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45DE1A" w14:textId="77777777" w:rsidR="00272C1B" w:rsidRDefault="00272C1B">
      <w:pPr>
        <w:pBdr>
          <w:bottom w:val="single" w:sz="4" w:space="0" w:color="000000"/>
        </w:pBdr>
        <w:spacing w:after="20"/>
        <w:jc w:val="center"/>
        <w:rPr>
          <w:rFonts w:ascii="Arial" w:hAnsi="Arial" w:cs="Arial"/>
          <w:sz w:val="18"/>
        </w:rPr>
      </w:pPr>
      <w:bookmarkStart w:id="0" w:name="_GoBack"/>
      <w:bookmarkEnd w:id="0"/>
    </w:p>
    <w:p w14:paraId="19666C55" w14:textId="77777777" w:rsidR="00272C1B" w:rsidRDefault="00272C1B">
      <w:pPr>
        <w:pBdr>
          <w:bottom w:val="single" w:sz="4" w:space="0" w:color="000000"/>
        </w:pBdr>
        <w:spacing w:after="20"/>
        <w:jc w:val="center"/>
        <w:rPr>
          <w:rFonts w:ascii="Arial" w:hAnsi="Arial" w:cs="Arial"/>
          <w:sz w:val="18"/>
        </w:rPr>
      </w:pPr>
    </w:p>
    <w:p w14:paraId="0956A70A" w14:textId="77777777" w:rsidR="00272C1B" w:rsidRDefault="00272C1B">
      <w:pPr>
        <w:pBdr>
          <w:bottom w:val="single" w:sz="4" w:space="0" w:color="000000"/>
        </w:pBdr>
        <w:spacing w:after="20"/>
        <w:jc w:val="center"/>
        <w:rPr>
          <w:rFonts w:ascii="Arial" w:hAnsi="Arial" w:cs="Arial"/>
          <w:sz w:val="18"/>
        </w:rPr>
      </w:pPr>
    </w:p>
    <w:p w14:paraId="5C52D9E9" w14:textId="77777777" w:rsidR="00272C1B" w:rsidRDefault="00272C1B">
      <w:pPr>
        <w:pBdr>
          <w:bottom w:val="single" w:sz="4" w:space="0" w:color="000000"/>
        </w:pBdr>
        <w:spacing w:after="20"/>
        <w:jc w:val="center"/>
        <w:rPr>
          <w:rFonts w:ascii="Arial" w:hAnsi="Arial" w:cs="Arial"/>
          <w:sz w:val="18"/>
        </w:rPr>
      </w:pPr>
    </w:p>
    <w:p w14:paraId="717EB115" w14:textId="77777777" w:rsidR="00272C1B" w:rsidRDefault="00272C1B">
      <w:pPr>
        <w:pBdr>
          <w:bottom w:val="single" w:sz="4" w:space="0" w:color="000000"/>
        </w:pBdr>
        <w:spacing w:after="20"/>
        <w:jc w:val="center"/>
        <w:rPr>
          <w:rFonts w:ascii="Arial" w:hAnsi="Arial" w:cs="Arial"/>
          <w:sz w:val="18"/>
        </w:rPr>
      </w:pPr>
    </w:p>
    <w:p w14:paraId="245C72FC" w14:textId="77777777" w:rsidR="00272C1B" w:rsidRDefault="00272C1B">
      <w:pPr>
        <w:pBdr>
          <w:bottom w:val="single" w:sz="4" w:space="0" w:color="000000"/>
        </w:pBdr>
        <w:spacing w:after="20"/>
        <w:jc w:val="center"/>
        <w:rPr>
          <w:rFonts w:ascii="Arial" w:hAnsi="Arial" w:cs="Arial"/>
          <w:sz w:val="18"/>
        </w:rPr>
      </w:pPr>
      <w:r>
        <w:rPr>
          <w:rFonts w:ascii="Arial" w:hAnsi="Arial" w:cs="Arial"/>
          <w:sz w:val="18"/>
        </w:rPr>
        <w:t>Hacia el proceso de autoevaluación y autorregulación. “</w:t>
      </w:r>
      <w:r>
        <w:rPr>
          <w:rFonts w:ascii="Arial" w:hAnsi="Arial" w:cs="Arial"/>
          <w:b/>
          <w:bCs/>
          <w:i/>
          <w:iCs/>
          <w:sz w:val="18"/>
        </w:rPr>
        <w:t>Asumiendo el reto para la excelencia profesional</w:t>
      </w:r>
      <w:r>
        <w:rPr>
          <w:rFonts w:ascii="Arial" w:hAnsi="Arial" w:cs="Arial"/>
          <w:sz w:val="18"/>
        </w:rPr>
        <w:t>”</w:t>
      </w:r>
    </w:p>
    <w:p w14:paraId="09B3E6DF" w14:textId="77777777" w:rsidR="00272C1B" w:rsidRDefault="00272C1B">
      <w:pPr>
        <w:pStyle w:val="Ttulo2"/>
        <w:ind w:left="0" w:right="-158" w:firstLine="0"/>
        <w:rPr>
          <w:rFonts w:ascii="Arial" w:hAnsi="Arial" w:cs="Arial"/>
          <w:sz w:val="18"/>
        </w:rPr>
      </w:pPr>
    </w:p>
    <w:p w14:paraId="55ACAAC3" w14:textId="77777777" w:rsidR="00272C1B" w:rsidRDefault="00272C1B">
      <w:pPr>
        <w:pStyle w:val="Ttulo2"/>
        <w:ind w:left="0" w:right="108" w:firstLine="0"/>
        <w:rPr>
          <w:rFonts w:ascii="Arial" w:hAnsi="Arial" w:cs="Arial"/>
          <w:sz w:val="18"/>
        </w:rPr>
      </w:pPr>
    </w:p>
    <w:p w14:paraId="5C1FEC0E" w14:textId="77777777" w:rsidR="00272C1B" w:rsidRDefault="00272C1B">
      <w:pPr>
        <w:pStyle w:val="Ttulo2"/>
        <w:ind w:left="0" w:right="108" w:firstLine="0"/>
      </w:pPr>
      <w:r>
        <w:rPr>
          <w:rFonts w:ascii="Arial" w:hAnsi="Arial" w:cs="Arial"/>
          <w:sz w:val="18"/>
        </w:rPr>
        <w:t xml:space="preserve">Misión </w:t>
      </w:r>
    </w:p>
    <w:p w14:paraId="4FAFC088" w14:textId="77777777" w:rsidR="00272C1B" w:rsidRDefault="00272C1B">
      <w:pPr>
        <w:ind w:right="108"/>
        <w:rPr>
          <w:rFonts w:ascii="Arial" w:hAnsi="Arial" w:cs="Arial"/>
          <w:sz w:val="18"/>
          <w:szCs w:val="18"/>
          <w:lang w:eastAsia="es-CR"/>
        </w:rPr>
      </w:pPr>
      <w:r>
        <w:t xml:space="preserve"> </w:t>
      </w:r>
    </w:p>
    <w:p w14:paraId="247A0D61" w14:textId="77777777" w:rsidR="00272C1B" w:rsidRDefault="00272C1B">
      <w:pPr>
        <w:shd w:val="clear" w:color="auto" w:fill="FFFFFF"/>
        <w:autoSpaceDE w:val="0"/>
        <w:ind w:right="108"/>
        <w:jc w:val="both"/>
        <w:rPr>
          <w:rFonts w:ascii="Arial" w:hAnsi="Arial" w:cs="Arial"/>
          <w:sz w:val="18"/>
          <w:szCs w:val="18"/>
          <w:lang w:eastAsia="es-CR"/>
        </w:rPr>
      </w:pPr>
      <w:r>
        <w:rPr>
          <w:rFonts w:ascii="Arial" w:hAnsi="Arial" w:cs="Arial"/>
          <w:sz w:val="18"/>
          <w:szCs w:val="18"/>
          <w:lang w:eastAsia="es-CR"/>
        </w:rPr>
        <w:t>Promover la formación humanista y profesional en el área de los negocios, con responsabilidad social, y capacidad de gestión integral, mediante la investigación, la docencia y la acción social, para generar los cambios que demanda el desarrollo del país.</w:t>
      </w:r>
    </w:p>
    <w:p w14:paraId="79601242" w14:textId="77777777" w:rsidR="00272C1B" w:rsidRDefault="00272C1B">
      <w:pPr>
        <w:shd w:val="clear" w:color="auto" w:fill="FFFFFF"/>
        <w:autoSpaceDE w:val="0"/>
        <w:ind w:right="108"/>
        <w:rPr>
          <w:rFonts w:ascii="Arial" w:hAnsi="Arial" w:cs="Arial"/>
          <w:sz w:val="18"/>
          <w:szCs w:val="18"/>
          <w:lang w:eastAsia="es-CR"/>
        </w:rPr>
      </w:pPr>
    </w:p>
    <w:p w14:paraId="75A96DE0" w14:textId="77777777" w:rsidR="00272C1B" w:rsidRDefault="00272C1B">
      <w:pPr>
        <w:shd w:val="clear" w:color="auto" w:fill="FFFFFF"/>
        <w:autoSpaceDE w:val="0"/>
        <w:ind w:right="108"/>
        <w:rPr>
          <w:rFonts w:ascii="Arial" w:hAnsi="Arial" w:cs="Arial"/>
          <w:sz w:val="18"/>
          <w:szCs w:val="18"/>
          <w:lang w:eastAsia="es-CR"/>
        </w:rPr>
      </w:pPr>
      <w:r>
        <w:rPr>
          <w:rFonts w:ascii="Arial" w:hAnsi="Arial" w:cs="Arial"/>
          <w:b/>
          <w:sz w:val="18"/>
        </w:rPr>
        <w:t>Visión</w:t>
      </w:r>
    </w:p>
    <w:p w14:paraId="7FE92CF9" w14:textId="77777777" w:rsidR="00272C1B" w:rsidRDefault="00272C1B">
      <w:pPr>
        <w:shd w:val="clear" w:color="auto" w:fill="FFFFFF"/>
        <w:autoSpaceDE w:val="0"/>
        <w:ind w:right="108"/>
        <w:rPr>
          <w:rFonts w:ascii="Arial" w:hAnsi="Arial" w:cs="Arial"/>
          <w:sz w:val="18"/>
          <w:szCs w:val="18"/>
          <w:lang w:eastAsia="es-CR"/>
        </w:rPr>
      </w:pPr>
    </w:p>
    <w:p w14:paraId="2F6F3D60" w14:textId="77777777" w:rsidR="00272C1B" w:rsidRDefault="00272C1B">
      <w:pPr>
        <w:pStyle w:val="Textoindependiente"/>
        <w:ind w:right="108"/>
        <w:rPr>
          <w:sz w:val="20"/>
        </w:rPr>
      </w:pPr>
      <w:r>
        <w:rPr>
          <w:sz w:val="20"/>
        </w:rPr>
        <w:t xml:space="preserve">Ser líderes universitarios en la formación humanista y el desarrollo profesional en la gestión integral de los negocios, para obtener las transformaciones que la sociedad globalizada necesita para el logro del bien común. </w:t>
      </w:r>
    </w:p>
    <w:p w14:paraId="59925B86" w14:textId="77777777" w:rsidR="00272C1B" w:rsidRDefault="00272C1B">
      <w:pPr>
        <w:pStyle w:val="Textoindependiente"/>
        <w:ind w:right="108"/>
        <w:jc w:val="left"/>
        <w:rPr>
          <w:sz w:val="20"/>
        </w:rPr>
      </w:pPr>
    </w:p>
    <w:p w14:paraId="5ECE00BD" w14:textId="77777777" w:rsidR="00272C1B" w:rsidRDefault="00272C1B">
      <w:pPr>
        <w:shd w:val="clear" w:color="auto" w:fill="FFFFFF"/>
        <w:autoSpaceDE w:val="0"/>
        <w:ind w:right="108"/>
        <w:rPr>
          <w:rFonts w:cs="Arial"/>
          <w:szCs w:val="18"/>
        </w:rPr>
      </w:pPr>
      <w:r>
        <w:rPr>
          <w:rFonts w:ascii="Arial" w:hAnsi="Arial" w:cs="Arial"/>
          <w:b/>
          <w:sz w:val="18"/>
        </w:rPr>
        <w:t xml:space="preserve">Valores </w:t>
      </w:r>
    </w:p>
    <w:p w14:paraId="1FFF436E" w14:textId="77777777" w:rsidR="00272C1B" w:rsidRDefault="00272C1B">
      <w:pPr>
        <w:shd w:val="clear" w:color="auto" w:fill="FFFFFF"/>
        <w:autoSpaceDE w:val="0"/>
        <w:ind w:right="108"/>
        <w:rPr>
          <w:rFonts w:cs="Arial"/>
          <w:szCs w:val="18"/>
        </w:rPr>
      </w:pPr>
    </w:p>
    <w:p w14:paraId="1ECA949A" w14:textId="77777777" w:rsidR="00272C1B" w:rsidRDefault="00272C1B">
      <w:pPr>
        <w:numPr>
          <w:ilvl w:val="0"/>
          <w:numId w:val="2"/>
        </w:numPr>
        <w:spacing w:line="360" w:lineRule="auto"/>
        <w:ind w:right="108"/>
        <w:rPr>
          <w:rFonts w:ascii="Arial" w:hAnsi="Arial" w:cs="Arial"/>
          <w:sz w:val="18"/>
          <w:szCs w:val="18"/>
        </w:rPr>
      </w:pPr>
      <w:r>
        <w:rPr>
          <w:rFonts w:ascii="Arial" w:hAnsi="Arial" w:cs="Arial"/>
          <w:sz w:val="18"/>
          <w:szCs w:val="18"/>
        </w:rPr>
        <w:t>Prudencia</w:t>
      </w:r>
    </w:p>
    <w:p w14:paraId="5CB38FEA" w14:textId="77777777" w:rsidR="00272C1B" w:rsidRDefault="00272C1B">
      <w:pPr>
        <w:numPr>
          <w:ilvl w:val="0"/>
          <w:numId w:val="2"/>
        </w:numPr>
        <w:spacing w:line="360" w:lineRule="auto"/>
        <w:ind w:right="108"/>
        <w:rPr>
          <w:rFonts w:ascii="Arial" w:hAnsi="Arial" w:cs="Arial"/>
          <w:sz w:val="18"/>
          <w:szCs w:val="18"/>
        </w:rPr>
      </w:pPr>
      <w:r>
        <w:rPr>
          <w:rFonts w:ascii="Arial" w:hAnsi="Arial" w:cs="Arial"/>
          <w:sz w:val="18"/>
          <w:szCs w:val="18"/>
        </w:rPr>
        <w:t>Tolerancia</w:t>
      </w:r>
    </w:p>
    <w:p w14:paraId="6FA4F825" w14:textId="77777777" w:rsidR="00272C1B" w:rsidRDefault="00272C1B">
      <w:pPr>
        <w:numPr>
          <w:ilvl w:val="0"/>
          <w:numId w:val="2"/>
        </w:numPr>
        <w:spacing w:line="360" w:lineRule="auto"/>
        <w:ind w:right="108"/>
        <w:rPr>
          <w:rFonts w:ascii="Arial" w:hAnsi="Arial" w:cs="Arial"/>
          <w:sz w:val="18"/>
          <w:szCs w:val="18"/>
        </w:rPr>
      </w:pPr>
      <w:r>
        <w:rPr>
          <w:rFonts w:ascii="Arial" w:hAnsi="Arial" w:cs="Arial"/>
          <w:sz w:val="18"/>
          <w:szCs w:val="18"/>
        </w:rPr>
        <w:t>Solidaridad</w:t>
      </w:r>
    </w:p>
    <w:p w14:paraId="26D0921D" w14:textId="77777777" w:rsidR="00272C1B" w:rsidRDefault="00272C1B">
      <w:pPr>
        <w:numPr>
          <w:ilvl w:val="0"/>
          <w:numId w:val="2"/>
        </w:numPr>
        <w:spacing w:line="360" w:lineRule="auto"/>
        <w:ind w:right="108"/>
        <w:rPr>
          <w:rFonts w:ascii="Arial" w:hAnsi="Arial" w:cs="Arial"/>
          <w:sz w:val="18"/>
          <w:szCs w:val="18"/>
        </w:rPr>
      </w:pPr>
      <w:r>
        <w:rPr>
          <w:rFonts w:ascii="Arial" w:hAnsi="Arial" w:cs="Arial"/>
          <w:sz w:val="18"/>
          <w:szCs w:val="18"/>
        </w:rPr>
        <w:t>Integridad</w:t>
      </w:r>
    </w:p>
    <w:p w14:paraId="2A8220F4" w14:textId="77777777" w:rsidR="00272C1B" w:rsidRDefault="00272C1B">
      <w:pPr>
        <w:numPr>
          <w:ilvl w:val="0"/>
          <w:numId w:val="2"/>
        </w:numPr>
        <w:spacing w:line="360" w:lineRule="auto"/>
        <w:ind w:right="108"/>
        <w:rPr>
          <w:rFonts w:ascii="Arial" w:hAnsi="Arial" w:cs="Arial"/>
          <w:sz w:val="18"/>
          <w:szCs w:val="18"/>
        </w:rPr>
      </w:pPr>
      <w:r>
        <w:rPr>
          <w:rFonts w:ascii="Arial" w:hAnsi="Arial" w:cs="Arial"/>
          <w:sz w:val="18"/>
          <w:szCs w:val="18"/>
        </w:rPr>
        <w:t>Perseverancia</w:t>
      </w:r>
    </w:p>
    <w:p w14:paraId="5D36EFE1" w14:textId="77777777" w:rsidR="00272C1B" w:rsidRDefault="00272C1B">
      <w:pPr>
        <w:numPr>
          <w:ilvl w:val="0"/>
          <w:numId w:val="2"/>
        </w:numPr>
        <w:spacing w:line="360" w:lineRule="auto"/>
        <w:ind w:right="108"/>
        <w:rPr>
          <w:rFonts w:ascii="Arial" w:hAnsi="Arial" w:cs="Arial"/>
          <w:sz w:val="18"/>
          <w:szCs w:val="18"/>
        </w:rPr>
      </w:pPr>
      <w:r>
        <w:rPr>
          <w:rFonts w:ascii="Arial" w:hAnsi="Arial" w:cs="Arial"/>
          <w:sz w:val="18"/>
          <w:szCs w:val="18"/>
        </w:rPr>
        <w:t>Alegría</w:t>
      </w:r>
      <w:r>
        <w:rPr>
          <w:sz w:val="28"/>
        </w:rPr>
        <w:t xml:space="preserve"> </w:t>
      </w:r>
    </w:p>
    <w:p w14:paraId="1F9D7045" w14:textId="77777777" w:rsidR="00272C1B" w:rsidRDefault="00272C1B">
      <w:pPr>
        <w:spacing w:line="360" w:lineRule="auto"/>
        <w:ind w:right="108"/>
        <w:rPr>
          <w:rFonts w:ascii="Arial" w:hAnsi="Arial" w:cs="Arial"/>
          <w:sz w:val="18"/>
          <w:szCs w:val="18"/>
        </w:rPr>
      </w:pPr>
    </w:p>
    <w:p w14:paraId="75E8BF42" w14:textId="77777777" w:rsidR="00272C1B" w:rsidRDefault="00272C1B">
      <w:pPr>
        <w:ind w:right="-158"/>
        <w:jc w:val="both"/>
        <w:rPr>
          <w:rFonts w:ascii="Arial" w:hAnsi="Arial" w:cs="Arial"/>
          <w:sz w:val="18"/>
        </w:rPr>
      </w:pPr>
    </w:p>
    <w:p w14:paraId="7CFE5004" w14:textId="77777777" w:rsidR="00272C1B" w:rsidRDefault="00272C1B">
      <w:pPr>
        <w:ind w:right="-158"/>
        <w:jc w:val="both"/>
        <w:rPr>
          <w:rFonts w:ascii="Arial" w:hAnsi="Arial" w:cs="Arial"/>
          <w:sz w:val="18"/>
        </w:rPr>
      </w:pPr>
    </w:p>
    <w:p w14:paraId="4350B233" w14:textId="77777777" w:rsidR="00272C1B" w:rsidRDefault="00272C1B">
      <w:pPr>
        <w:ind w:right="-158"/>
        <w:jc w:val="both"/>
        <w:rPr>
          <w:rFonts w:ascii="Arial" w:hAnsi="Arial" w:cs="Arial"/>
          <w:sz w:val="18"/>
        </w:rPr>
      </w:pPr>
    </w:p>
    <w:p w14:paraId="09D1150A" w14:textId="77777777" w:rsidR="00272C1B" w:rsidRDefault="00272C1B">
      <w:pPr>
        <w:ind w:right="-158"/>
        <w:jc w:val="both"/>
        <w:rPr>
          <w:rFonts w:ascii="Arial" w:hAnsi="Arial" w:cs="Arial"/>
          <w:sz w:val="18"/>
        </w:rPr>
      </w:pPr>
    </w:p>
    <w:p w14:paraId="3520D130" w14:textId="77777777" w:rsidR="00272C1B" w:rsidRDefault="00272C1B">
      <w:pPr>
        <w:ind w:right="-158"/>
        <w:jc w:val="both"/>
        <w:rPr>
          <w:rFonts w:ascii="Arial" w:hAnsi="Arial" w:cs="Arial"/>
          <w:sz w:val="18"/>
        </w:rPr>
      </w:pPr>
    </w:p>
    <w:p w14:paraId="4705ECE3" w14:textId="77777777" w:rsidR="00272C1B" w:rsidRDefault="00272C1B">
      <w:pPr>
        <w:ind w:right="-158"/>
        <w:jc w:val="both"/>
        <w:rPr>
          <w:rFonts w:ascii="Arial" w:hAnsi="Arial" w:cs="Arial"/>
          <w:sz w:val="18"/>
        </w:rPr>
      </w:pPr>
    </w:p>
    <w:p w14:paraId="495DA11F" w14:textId="77777777" w:rsidR="00272C1B" w:rsidRDefault="00272C1B">
      <w:pPr>
        <w:ind w:right="-158"/>
        <w:jc w:val="both"/>
        <w:rPr>
          <w:rFonts w:ascii="Arial" w:hAnsi="Arial" w:cs="Arial"/>
          <w:sz w:val="18"/>
        </w:rPr>
      </w:pPr>
    </w:p>
    <w:p w14:paraId="27FB083E" w14:textId="77777777" w:rsidR="00272C1B" w:rsidRDefault="00272C1B"/>
    <w:p w14:paraId="6477EE2A" w14:textId="77777777" w:rsidR="00217541" w:rsidRPr="00217541" w:rsidRDefault="00217541">
      <w:pPr>
        <w:pStyle w:val="Ttulo3"/>
        <w:spacing w:after="120"/>
        <w:jc w:val="center"/>
        <w:rPr>
          <w:rFonts w:ascii="Arial Black" w:hAnsi="Arial Black" w:cs="Arial Black"/>
          <w:bCs/>
          <w:sz w:val="18"/>
        </w:rPr>
      </w:pPr>
    </w:p>
    <w:p w14:paraId="67F8B193" w14:textId="77777777" w:rsidR="00217541" w:rsidRPr="00217541" w:rsidRDefault="00217541">
      <w:pPr>
        <w:pStyle w:val="Ttulo3"/>
        <w:spacing w:after="120"/>
        <w:jc w:val="center"/>
        <w:rPr>
          <w:rFonts w:ascii="Arial Black" w:hAnsi="Arial Black" w:cs="Arial Black"/>
          <w:bCs/>
          <w:sz w:val="18"/>
        </w:rPr>
      </w:pPr>
      <w:r>
        <w:rPr>
          <w:rFonts w:ascii="Arial Black" w:hAnsi="Arial Black" w:cs="Arial Black"/>
          <w:b w:val="0"/>
          <w:sz w:val="18"/>
        </w:rPr>
        <w:t>PROGRAMA DEL CURSO DN-0472</w:t>
      </w:r>
    </w:p>
    <w:p w14:paraId="4AC138F5" w14:textId="77777777" w:rsidR="00272C1B" w:rsidRDefault="00272C1B">
      <w:pPr>
        <w:pStyle w:val="Ttulo3"/>
        <w:spacing w:after="120"/>
        <w:jc w:val="center"/>
        <w:rPr>
          <w:rFonts w:ascii="Arial Black" w:hAnsi="Arial Black" w:cs="Arial Black"/>
          <w:bCs/>
          <w:sz w:val="18"/>
        </w:rPr>
      </w:pPr>
      <w:r>
        <w:rPr>
          <w:rFonts w:ascii="Arial Black" w:hAnsi="Arial Black" w:cs="Arial Black"/>
          <w:b w:val="0"/>
          <w:sz w:val="18"/>
        </w:rPr>
        <w:t>GERENCIA DE BASES DE DATOS</w:t>
      </w:r>
    </w:p>
    <w:p w14:paraId="71B2DFB3" w14:textId="5D0988D1" w:rsidR="00272C1B" w:rsidRDefault="00DA7098">
      <w:pPr>
        <w:pStyle w:val="Ttulo1"/>
        <w:rPr>
          <w:rFonts w:ascii="Arial Black" w:hAnsi="Arial Black" w:cs="Arial Black"/>
          <w:bCs/>
          <w:sz w:val="18"/>
        </w:rPr>
      </w:pPr>
      <w:r>
        <w:rPr>
          <w:rFonts w:ascii="Arial Black" w:hAnsi="Arial Black" w:cs="Arial Black"/>
          <w:bCs/>
          <w:sz w:val="18"/>
        </w:rPr>
        <w:t>I</w:t>
      </w:r>
      <w:r w:rsidR="00F74F4B">
        <w:rPr>
          <w:rFonts w:ascii="Arial Black" w:hAnsi="Arial Black" w:cs="Arial Black"/>
          <w:bCs/>
          <w:sz w:val="18"/>
        </w:rPr>
        <w:t>II</w:t>
      </w:r>
      <w:r>
        <w:rPr>
          <w:rFonts w:ascii="Arial Black" w:hAnsi="Arial Black" w:cs="Arial Black"/>
          <w:bCs/>
          <w:sz w:val="18"/>
        </w:rPr>
        <w:t xml:space="preserve"> C</w:t>
      </w:r>
      <w:r w:rsidR="00272C1B">
        <w:rPr>
          <w:rFonts w:ascii="Arial Black" w:hAnsi="Arial Black" w:cs="Arial Black"/>
          <w:bCs/>
          <w:sz w:val="18"/>
        </w:rPr>
        <w:t>ICLO, 201</w:t>
      </w:r>
      <w:r w:rsidR="00750AEA">
        <w:rPr>
          <w:rFonts w:ascii="Arial Black" w:hAnsi="Arial Black" w:cs="Arial Black"/>
          <w:bCs/>
          <w:sz w:val="18"/>
        </w:rPr>
        <w:t>6</w:t>
      </w:r>
    </w:p>
    <w:p w14:paraId="763CC7EA" w14:textId="77777777" w:rsidR="007B5D8E" w:rsidRPr="007B5D8E" w:rsidRDefault="007B5D8E" w:rsidP="007B5D8E"/>
    <w:p w14:paraId="14CE5FCF" w14:textId="77777777" w:rsidR="00272C1B" w:rsidRPr="007B5D8E" w:rsidRDefault="00272C1B">
      <w:pPr>
        <w:ind w:left="426"/>
        <w:jc w:val="both"/>
        <w:rPr>
          <w:rFonts w:ascii="Arial" w:hAnsi="Arial" w:cs="Arial"/>
          <w:b/>
          <w:bCs/>
          <w:sz w:val="22"/>
        </w:rPr>
      </w:pPr>
      <w:r w:rsidRPr="007B5D8E">
        <w:rPr>
          <w:rFonts w:ascii="Arial" w:hAnsi="Arial" w:cs="Arial"/>
          <w:b/>
        </w:rPr>
        <w:t>Información general:</w:t>
      </w:r>
    </w:p>
    <w:p w14:paraId="4C3E4F28" w14:textId="77777777" w:rsidR="00272C1B" w:rsidRPr="007B5D8E" w:rsidRDefault="00272C1B">
      <w:pPr>
        <w:ind w:left="426"/>
        <w:rPr>
          <w:rFonts w:ascii="Arial" w:hAnsi="Arial" w:cs="Arial"/>
          <w:b/>
          <w:bCs/>
          <w:sz w:val="22"/>
        </w:rPr>
      </w:pPr>
      <w:r w:rsidRPr="007B5D8E">
        <w:rPr>
          <w:rFonts w:ascii="Arial" w:hAnsi="Arial" w:cs="Arial"/>
          <w:b/>
          <w:bCs/>
          <w:sz w:val="22"/>
        </w:rPr>
        <w:t>Curso del VII Ciclo del plan de estudios del 2002</w:t>
      </w:r>
    </w:p>
    <w:p w14:paraId="0D6F8BE6" w14:textId="00B76FC3" w:rsidR="00272C1B" w:rsidRPr="007B5D8E" w:rsidRDefault="00272C1B">
      <w:pPr>
        <w:ind w:left="426"/>
        <w:rPr>
          <w:rFonts w:ascii="Arial" w:hAnsi="Arial" w:cs="Arial"/>
          <w:b/>
          <w:bCs/>
          <w:sz w:val="22"/>
        </w:rPr>
      </w:pPr>
      <w:r w:rsidRPr="007B5D8E">
        <w:rPr>
          <w:rFonts w:ascii="Arial" w:hAnsi="Arial" w:cs="Arial"/>
          <w:b/>
          <w:bCs/>
          <w:sz w:val="22"/>
        </w:rPr>
        <w:t xml:space="preserve">Requisito: </w:t>
      </w:r>
      <w:r w:rsidR="000E18C4">
        <w:rPr>
          <w:rFonts w:ascii="Arial" w:hAnsi="Arial" w:cs="Arial"/>
          <w:b/>
          <w:bCs/>
          <w:sz w:val="22"/>
        </w:rPr>
        <w:t>No Tiene</w:t>
      </w:r>
    </w:p>
    <w:p w14:paraId="0B56AC48" w14:textId="77777777" w:rsidR="00272C1B" w:rsidRPr="007B5D8E" w:rsidRDefault="00272C1B">
      <w:pPr>
        <w:ind w:left="426"/>
        <w:rPr>
          <w:rFonts w:ascii="Arial" w:hAnsi="Arial" w:cs="Arial"/>
          <w:b/>
          <w:bCs/>
          <w:sz w:val="22"/>
        </w:rPr>
      </w:pPr>
      <w:proofErr w:type="spellStart"/>
      <w:r w:rsidRPr="007B5D8E">
        <w:rPr>
          <w:rFonts w:ascii="Arial" w:hAnsi="Arial" w:cs="Arial"/>
          <w:b/>
          <w:bCs/>
          <w:sz w:val="22"/>
        </w:rPr>
        <w:t>Correquisitos</w:t>
      </w:r>
      <w:proofErr w:type="spellEnd"/>
      <w:r w:rsidRPr="007B5D8E">
        <w:rPr>
          <w:rFonts w:ascii="Arial" w:hAnsi="Arial" w:cs="Arial"/>
          <w:b/>
          <w:bCs/>
          <w:sz w:val="22"/>
        </w:rPr>
        <w:t>: No Tiene</w:t>
      </w:r>
    </w:p>
    <w:p w14:paraId="171C02B3" w14:textId="77777777" w:rsidR="00272C1B" w:rsidRPr="007B5D8E" w:rsidRDefault="00272C1B">
      <w:pPr>
        <w:ind w:left="426"/>
        <w:rPr>
          <w:rFonts w:ascii="Arial" w:hAnsi="Arial" w:cs="Arial"/>
          <w:b/>
          <w:bCs/>
          <w:sz w:val="22"/>
        </w:rPr>
      </w:pPr>
      <w:r w:rsidRPr="007B5D8E">
        <w:rPr>
          <w:rFonts w:ascii="Arial" w:hAnsi="Arial" w:cs="Arial"/>
          <w:b/>
          <w:bCs/>
          <w:sz w:val="22"/>
        </w:rPr>
        <w:t>Créditos: 03</w:t>
      </w:r>
    </w:p>
    <w:p w14:paraId="28A05DE0" w14:textId="5308046D" w:rsidR="00272C1B" w:rsidRPr="007B5D8E" w:rsidRDefault="00214133">
      <w:pPr>
        <w:ind w:left="426"/>
        <w:rPr>
          <w:rFonts w:ascii="Arial" w:hAnsi="Arial" w:cs="Arial"/>
          <w:b/>
          <w:bCs/>
          <w:sz w:val="22"/>
        </w:rPr>
      </w:pPr>
      <w:r>
        <w:rPr>
          <w:rFonts w:ascii="Arial" w:hAnsi="Arial" w:cs="Arial"/>
          <w:b/>
          <w:bCs/>
          <w:sz w:val="22"/>
        </w:rPr>
        <w:t>Horas por semana: 3</w:t>
      </w:r>
    </w:p>
    <w:p w14:paraId="2B3E33D7" w14:textId="77777777" w:rsidR="00272C1B" w:rsidRPr="007B5D8E" w:rsidRDefault="00272C1B">
      <w:pPr>
        <w:ind w:left="426"/>
        <w:rPr>
          <w:rFonts w:ascii="Arial" w:hAnsi="Arial" w:cs="Arial"/>
          <w:b/>
          <w:bCs/>
          <w:sz w:val="22"/>
        </w:rPr>
      </w:pPr>
    </w:p>
    <w:p w14:paraId="0C57944D" w14:textId="77777777" w:rsidR="00272C1B" w:rsidRPr="007B5D8E" w:rsidRDefault="00272C1B">
      <w:pPr>
        <w:ind w:left="426"/>
        <w:rPr>
          <w:rFonts w:ascii="Arial" w:hAnsi="Arial" w:cs="Arial"/>
          <w:b/>
          <w:bCs/>
          <w:sz w:val="22"/>
        </w:rPr>
      </w:pPr>
      <w:r w:rsidRPr="007B5D8E">
        <w:rPr>
          <w:rFonts w:ascii="Arial" w:hAnsi="Arial" w:cs="Arial"/>
          <w:b/>
          <w:bCs/>
          <w:sz w:val="22"/>
        </w:rPr>
        <w:t>La Cátedra está compuesta por:</w:t>
      </w:r>
    </w:p>
    <w:p w14:paraId="16E1159B" w14:textId="77777777" w:rsidR="00272C1B" w:rsidRPr="007B5D8E" w:rsidRDefault="00272C1B">
      <w:pPr>
        <w:ind w:left="426"/>
        <w:rPr>
          <w:rFonts w:ascii="Arial" w:hAnsi="Arial" w:cs="Arial"/>
          <w:b/>
          <w:bCs/>
          <w:sz w:val="22"/>
        </w:rPr>
      </w:pPr>
    </w:p>
    <w:p w14:paraId="1E5ADBC2" w14:textId="1B5B521D" w:rsidR="00272C1B" w:rsidRPr="007B5D8E" w:rsidRDefault="00272C1B" w:rsidP="00240331">
      <w:pPr>
        <w:tabs>
          <w:tab w:val="left" w:pos="1620"/>
        </w:tabs>
        <w:ind w:left="426"/>
        <w:rPr>
          <w:rFonts w:ascii="Arial" w:hAnsi="Arial" w:cs="Arial"/>
          <w:bCs/>
          <w:sz w:val="22"/>
        </w:rPr>
      </w:pPr>
    </w:p>
    <w:p w14:paraId="1EAD6165" w14:textId="0094C0F1" w:rsidR="00272C1B" w:rsidRPr="007B5D8E" w:rsidRDefault="009D27C6" w:rsidP="00240331">
      <w:pPr>
        <w:tabs>
          <w:tab w:val="left" w:pos="1620"/>
        </w:tabs>
        <w:ind w:left="426"/>
        <w:rPr>
          <w:rFonts w:ascii="Arial" w:hAnsi="Arial" w:cs="Arial"/>
          <w:bCs/>
          <w:sz w:val="22"/>
        </w:rPr>
      </w:pPr>
      <w:r>
        <w:rPr>
          <w:rFonts w:ascii="Arial" w:hAnsi="Arial" w:cs="Arial"/>
          <w:bCs/>
          <w:sz w:val="22"/>
        </w:rPr>
        <w:t>Grupo 901</w:t>
      </w:r>
      <w:r w:rsidR="00A426F1" w:rsidRPr="007B5D8E">
        <w:rPr>
          <w:rFonts w:ascii="Arial" w:hAnsi="Arial" w:cs="Arial"/>
          <w:bCs/>
          <w:sz w:val="22"/>
        </w:rPr>
        <w:t xml:space="preserve"> </w:t>
      </w:r>
      <w:r w:rsidR="00240331" w:rsidRPr="007B5D8E">
        <w:rPr>
          <w:rFonts w:ascii="Arial" w:hAnsi="Arial" w:cs="Arial"/>
          <w:bCs/>
          <w:sz w:val="22"/>
        </w:rPr>
        <w:tab/>
      </w:r>
      <w:r w:rsidR="00A426F1" w:rsidRPr="007B5D8E">
        <w:rPr>
          <w:rFonts w:ascii="Arial" w:hAnsi="Arial" w:cs="Arial"/>
          <w:bCs/>
          <w:sz w:val="22"/>
        </w:rPr>
        <w:t>M</w:t>
      </w:r>
      <w:r w:rsidR="00D851F6">
        <w:rPr>
          <w:rFonts w:ascii="Arial" w:hAnsi="Arial" w:cs="Arial"/>
          <w:bCs/>
          <w:sz w:val="22"/>
        </w:rPr>
        <w:t>.</w:t>
      </w:r>
      <w:r w:rsidR="007B5D8E">
        <w:rPr>
          <w:rFonts w:ascii="Arial" w:hAnsi="Arial" w:cs="Arial"/>
          <w:bCs/>
          <w:sz w:val="22"/>
        </w:rPr>
        <w:t>T</w:t>
      </w:r>
      <w:r w:rsidR="00D851F6">
        <w:rPr>
          <w:rFonts w:ascii="Arial" w:hAnsi="Arial" w:cs="Arial"/>
          <w:bCs/>
          <w:sz w:val="22"/>
        </w:rPr>
        <w:t>.</w:t>
      </w:r>
      <w:r w:rsidR="007B5D8E">
        <w:rPr>
          <w:rFonts w:ascii="Arial" w:hAnsi="Arial" w:cs="Arial"/>
          <w:bCs/>
          <w:sz w:val="22"/>
        </w:rPr>
        <w:t>I</w:t>
      </w:r>
      <w:r w:rsidR="00272C1B" w:rsidRPr="007B5D8E">
        <w:rPr>
          <w:rFonts w:ascii="Arial" w:hAnsi="Arial" w:cs="Arial"/>
          <w:bCs/>
          <w:sz w:val="22"/>
        </w:rPr>
        <w:t xml:space="preserve">. </w:t>
      </w:r>
      <w:r w:rsidR="007B5D8E">
        <w:rPr>
          <w:rFonts w:ascii="Arial" w:hAnsi="Arial" w:cs="Arial"/>
          <w:bCs/>
          <w:sz w:val="22"/>
        </w:rPr>
        <w:t>Michel Angulo Sosa (Coordinador)</w:t>
      </w:r>
      <w:r w:rsidR="00A07FED">
        <w:rPr>
          <w:rFonts w:ascii="Arial" w:hAnsi="Arial" w:cs="Arial"/>
          <w:bCs/>
          <w:sz w:val="22"/>
        </w:rPr>
        <w:t xml:space="preserve"> M y V 13 a 15:50, consulta M y V de 12 a 13</w:t>
      </w:r>
    </w:p>
    <w:p w14:paraId="72868619" w14:textId="1969D125" w:rsidR="00564372" w:rsidRPr="007B5D8E" w:rsidRDefault="00FA5987" w:rsidP="00240331">
      <w:pPr>
        <w:tabs>
          <w:tab w:val="left" w:pos="1620"/>
        </w:tabs>
        <w:ind w:left="426"/>
        <w:rPr>
          <w:rFonts w:ascii="Arial" w:hAnsi="Arial" w:cs="Arial"/>
          <w:bCs/>
          <w:sz w:val="22"/>
        </w:rPr>
      </w:pPr>
      <w:r w:rsidRPr="007B5D8E">
        <w:rPr>
          <w:rFonts w:ascii="Arial" w:hAnsi="Arial" w:cs="Arial"/>
          <w:bCs/>
          <w:sz w:val="22"/>
        </w:rPr>
        <w:t xml:space="preserve"> </w:t>
      </w:r>
    </w:p>
    <w:p w14:paraId="2DD35D07" w14:textId="77777777" w:rsidR="00272C1B" w:rsidRPr="007B5D8E" w:rsidRDefault="00272C1B">
      <w:pPr>
        <w:ind w:left="426"/>
        <w:rPr>
          <w:rFonts w:ascii="Arial" w:hAnsi="Arial" w:cs="Arial"/>
          <w:b/>
          <w:bCs/>
          <w:sz w:val="22"/>
        </w:rPr>
      </w:pPr>
    </w:p>
    <w:p w14:paraId="4C8A81C0" w14:textId="77777777" w:rsidR="00272C1B" w:rsidRDefault="00272C1B" w:rsidP="00A07FED">
      <w:pPr>
        <w:pStyle w:val="Sangradetextonormal"/>
        <w:spacing w:after="120"/>
        <w:ind w:left="0"/>
        <w:rPr>
          <w:rFonts w:ascii="Times New Roman" w:hAnsi="Times New Roman" w:cs="Times New Roman"/>
          <w:b/>
          <w:bCs/>
          <w:sz w:val="22"/>
        </w:rPr>
      </w:pPr>
    </w:p>
    <w:p w14:paraId="78A08F65" w14:textId="115B71D3" w:rsidR="00272C1B" w:rsidRDefault="00272C1B" w:rsidP="003F3308">
      <w:pPr>
        <w:pStyle w:val="Sangradetextonormal"/>
        <w:numPr>
          <w:ilvl w:val="0"/>
          <w:numId w:val="23"/>
        </w:numPr>
        <w:spacing w:after="120"/>
      </w:pPr>
      <w:r>
        <w:rPr>
          <w:rFonts w:ascii="Arial Black" w:hAnsi="Arial Black" w:cs="Arial Black"/>
          <w:sz w:val="18"/>
        </w:rPr>
        <w:t xml:space="preserve">Descripción del curso:  </w:t>
      </w:r>
    </w:p>
    <w:p w14:paraId="42A9FE11" w14:textId="77777777" w:rsidR="00272C1B" w:rsidRPr="007B5D8E" w:rsidRDefault="00272C1B">
      <w:pPr>
        <w:pStyle w:val="Sangradetextonormal"/>
        <w:tabs>
          <w:tab w:val="left" w:pos="120"/>
        </w:tabs>
        <w:spacing w:after="120"/>
        <w:ind w:left="426"/>
        <w:rPr>
          <w:rFonts w:ascii="Arial" w:hAnsi="Arial" w:cs="Arial"/>
          <w:bCs/>
          <w:sz w:val="22"/>
        </w:rPr>
      </w:pPr>
      <w:r w:rsidRPr="007B5D8E">
        <w:rPr>
          <w:rFonts w:ascii="Arial" w:hAnsi="Arial" w:cs="Arial"/>
          <w:bCs/>
          <w:sz w:val="22"/>
        </w:rPr>
        <w:t>El curso permite al estudiante adquirir los conceptos y habilidades que le permitan comprender el uso de los sistemas de información en función de los procesos de toma de decisiones gerenciales y del funcionamiento operativo de las empresas. También le ofrece la oportunidad de conocer sobre diversos tópicos relacionados con el uso avanzado de las tecnologías de información en la empresa para alcanzar ventajas competitivas.</w:t>
      </w:r>
    </w:p>
    <w:p w14:paraId="0E84AD11" w14:textId="77777777" w:rsidR="005C36DD" w:rsidRPr="007B5D8E" w:rsidRDefault="005C36DD">
      <w:pPr>
        <w:pStyle w:val="Sangradetextonormal"/>
        <w:tabs>
          <w:tab w:val="left" w:pos="120"/>
        </w:tabs>
        <w:spacing w:after="120"/>
        <w:ind w:left="426"/>
        <w:rPr>
          <w:rFonts w:ascii="Times New Roman" w:hAnsi="Times New Roman" w:cs="Times New Roman"/>
          <w:bCs/>
          <w:sz w:val="22"/>
        </w:rPr>
        <w:sectPr w:rsidR="005C36DD" w:rsidRPr="007B5D8E">
          <w:headerReference w:type="default" r:id="rId9"/>
          <w:footerReference w:type="default" r:id="rId10"/>
          <w:pgSz w:w="12240" w:h="15840"/>
          <w:pgMar w:top="1384" w:right="1134" w:bottom="1146" w:left="1418" w:header="720" w:footer="1090" w:gutter="0"/>
          <w:cols w:num="2" w:sep="1" w:space="316" w:equalWidth="0">
            <w:col w:w="3368" w:space="316"/>
            <w:col w:w="6003"/>
          </w:cols>
          <w:docGrid w:linePitch="360"/>
        </w:sectPr>
      </w:pPr>
    </w:p>
    <w:p w14:paraId="12F02551" w14:textId="77777777" w:rsidR="00272C1B" w:rsidRDefault="00272C1B">
      <w:pPr>
        <w:pStyle w:val="Textoindependiente"/>
        <w:widowControl/>
        <w:tabs>
          <w:tab w:val="left" w:pos="480"/>
        </w:tabs>
        <w:spacing w:after="120"/>
        <w:rPr>
          <w:rFonts w:ascii="Arial Black" w:hAnsi="Arial Black" w:cs="Arial Black"/>
          <w:sz w:val="18"/>
        </w:rPr>
      </w:pPr>
    </w:p>
    <w:p w14:paraId="21D45A7C" w14:textId="52B7BAE6" w:rsidR="00272C1B" w:rsidRPr="001356C6" w:rsidRDefault="00272C1B" w:rsidP="003F3308">
      <w:pPr>
        <w:pStyle w:val="Textoindependiente"/>
        <w:widowControl/>
        <w:numPr>
          <w:ilvl w:val="0"/>
          <w:numId w:val="23"/>
        </w:numPr>
        <w:tabs>
          <w:tab w:val="left" w:pos="480"/>
        </w:tabs>
        <w:spacing w:after="120"/>
        <w:rPr>
          <w:b/>
          <w:szCs w:val="24"/>
          <w:u w:val="single"/>
        </w:rPr>
      </w:pPr>
      <w:r w:rsidRPr="001356C6">
        <w:rPr>
          <w:b/>
          <w:szCs w:val="24"/>
          <w:u w:val="single"/>
        </w:rPr>
        <w:t>Objetivo General:</w:t>
      </w:r>
    </w:p>
    <w:p w14:paraId="6AA01A84" w14:textId="77777777" w:rsidR="00272C1B" w:rsidRPr="001356C6" w:rsidRDefault="00272C1B">
      <w:pPr>
        <w:rPr>
          <w:rFonts w:ascii="Arial" w:hAnsi="Arial" w:cs="Arial"/>
          <w:szCs w:val="24"/>
        </w:rPr>
      </w:pPr>
    </w:p>
    <w:p w14:paraId="1B262122" w14:textId="77777777" w:rsidR="009B4A0C" w:rsidRPr="001356C6" w:rsidRDefault="009B4A0C" w:rsidP="006C3705">
      <w:pPr>
        <w:ind w:left="284"/>
        <w:jc w:val="both"/>
        <w:rPr>
          <w:rFonts w:ascii="Arial" w:hAnsi="Arial" w:cs="Arial"/>
          <w:szCs w:val="24"/>
        </w:rPr>
      </w:pPr>
      <w:r w:rsidRPr="001356C6">
        <w:rPr>
          <w:rFonts w:ascii="Arial" w:hAnsi="Arial" w:cs="Arial"/>
          <w:szCs w:val="24"/>
        </w:rPr>
        <w:t xml:space="preserve">Brindar al estudiante de negocios </w:t>
      </w:r>
      <w:r w:rsidR="00547C36" w:rsidRPr="001356C6">
        <w:rPr>
          <w:rFonts w:ascii="Arial" w:hAnsi="Arial" w:cs="Arial"/>
          <w:szCs w:val="24"/>
        </w:rPr>
        <w:t xml:space="preserve">los conocimientos esenciales para la gestión empresarial mediada por Tecnologías de la Información en el contexto de la Economía basada en el conocimiento. </w:t>
      </w:r>
    </w:p>
    <w:p w14:paraId="20D1CD66" w14:textId="77777777" w:rsidR="00547C36" w:rsidRPr="001356C6" w:rsidRDefault="00547C36" w:rsidP="006C3705">
      <w:pPr>
        <w:ind w:left="284"/>
        <w:jc w:val="both"/>
        <w:rPr>
          <w:rFonts w:ascii="Arial" w:hAnsi="Arial" w:cs="Arial"/>
          <w:szCs w:val="24"/>
        </w:rPr>
      </w:pPr>
    </w:p>
    <w:p w14:paraId="6A1FFB90" w14:textId="77777777" w:rsidR="003F3308" w:rsidRDefault="00272C1B" w:rsidP="003F3308">
      <w:pPr>
        <w:ind w:left="284"/>
        <w:jc w:val="both"/>
        <w:rPr>
          <w:rFonts w:ascii="Arial" w:hAnsi="Arial" w:cs="Arial"/>
          <w:szCs w:val="24"/>
        </w:rPr>
      </w:pPr>
      <w:r w:rsidRPr="001356C6">
        <w:rPr>
          <w:rFonts w:ascii="Arial" w:hAnsi="Arial" w:cs="Arial"/>
          <w:szCs w:val="24"/>
        </w:rPr>
        <w:t>Proporcionar al futuro Gerente los conocimientos teóricos y prácticos básicos sobre el uso m</w:t>
      </w:r>
      <w:r w:rsidR="009B4A0C" w:rsidRPr="001356C6">
        <w:rPr>
          <w:rFonts w:ascii="Arial" w:hAnsi="Arial" w:cs="Arial"/>
          <w:szCs w:val="24"/>
        </w:rPr>
        <w:t xml:space="preserve">oderno de las Bases de Datos y </w:t>
      </w:r>
      <w:r w:rsidRPr="001356C6">
        <w:rPr>
          <w:rFonts w:ascii="Arial" w:hAnsi="Arial" w:cs="Arial"/>
          <w:szCs w:val="24"/>
        </w:rPr>
        <w:t>su importancia en el diseño de Sistemas de Información así como su aplicación, junto con otras tecnologías de información, en el contexto competitivo de la empresa en la Economía digital y facilitar en el estudiante el desarrollo de la autonomía, el pensamiento crítico, actitudes colaborativas, destrezas profesionales y capacidad de autoevaluación</w:t>
      </w:r>
    </w:p>
    <w:p w14:paraId="11D25503" w14:textId="77777777" w:rsidR="003F3308" w:rsidRPr="003F3308" w:rsidRDefault="003F3308" w:rsidP="003F3308">
      <w:pPr>
        <w:pStyle w:val="Textoindependiente"/>
        <w:widowControl/>
        <w:tabs>
          <w:tab w:val="left" w:pos="480"/>
        </w:tabs>
        <w:spacing w:after="120"/>
        <w:rPr>
          <w:b/>
          <w:szCs w:val="24"/>
          <w:u w:val="single"/>
        </w:rPr>
      </w:pPr>
    </w:p>
    <w:p w14:paraId="1F16E41D" w14:textId="6802B786" w:rsidR="00272C1B" w:rsidRPr="003F3308" w:rsidRDefault="00272C1B" w:rsidP="003F3308">
      <w:pPr>
        <w:pStyle w:val="Textoindependiente"/>
        <w:widowControl/>
        <w:numPr>
          <w:ilvl w:val="0"/>
          <w:numId w:val="23"/>
        </w:numPr>
        <w:tabs>
          <w:tab w:val="left" w:pos="480"/>
        </w:tabs>
        <w:spacing w:after="120"/>
        <w:rPr>
          <w:b/>
          <w:szCs w:val="24"/>
          <w:u w:val="single"/>
        </w:rPr>
      </w:pPr>
      <w:r w:rsidRPr="003F3308">
        <w:rPr>
          <w:b/>
          <w:szCs w:val="24"/>
          <w:u w:val="single"/>
        </w:rPr>
        <w:t>Objetivos específicos:</w:t>
      </w:r>
    </w:p>
    <w:p w14:paraId="4C39E149" w14:textId="77777777" w:rsidR="00547C36" w:rsidRPr="001356C6" w:rsidRDefault="00547C36" w:rsidP="006C3705">
      <w:pPr>
        <w:numPr>
          <w:ilvl w:val="0"/>
          <w:numId w:val="14"/>
        </w:numPr>
        <w:ind w:left="709"/>
        <w:jc w:val="both"/>
        <w:rPr>
          <w:rFonts w:ascii="Arial" w:hAnsi="Arial" w:cs="Arial"/>
          <w:szCs w:val="24"/>
        </w:rPr>
      </w:pPr>
      <w:r w:rsidRPr="001356C6">
        <w:rPr>
          <w:rFonts w:ascii="Arial" w:hAnsi="Arial" w:cs="Arial"/>
          <w:szCs w:val="24"/>
        </w:rPr>
        <w:t xml:space="preserve">Relacionar la Gestión Empresarial con el adecuado uso de las Tecnologías de la Información </w:t>
      </w:r>
    </w:p>
    <w:p w14:paraId="63848290" w14:textId="77777777" w:rsidR="00547C36" w:rsidRPr="001356C6" w:rsidRDefault="00317699" w:rsidP="006C3705">
      <w:pPr>
        <w:numPr>
          <w:ilvl w:val="0"/>
          <w:numId w:val="14"/>
        </w:numPr>
        <w:ind w:left="709"/>
        <w:jc w:val="both"/>
        <w:rPr>
          <w:rFonts w:ascii="Arial" w:hAnsi="Arial" w:cs="Arial"/>
          <w:szCs w:val="24"/>
        </w:rPr>
      </w:pPr>
      <w:r w:rsidRPr="001356C6">
        <w:rPr>
          <w:rFonts w:ascii="Arial" w:hAnsi="Arial" w:cs="Arial"/>
          <w:szCs w:val="24"/>
        </w:rPr>
        <w:t xml:space="preserve">Comprender </w:t>
      </w:r>
      <w:r w:rsidR="00547C36" w:rsidRPr="001356C6">
        <w:rPr>
          <w:rFonts w:ascii="Arial" w:hAnsi="Arial" w:cs="Arial"/>
          <w:szCs w:val="24"/>
        </w:rPr>
        <w:t>la implementación de la arquitectura empresarial con diferentes gerencias mediadas por TI.</w:t>
      </w:r>
    </w:p>
    <w:p w14:paraId="6D91AE5E" w14:textId="77777777" w:rsidR="00547C36" w:rsidRPr="001356C6" w:rsidRDefault="00317699" w:rsidP="006C3705">
      <w:pPr>
        <w:numPr>
          <w:ilvl w:val="0"/>
          <w:numId w:val="14"/>
        </w:numPr>
        <w:ind w:left="709"/>
        <w:jc w:val="both"/>
        <w:rPr>
          <w:rFonts w:ascii="Arial" w:hAnsi="Arial" w:cs="Arial"/>
          <w:szCs w:val="24"/>
        </w:rPr>
      </w:pPr>
      <w:r w:rsidRPr="001356C6">
        <w:rPr>
          <w:rFonts w:ascii="Arial" w:hAnsi="Arial" w:cs="Arial"/>
          <w:szCs w:val="24"/>
        </w:rPr>
        <w:t xml:space="preserve">Implementar </w:t>
      </w:r>
      <w:r w:rsidR="00547C36" w:rsidRPr="001356C6">
        <w:rPr>
          <w:rFonts w:ascii="Arial" w:hAnsi="Arial" w:cs="Arial"/>
          <w:szCs w:val="24"/>
        </w:rPr>
        <w:t>el uso de la información para la toma de decisiones</w:t>
      </w:r>
    </w:p>
    <w:p w14:paraId="08DB471C" w14:textId="77777777" w:rsidR="00547C36" w:rsidRPr="001356C6" w:rsidRDefault="00317699" w:rsidP="006C3705">
      <w:pPr>
        <w:numPr>
          <w:ilvl w:val="0"/>
          <w:numId w:val="14"/>
        </w:numPr>
        <w:ind w:left="709"/>
        <w:jc w:val="both"/>
        <w:rPr>
          <w:rFonts w:ascii="Arial" w:hAnsi="Arial" w:cs="Arial"/>
          <w:szCs w:val="24"/>
        </w:rPr>
      </w:pPr>
      <w:r w:rsidRPr="001356C6">
        <w:rPr>
          <w:rFonts w:ascii="Arial" w:hAnsi="Arial" w:cs="Arial"/>
          <w:szCs w:val="24"/>
        </w:rPr>
        <w:t xml:space="preserve">Entender </w:t>
      </w:r>
      <w:r w:rsidR="00547C36" w:rsidRPr="001356C6">
        <w:rPr>
          <w:rFonts w:ascii="Arial" w:hAnsi="Arial" w:cs="Arial"/>
          <w:szCs w:val="24"/>
        </w:rPr>
        <w:t>los modelos de información empresarial y la extracción de la mis</w:t>
      </w:r>
      <w:r w:rsidRPr="001356C6">
        <w:rPr>
          <w:rFonts w:ascii="Arial" w:hAnsi="Arial" w:cs="Arial"/>
          <w:szCs w:val="24"/>
        </w:rPr>
        <w:t>ma para la toma de decisiones.</w:t>
      </w:r>
    </w:p>
    <w:p w14:paraId="5F43B37E" w14:textId="77777777" w:rsidR="00272C1B" w:rsidRPr="001356C6" w:rsidRDefault="00272C1B" w:rsidP="006C3705">
      <w:pPr>
        <w:numPr>
          <w:ilvl w:val="0"/>
          <w:numId w:val="4"/>
        </w:numPr>
        <w:ind w:left="709"/>
        <w:jc w:val="both"/>
        <w:rPr>
          <w:rFonts w:ascii="Arial" w:hAnsi="Arial" w:cs="Arial"/>
          <w:szCs w:val="24"/>
        </w:rPr>
      </w:pPr>
      <w:r w:rsidRPr="001356C6">
        <w:rPr>
          <w:rFonts w:ascii="Arial" w:hAnsi="Arial" w:cs="Arial"/>
          <w:szCs w:val="24"/>
        </w:rPr>
        <w:t>Identificar aplicaciones modernas de los sistemas para la administración de la información en la empresa.</w:t>
      </w:r>
    </w:p>
    <w:p w14:paraId="4349DD10" w14:textId="77777777" w:rsidR="00272C1B" w:rsidRPr="001356C6" w:rsidRDefault="00272C1B" w:rsidP="006C3705">
      <w:pPr>
        <w:numPr>
          <w:ilvl w:val="0"/>
          <w:numId w:val="4"/>
        </w:numPr>
        <w:ind w:left="709"/>
        <w:jc w:val="both"/>
        <w:rPr>
          <w:rFonts w:ascii="Arial" w:hAnsi="Arial" w:cs="Arial"/>
          <w:szCs w:val="24"/>
        </w:rPr>
      </w:pPr>
      <w:r w:rsidRPr="001356C6">
        <w:rPr>
          <w:rFonts w:ascii="Arial" w:hAnsi="Arial" w:cs="Arial"/>
          <w:szCs w:val="24"/>
        </w:rPr>
        <w:t>Conocer sobre diferentes tópicos de actualidad en relación con el uso de las tecnologías de información que le permitan ser parte del proceso de transformación de la empresa hacia el uso intensivo de la tecnología de información en la era digital.</w:t>
      </w:r>
    </w:p>
    <w:p w14:paraId="03B2850F" w14:textId="760551C6" w:rsidR="00272C1B" w:rsidRPr="003F3308" w:rsidRDefault="00272C1B" w:rsidP="003F3308">
      <w:pPr>
        <w:pStyle w:val="Prrafodelista"/>
        <w:pageBreakBefore/>
        <w:numPr>
          <w:ilvl w:val="0"/>
          <w:numId w:val="23"/>
        </w:numPr>
        <w:jc w:val="both"/>
        <w:rPr>
          <w:rFonts w:ascii="Arial" w:hAnsi="Arial" w:cs="Arial"/>
          <w:b/>
          <w:u w:val="single"/>
        </w:rPr>
      </w:pPr>
      <w:r w:rsidRPr="003F3308">
        <w:rPr>
          <w:rFonts w:ascii="Arial" w:hAnsi="Arial" w:cs="Arial"/>
          <w:b/>
          <w:u w:val="single"/>
        </w:rPr>
        <w:lastRenderedPageBreak/>
        <w:t>CONTENIDO PROGRAMÁTICO</w:t>
      </w:r>
    </w:p>
    <w:p w14:paraId="72A7468B" w14:textId="77777777" w:rsidR="00272C1B" w:rsidRDefault="00272C1B">
      <w:pPr>
        <w:jc w:val="both"/>
        <w:rPr>
          <w:b/>
        </w:rPr>
      </w:pPr>
    </w:p>
    <w:p w14:paraId="164A483F" w14:textId="77777777" w:rsidR="00547C36" w:rsidRPr="001356C6" w:rsidRDefault="00547C36" w:rsidP="001356C6">
      <w:pPr>
        <w:tabs>
          <w:tab w:val="left" w:pos="1440"/>
        </w:tabs>
        <w:autoSpaceDE w:val="0"/>
        <w:autoSpaceDN w:val="0"/>
        <w:adjustRightInd w:val="0"/>
        <w:rPr>
          <w:rFonts w:ascii="Arial" w:hAnsi="Arial" w:cs="Arial"/>
          <w:b/>
          <w:szCs w:val="24"/>
          <w:lang w:val="es-CR"/>
        </w:rPr>
      </w:pPr>
      <w:r w:rsidRPr="001356C6">
        <w:rPr>
          <w:rFonts w:ascii="Arial" w:hAnsi="Arial" w:cs="Arial"/>
          <w:b/>
          <w:szCs w:val="24"/>
          <w:u w:val="single"/>
          <w:lang w:val="es-CR"/>
        </w:rPr>
        <w:t>Tema 1.</w:t>
      </w:r>
      <w:r w:rsidRPr="001356C6">
        <w:rPr>
          <w:rFonts w:ascii="Arial" w:hAnsi="Arial" w:cs="Arial"/>
          <w:b/>
          <w:szCs w:val="24"/>
          <w:lang w:val="es-CR"/>
        </w:rPr>
        <w:t xml:space="preserve"> </w:t>
      </w:r>
      <w:r w:rsidR="001356C6" w:rsidRPr="001356C6">
        <w:rPr>
          <w:rFonts w:ascii="Arial" w:hAnsi="Arial" w:cs="Arial"/>
          <w:b/>
          <w:szCs w:val="24"/>
          <w:lang w:val="es-CR"/>
        </w:rPr>
        <w:tab/>
      </w:r>
      <w:r w:rsidRPr="001356C6">
        <w:rPr>
          <w:rFonts w:ascii="Arial" w:hAnsi="Arial" w:cs="Arial"/>
          <w:b/>
          <w:szCs w:val="24"/>
          <w:lang w:val="es-CR"/>
        </w:rPr>
        <w:t>El Ambiente y Entorno de TI en los Negocios.</w:t>
      </w:r>
    </w:p>
    <w:p w14:paraId="3AC25534" w14:textId="77777777" w:rsidR="00547C36" w:rsidRPr="001356C6" w:rsidRDefault="00547C36" w:rsidP="00547C36">
      <w:pPr>
        <w:autoSpaceDE w:val="0"/>
        <w:autoSpaceDN w:val="0"/>
        <w:adjustRightInd w:val="0"/>
        <w:rPr>
          <w:rFonts w:ascii="Arial" w:hAnsi="Arial" w:cs="Arial"/>
          <w:szCs w:val="24"/>
          <w:lang w:val="es-CR"/>
        </w:rPr>
      </w:pPr>
    </w:p>
    <w:p w14:paraId="4C4B8E32" w14:textId="77777777" w:rsidR="00875B0D" w:rsidRPr="001356C6" w:rsidRDefault="00547C36" w:rsidP="00547C36">
      <w:pPr>
        <w:autoSpaceDE w:val="0"/>
        <w:autoSpaceDN w:val="0"/>
        <w:adjustRightInd w:val="0"/>
        <w:jc w:val="both"/>
        <w:rPr>
          <w:rFonts w:ascii="Arial" w:hAnsi="Arial" w:cs="Arial"/>
          <w:szCs w:val="24"/>
          <w:lang w:val="es-CR"/>
        </w:rPr>
      </w:pPr>
      <w:r w:rsidRPr="001356C6">
        <w:rPr>
          <w:rFonts w:ascii="Arial" w:hAnsi="Arial" w:cs="Arial"/>
          <w:szCs w:val="24"/>
          <w:lang w:val="es-CR"/>
        </w:rPr>
        <w:t xml:space="preserve">Este tema desarrollará los aspectos de gobernabilidad corporativa y de TI enmarcados en la realidad costarricense, emitiéndose de igual forma que se busca con esta aproximación brindar valor a la organización por procesos mediados por TI (VAL IT). </w:t>
      </w:r>
    </w:p>
    <w:p w14:paraId="099AF9FF" w14:textId="77777777" w:rsidR="00875B0D" w:rsidRPr="001356C6" w:rsidRDefault="00875B0D" w:rsidP="00547C36">
      <w:pPr>
        <w:autoSpaceDE w:val="0"/>
        <w:autoSpaceDN w:val="0"/>
        <w:adjustRightInd w:val="0"/>
        <w:jc w:val="both"/>
        <w:rPr>
          <w:rFonts w:ascii="Arial" w:hAnsi="Arial" w:cs="Arial"/>
          <w:szCs w:val="24"/>
          <w:lang w:val="es-CR"/>
        </w:rPr>
      </w:pPr>
    </w:p>
    <w:p w14:paraId="19755958" w14:textId="77777777" w:rsidR="00547C36" w:rsidRPr="001356C6" w:rsidRDefault="00547C36" w:rsidP="00547C36">
      <w:pPr>
        <w:autoSpaceDE w:val="0"/>
        <w:autoSpaceDN w:val="0"/>
        <w:adjustRightInd w:val="0"/>
        <w:jc w:val="both"/>
        <w:rPr>
          <w:rFonts w:ascii="Arial" w:hAnsi="Arial" w:cs="Arial"/>
          <w:szCs w:val="24"/>
          <w:lang w:val="es-CR"/>
        </w:rPr>
      </w:pPr>
      <w:r w:rsidRPr="001356C6">
        <w:rPr>
          <w:rFonts w:ascii="Arial" w:hAnsi="Arial" w:cs="Arial"/>
          <w:szCs w:val="24"/>
          <w:lang w:val="es-CR"/>
        </w:rPr>
        <w:t>De igual manera se introducirá al estudiante en los temas relativos a la organización de los activos de TI en las empresas, entendiéndose esto como la evolución e inserción de los departamentos de TI en los organigramas funcionales, sus deberes y responsabilidades en la gestión empresarial.</w:t>
      </w:r>
    </w:p>
    <w:p w14:paraId="45F1572A" w14:textId="77777777" w:rsidR="00564372" w:rsidRPr="001356C6" w:rsidRDefault="00564372" w:rsidP="00547C36">
      <w:pPr>
        <w:autoSpaceDE w:val="0"/>
        <w:autoSpaceDN w:val="0"/>
        <w:adjustRightInd w:val="0"/>
        <w:jc w:val="both"/>
        <w:rPr>
          <w:rFonts w:ascii="Arial" w:hAnsi="Arial" w:cs="Arial"/>
          <w:szCs w:val="24"/>
          <w:lang w:val="es-CR"/>
        </w:rPr>
      </w:pPr>
    </w:p>
    <w:p w14:paraId="56A9CA10" w14:textId="77777777" w:rsidR="00564372" w:rsidRPr="001356C6" w:rsidRDefault="006C3705" w:rsidP="00F77326">
      <w:pPr>
        <w:spacing w:afterLines="120" w:after="288"/>
        <w:jc w:val="both"/>
        <w:rPr>
          <w:rFonts w:ascii="Arial" w:hAnsi="Arial" w:cs="Arial"/>
          <w:b/>
          <w:szCs w:val="24"/>
        </w:rPr>
      </w:pPr>
      <w:r>
        <w:rPr>
          <w:rFonts w:ascii="Arial" w:hAnsi="Arial" w:cs="Arial"/>
          <w:b/>
          <w:szCs w:val="24"/>
        </w:rPr>
        <w:t>Conceptos</w:t>
      </w:r>
      <w:r w:rsidR="00564372" w:rsidRPr="001356C6">
        <w:rPr>
          <w:rFonts w:ascii="Arial" w:hAnsi="Arial" w:cs="Arial"/>
          <w:b/>
          <w:szCs w:val="24"/>
        </w:rPr>
        <w:t xml:space="preserve"> a Desarrollar:</w:t>
      </w:r>
    </w:p>
    <w:p w14:paraId="4AB99F8E" w14:textId="77777777" w:rsidR="00564372" w:rsidRPr="001356C6" w:rsidRDefault="00564372" w:rsidP="00F77326">
      <w:pPr>
        <w:pStyle w:val="Prrafodelista"/>
        <w:numPr>
          <w:ilvl w:val="0"/>
          <w:numId w:val="16"/>
        </w:numPr>
        <w:spacing w:afterLines="120" w:after="288"/>
        <w:ind w:left="360"/>
        <w:jc w:val="both"/>
        <w:rPr>
          <w:rFonts w:ascii="Arial" w:hAnsi="Arial" w:cs="Arial"/>
          <w:b/>
          <w:szCs w:val="24"/>
        </w:rPr>
      </w:pPr>
      <w:r w:rsidRPr="001356C6">
        <w:rPr>
          <w:rFonts w:ascii="Arial" w:hAnsi="Arial" w:cs="Arial"/>
          <w:szCs w:val="24"/>
        </w:rPr>
        <w:t>Gobierno Corporativo y Gobierno de TI</w:t>
      </w:r>
    </w:p>
    <w:p w14:paraId="4E2AD8F6" w14:textId="77777777" w:rsidR="00564372" w:rsidRPr="001356C6" w:rsidRDefault="00564372" w:rsidP="00F77326">
      <w:pPr>
        <w:pStyle w:val="Prrafodelista"/>
        <w:numPr>
          <w:ilvl w:val="0"/>
          <w:numId w:val="16"/>
        </w:numPr>
        <w:spacing w:afterLines="120" w:after="288"/>
        <w:ind w:left="360"/>
        <w:jc w:val="both"/>
        <w:rPr>
          <w:rFonts w:ascii="Arial" w:hAnsi="Arial" w:cs="Arial"/>
          <w:b/>
          <w:szCs w:val="24"/>
        </w:rPr>
      </w:pPr>
      <w:r w:rsidRPr="001356C6">
        <w:rPr>
          <w:rFonts w:ascii="Arial" w:hAnsi="Arial" w:cs="Arial"/>
          <w:szCs w:val="24"/>
        </w:rPr>
        <w:t>Regulaciones</w:t>
      </w:r>
      <w:r w:rsidR="00D73FD3">
        <w:rPr>
          <w:rFonts w:ascii="Arial" w:hAnsi="Arial" w:cs="Arial"/>
          <w:szCs w:val="24"/>
        </w:rPr>
        <w:t xml:space="preserve"> (Nacionales e Internacionales)</w:t>
      </w:r>
      <w:r w:rsidRPr="001356C6">
        <w:rPr>
          <w:rFonts w:ascii="Arial" w:hAnsi="Arial" w:cs="Arial"/>
          <w:szCs w:val="24"/>
        </w:rPr>
        <w:t>, estándares y mejores prácticas asociadas</w:t>
      </w:r>
      <w:r w:rsidR="00D73FD3">
        <w:rPr>
          <w:rFonts w:ascii="Arial" w:hAnsi="Arial" w:cs="Arial"/>
          <w:szCs w:val="24"/>
        </w:rPr>
        <w:t xml:space="preserve"> (</w:t>
      </w:r>
      <w:proofErr w:type="spellStart"/>
      <w:r w:rsidR="00D73FD3">
        <w:rPr>
          <w:rFonts w:ascii="Arial" w:hAnsi="Arial" w:cs="Arial"/>
          <w:szCs w:val="24"/>
        </w:rPr>
        <w:t>CobiT</w:t>
      </w:r>
      <w:proofErr w:type="spellEnd"/>
      <w:r w:rsidR="00D73FD3">
        <w:rPr>
          <w:rFonts w:ascii="Arial" w:hAnsi="Arial" w:cs="Arial"/>
          <w:szCs w:val="24"/>
        </w:rPr>
        <w:t>, ITIL, COSO, ISO)</w:t>
      </w:r>
    </w:p>
    <w:p w14:paraId="5CD22F0E" w14:textId="77777777" w:rsidR="00564372" w:rsidRPr="001356C6" w:rsidRDefault="00564372" w:rsidP="00F77326">
      <w:pPr>
        <w:pStyle w:val="Prrafodelista"/>
        <w:numPr>
          <w:ilvl w:val="0"/>
          <w:numId w:val="16"/>
        </w:numPr>
        <w:spacing w:afterLines="120" w:after="288"/>
        <w:ind w:left="360"/>
        <w:jc w:val="both"/>
        <w:rPr>
          <w:rFonts w:ascii="Arial" w:hAnsi="Arial" w:cs="Arial"/>
          <w:b/>
          <w:szCs w:val="24"/>
        </w:rPr>
      </w:pPr>
      <w:r w:rsidRPr="001356C6">
        <w:rPr>
          <w:rFonts w:ascii="Arial" w:hAnsi="Arial" w:cs="Arial"/>
          <w:szCs w:val="24"/>
        </w:rPr>
        <w:t>Generación de valor de las tecnologías de información</w:t>
      </w:r>
      <w:r w:rsidR="00D73FD3">
        <w:rPr>
          <w:rFonts w:ascii="Arial" w:hAnsi="Arial" w:cs="Arial"/>
          <w:szCs w:val="24"/>
        </w:rPr>
        <w:t xml:space="preserve"> (Val IT)</w:t>
      </w:r>
    </w:p>
    <w:p w14:paraId="06641630" w14:textId="77777777" w:rsidR="00564372" w:rsidRPr="001356C6" w:rsidRDefault="00564372" w:rsidP="00F77326">
      <w:pPr>
        <w:pStyle w:val="Prrafodelista"/>
        <w:numPr>
          <w:ilvl w:val="0"/>
          <w:numId w:val="16"/>
        </w:numPr>
        <w:spacing w:afterLines="120" w:after="288"/>
        <w:ind w:left="360"/>
        <w:jc w:val="both"/>
        <w:rPr>
          <w:rFonts w:ascii="Arial" w:hAnsi="Arial" w:cs="Arial"/>
          <w:b/>
          <w:szCs w:val="24"/>
        </w:rPr>
      </w:pPr>
      <w:r w:rsidRPr="001356C6">
        <w:rPr>
          <w:rFonts w:ascii="Arial" w:hAnsi="Arial" w:cs="Arial"/>
          <w:szCs w:val="24"/>
        </w:rPr>
        <w:t>Gestión de tecnologías de información</w:t>
      </w:r>
    </w:p>
    <w:p w14:paraId="48B3EAB5" w14:textId="77777777" w:rsidR="00547C36" w:rsidRPr="001356C6" w:rsidRDefault="00547C36" w:rsidP="001356C6">
      <w:pPr>
        <w:tabs>
          <w:tab w:val="left" w:pos="1440"/>
        </w:tabs>
        <w:autoSpaceDE w:val="0"/>
        <w:autoSpaceDN w:val="0"/>
        <w:adjustRightInd w:val="0"/>
        <w:rPr>
          <w:rFonts w:ascii="Arial" w:hAnsi="Arial" w:cs="Arial"/>
          <w:b/>
          <w:szCs w:val="24"/>
          <w:lang w:val="es-CR"/>
        </w:rPr>
      </w:pPr>
      <w:r w:rsidRPr="001356C6">
        <w:rPr>
          <w:rFonts w:ascii="Arial" w:hAnsi="Arial" w:cs="Arial"/>
          <w:b/>
          <w:szCs w:val="24"/>
          <w:u w:val="single"/>
          <w:lang w:val="es-CR"/>
        </w:rPr>
        <w:t>Tema 2.</w:t>
      </w:r>
      <w:r w:rsidRPr="001356C6">
        <w:rPr>
          <w:rFonts w:ascii="Arial" w:hAnsi="Arial" w:cs="Arial"/>
          <w:b/>
          <w:szCs w:val="24"/>
          <w:lang w:val="es-CR"/>
        </w:rPr>
        <w:t xml:space="preserve"> </w:t>
      </w:r>
      <w:r w:rsidR="001356C6" w:rsidRPr="001356C6">
        <w:rPr>
          <w:rFonts w:ascii="Arial" w:hAnsi="Arial" w:cs="Arial"/>
          <w:b/>
          <w:szCs w:val="24"/>
          <w:lang w:val="es-CR"/>
        </w:rPr>
        <w:tab/>
      </w:r>
      <w:r w:rsidRPr="001356C6">
        <w:rPr>
          <w:rFonts w:ascii="Arial" w:hAnsi="Arial" w:cs="Arial"/>
          <w:b/>
          <w:szCs w:val="24"/>
          <w:lang w:val="es-CR"/>
        </w:rPr>
        <w:t>El Encadenamiento Empresarial mediado por TI (e-bussines).</w:t>
      </w:r>
    </w:p>
    <w:p w14:paraId="393FEF3B" w14:textId="77777777" w:rsidR="00547C36" w:rsidRPr="001356C6" w:rsidRDefault="00547C36" w:rsidP="00547C36">
      <w:pPr>
        <w:pStyle w:val="Textoindependiente"/>
        <w:rPr>
          <w:b/>
          <w:szCs w:val="24"/>
        </w:rPr>
      </w:pPr>
    </w:p>
    <w:p w14:paraId="64C97D3A" w14:textId="77777777" w:rsidR="00875B0D" w:rsidRPr="001356C6" w:rsidRDefault="00547C36" w:rsidP="00547C36">
      <w:pPr>
        <w:pStyle w:val="Textoindependiente"/>
        <w:rPr>
          <w:szCs w:val="24"/>
          <w:lang w:val="es-CR"/>
        </w:rPr>
      </w:pPr>
      <w:r w:rsidRPr="001356C6">
        <w:rPr>
          <w:szCs w:val="24"/>
          <w:lang w:val="es-CR"/>
        </w:rPr>
        <w:t>El objetivo de este tema es enseñar la evolución de las organizaciones de presenciales a habilitadas por la web, de manera que se establece un encadenamiento empresarial mediado por TI. Así mismo se verán temas relacionados con los ecosistemas empresariales en la nueva economía digital.</w:t>
      </w:r>
    </w:p>
    <w:p w14:paraId="20D60F43" w14:textId="77777777" w:rsidR="00F62ED6" w:rsidRPr="001356C6" w:rsidRDefault="00F62ED6" w:rsidP="00547C36">
      <w:pPr>
        <w:pStyle w:val="Textoindependiente"/>
        <w:rPr>
          <w:szCs w:val="24"/>
          <w:lang w:val="es-CR"/>
        </w:rPr>
      </w:pPr>
    </w:p>
    <w:p w14:paraId="4F14341D" w14:textId="77777777" w:rsidR="00547C36" w:rsidRPr="001356C6" w:rsidRDefault="00547C36" w:rsidP="00547C36">
      <w:pPr>
        <w:pStyle w:val="Textoindependiente"/>
        <w:rPr>
          <w:szCs w:val="24"/>
          <w:lang w:val="es-CR"/>
        </w:rPr>
      </w:pPr>
      <w:r w:rsidRPr="001356C6">
        <w:rPr>
          <w:szCs w:val="24"/>
          <w:lang w:val="es-CR"/>
        </w:rPr>
        <w:t>El estudiante será capaz de entender temas de gerencia como CRM, ERP, SCM, MRO y comercio electrónico.</w:t>
      </w:r>
    </w:p>
    <w:p w14:paraId="55200DE8" w14:textId="77777777" w:rsidR="00A426F1" w:rsidRPr="001356C6" w:rsidRDefault="00A426F1" w:rsidP="00547C36">
      <w:pPr>
        <w:pStyle w:val="Textoindependiente"/>
        <w:rPr>
          <w:szCs w:val="24"/>
          <w:lang w:val="es-CR"/>
        </w:rPr>
      </w:pPr>
    </w:p>
    <w:p w14:paraId="49C26129" w14:textId="77777777" w:rsidR="00547C36" w:rsidRPr="001356C6" w:rsidRDefault="00547C36" w:rsidP="00547C36">
      <w:pPr>
        <w:pStyle w:val="Textoindependiente"/>
        <w:rPr>
          <w:szCs w:val="24"/>
          <w:lang w:val="es-CR"/>
        </w:rPr>
      </w:pPr>
      <w:r w:rsidRPr="001356C6">
        <w:rPr>
          <w:szCs w:val="24"/>
          <w:lang w:val="es-CR"/>
        </w:rPr>
        <w:t>Aunado a estas gerencias y tendencias, se analizarán los modelos de arquitectura de la información empresarial y la reingeniería de procesos con vista en la satisfacción total del cliente.</w:t>
      </w:r>
    </w:p>
    <w:p w14:paraId="4116409B" w14:textId="77777777" w:rsidR="00875B0D" w:rsidRPr="001356C6" w:rsidRDefault="00875B0D">
      <w:pPr>
        <w:jc w:val="both"/>
        <w:rPr>
          <w:b/>
          <w:szCs w:val="24"/>
        </w:rPr>
      </w:pPr>
    </w:p>
    <w:p w14:paraId="0DB94491" w14:textId="77777777" w:rsidR="00875B0D" w:rsidRPr="001356C6" w:rsidRDefault="00875B0D" w:rsidP="001356C6">
      <w:pPr>
        <w:tabs>
          <w:tab w:val="left" w:pos="1440"/>
        </w:tabs>
        <w:autoSpaceDE w:val="0"/>
        <w:autoSpaceDN w:val="0"/>
        <w:adjustRightInd w:val="0"/>
        <w:rPr>
          <w:rFonts w:ascii="Arial" w:hAnsi="Arial" w:cs="Arial"/>
          <w:b/>
          <w:szCs w:val="24"/>
          <w:lang w:val="es-CR"/>
        </w:rPr>
      </w:pPr>
      <w:r w:rsidRPr="001356C6">
        <w:rPr>
          <w:rFonts w:ascii="Arial" w:hAnsi="Arial" w:cs="Arial"/>
          <w:b/>
          <w:szCs w:val="24"/>
          <w:u w:val="single"/>
          <w:lang w:val="es-CR"/>
        </w:rPr>
        <w:t>Tema 3</w:t>
      </w:r>
      <w:r w:rsidRPr="001356C6">
        <w:rPr>
          <w:rFonts w:ascii="Arial" w:hAnsi="Arial" w:cs="Arial"/>
          <w:b/>
          <w:szCs w:val="24"/>
          <w:lang w:val="es-CR"/>
        </w:rPr>
        <w:t xml:space="preserve">. </w:t>
      </w:r>
      <w:r w:rsidR="001356C6" w:rsidRPr="001356C6">
        <w:rPr>
          <w:rFonts w:ascii="Arial" w:hAnsi="Arial" w:cs="Arial"/>
          <w:b/>
          <w:szCs w:val="24"/>
          <w:lang w:val="es-CR"/>
        </w:rPr>
        <w:tab/>
      </w:r>
      <w:r w:rsidRPr="001356C6">
        <w:rPr>
          <w:rFonts w:ascii="Arial" w:hAnsi="Arial" w:cs="Arial"/>
          <w:b/>
          <w:szCs w:val="24"/>
          <w:lang w:val="es-CR"/>
        </w:rPr>
        <w:t>Sistemas y Bases de Datos Empresariales</w:t>
      </w:r>
    </w:p>
    <w:p w14:paraId="17882261" w14:textId="77777777" w:rsidR="00875B0D" w:rsidRPr="001356C6" w:rsidRDefault="00875B0D" w:rsidP="00875B0D">
      <w:pPr>
        <w:pStyle w:val="Textoindependiente"/>
        <w:rPr>
          <w:b/>
          <w:szCs w:val="24"/>
        </w:rPr>
      </w:pPr>
    </w:p>
    <w:p w14:paraId="5C9BA373" w14:textId="77777777" w:rsidR="00E409FF" w:rsidRDefault="00875B0D" w:rsidP="00E409FF">
      <w:pPr>
        <w:pStyle w:val="Textoindependiente"/>
        <w:rPr>
          <w:szCs w:val="24"/>
          <w:lang w:val="es-CR"/>
        </w:rPr>
      </w:pPr>
      <w:r w:rsidRPr="001356C6">
        <w:rPr>
          <w:szCs w:val="24"/>
          <w:lang w:val="es-CR"/>
        </w:rPr>
        <w:t xml:space="preserve">En este tema se analizarán las diferentes tendencias y tecnologías para el almacenamiento de la información para la toma de decisiones gerenciales. El estudiante conocerá los conceptos generales asociados a la administración y uso de bases de datos, Almacenes de Datos, Minería de Datos así como las herramientas de </w:t>
      </w:r>
      <w:r w:rsidRPr="001356C6">
        <w:rPr>
          <w:szCs w:val="24"/>
          <w:lang w:val="es-CR"/>
        </w:rPr>
        <w:lastRenderedPageBreak/>
        <w:t>administración de mayo uso en los tiempos actuales.</w:t>
      </w:r>
    </w:p>
    <w:p w14:paraId="59DA662A" w14:textId="77777777" w:rsidR="00E409FF" w:rsidRDefault="00E409FF" w:rsidP="00E409FF">
      <w:pPr>
        <w:pStyle w:val="Textoindependiente"/>
        <w:rPr>
          <w:b/>
          <w:szCs w:val="24"/>
          <w:u w:val="single"/>
          <w:lang w:val="es-CR"/>
        </w:rPr>
      </w:pPr>
    </w:p>
    <w:p w14:paraId="2A8E4EF9" w14:textId="77777777" w:rsidR="00875B0D" w:rsidRPr="001356C6" w:rsidRDefault="00875B0D" w:rsidP="00E409FF">
      <w:pPr>
        <w:pStyle w:val="Textoindependiente"/>
        <w:rPr>
          <w:b/>
          <w:szCs w:val="24"/>
          <w:lang w:val="es-CR"/>
        </w:rPr>
      </w:pPr>
      <w:r w:rsidRPr="001356C6">
        <w:rPr>
          <w:b/>
          <w:szCs w:val="24"/>
          <w:u w:val="single"/>
          <w:lang w:val="es-CR"/>
        </w:rPr>
        <w:t>Tema 4.</w:t>
      </w:r>
      <w:r w:rsidRPr="001356C6">
        <w:rPr>
          <w:b/>
          <w:szCs w:val="24"/>
          <w:lang w:val="es-CR"/>
        </w:rPr>
        <w:t xml:space="preserve"> </w:t>
      </w:r>
      <w:r w:rsidR="001356C6" w:rsidRPr="001356C6">
        <w:rPr>
          <w:b/>
          <w:szCs w:val="24"/>
          <w:lang w:val="es-CR"/>
        </w:rPr>
        <w:tab/>
      </w:r>
      <w:r w:rsidR="00591F33" w:rsidRPr="001356C6">
        <w:rPr>
          <w:b/>
          <w:szCs w:val="24"/>
          <w:lang w:val="es-CR"/>
        </w:rPr>
        <w:t xml:space="preserve">Bases de Datos e información y </w:t>
      </w:r>
      <w:r w:rsidR="00F62ED6" w:rsidRPr="001356C6">
        <w:rPr>
          <w:b/>
          <w:szCs w:val="24"/>
          <w:lang w:val="es-CR"/>
        </w:rPr>
        <w:t xml:space="preserve">Diseño de estructuras de consulta </w:t>
      </w:r>
      <w:r w:rsidR="00E409FF">
        <w:rPr>
          <w:b/>
          <w:szCs w:val="24"/>
          <w:lang w:val="es-CR"/>
        </w:rPr>
        <w:tab/>
      </w:r>
      <w:r w:rsidR="00E409FF">
        <w:rPr>
          <w:b/>
          <w:szCs w:val="24"/>
          <w:lang w:val="es-CR"/>
        </w:rPr>
        <w:tab/>
      </w:r>
      <w:r w:rsidR="00E409FF">
        <w:rPr>
          <w:b/>
          <w:szCs w:val="24"/>
          <w:lang w:val="es-CR"/>
        </w:rPr>
        <w:tab/>
      </w:r>
      <w:r w:rsidR="00F62ED6" w:rsidRPr="001356C6">
        <w:rPr>
          <w:b/>
          <w:szCs w:val="24"/>
          <w:lang w:val="es-CR"/>
        </w:rPr>
        <w:t>SQL</w:t>
      </w:r>
      <w:r w:rsidR="001356C6">
        <w:rPr>
          <w:b/>
          <w:szCs w:val="24"/>
          <w:lang w:val="es-CR"/>
        </w:rPr>
        <w:t>.</w:t>
      </w:r>
    </w:p>
    <w:p w14:paraId="307867A5" w14:textId="77777777" w:rsidR="00875B0D" w:rsidRPr="001356C6" w:rsidRDefault="00875B0D" w:rsidP="00875B0D">
      <w:pPr>
        <w:pStyle w:val="Textoindependiente"/>
        <w:rPr>
          <w:szCs w:val="24"/>
          <w:lang w:val="es-CR"/>
        </w:rPr>
      </w:pPr>
    </w:p>
    <w:p w14:paraId="162CFFD5" w14:textId="77777777" w:rsidR="00F62ED6" w:rsidRDefault="00875B0D" w:rsidP="00875B0D">
      <w:pPr>
        <w:pStyle w:val="Textoindependiente"/>
        <w:rPr>
          <w:szCs w:val="24"/>
          <w:lang w:val="es-CR"/>
        </w:rPr>
      </w:pPr>
      <w:r w:rsidRPr="001356C6">
        <w:rPr>
          <w:szCs w:val="24"/>
          <w:lang w:val="es-CR"/>
        </w:rPr>
        <w:t>Este tema se desarrollará durante todo el tiempo del curso siendo el contenido práctico. El estudiante comprenderá la estructura de las bases de datos así como el modelo de entidad-relación</w:t>
      </w:r>
      <w:r w:rsidR="00591F33" w:rsidRPr="001356C6">
        <w:rPr>
          <w:szCs w:val="24"/>
          <w:lang w:val="es-CR"/>
        </w:rPr>
        <w:t xml:space="preserve"> y los métodos más prácticos para la extracción de información mediante el lenguaje estructurado de consultas.</w:t>
      </w:r>
    </w:p>
    <w:p w14:paraId="48A41C2D" w14:textId="2BCDA94C" w:rsidR="000571E6" w:rsidRPr="001356C6" w:rsidRDefault="000571E6" w:rsidP="00875B0D">
      <w:pPr>
        <w:pStyle w:val="Textoindependiente"/>
        <w:rPr>
          <w:szCs w:val="24"/>
          <w:lang w:val="es-CR"/>
        </w:rPr>
      </w:pPr>
      <w:r>
        <w:rPr>
          <w:szCs w:val="24"/>
          <w:lang w:val="es-CR"/>
        </w:rPr>
        <w:t>Cada práctica de laboratorio tiene un reporte que debe ser presentado individualmente por cada estudiante la semana siguiente a la elaboración de la práctica.</w:t>
      </w:r>
    </w:p>
    <w:p w14:paraId="575F4E84" w14:textId="77777777" w:rsidR="00030409" w:rsidRPr="001356C6" w:rsidRDefault="00030409" w:rsidP="00030409">
      <w:pPr>
        <w:ind w:left="1429"/>
        <w:jc w:val="both"/>
        <w:rPr>
          <w:szCs w:val="24"/>
          <w:u w:val="single"/>
        </w:rPr>
      </w:pPr>
    </w:p>
    <w:p w14:paraId="7E540A5F" w14:textId="77777777" w:rsidR="00030409" w:rsidRPr="001356C6" w:rsidRDefault="00030409" w:rsidP="001356C6">
      <w:pPr>
        <w:tabs>
          <w:tab w:val="left" w:pos="1440"/>
        </w:tabs>
        <w:jc w:val="both"/>
        <w:rPr>
          <w:rFonts w:ascii="Arial" w:hAnsi="Arial" w:cs="Arial"/>
          <w:b/>
          <w:szCs w:val="24"/>
        </w:rPr>
      </w:pPr>
      <w:r w:rsidRPr="001356C6">
        <w:rPr>
          <w:rFonts w:ascii="Arial" w:hAnsi="Arial" w:cs="Arial"/>
          <w:b/>
          <w:szCs w:val="24"/>
          <w:u w:val="single"/>
        </w:rPr>
        <w:t xml:space="preserve">Tema </w:t>
      </w:r>
      <w:r w:rsidR="00F62ED6" w:rsidRPr="001356C6">
        <w:rPr>
          <w:rFonts w:ascii="Arial" w:hAnsi="Arial" w:cs="Arial"/>
          <w:b/>
          <w:szCs w:val="24"/>
          <w:u w:val="single"/>
        </w:rPr>
        <w:t>5</w:t>
      </w:r>
      <w:r w:rsidR="001356C6" w:rsidRPr="001356C6">
        <w:rPr>
          <w:rFonts w:ascii="Arial" w:hAnsi="Arial" w:cs="Arial"/>
          <w:b/>
          <w:szCs w:val="24"/>
          <w:u w:val="single"/>
        </w:rPr>
        <w:t>:</w:t>
      </w:r>
      <w:r w:rsidR="001356C6" w:rsidRPr="001356C6">
        <w:rPr>
          <w:rFonts w:ascii="Arial" w:hAnsi="Arial" w:cs="Arial"/>
          <w:b/>
          <w:szCs w:val="24"/>
        </w:rPr>
        <w:tab/>
      </w:r>
      <w:r w:rsidRPr="001356C6">
        <w:rPr>
          <w:rFonts w:ascii="Arial" w:hAnsi="Arial" w:cs="Arial"/>
          <w:b/>
          <w:szCs w:val="24"/>
        </w:rPr>
        <w:t>Riesgos, seguridad y recuperación ante desastres</w:t>
      </w:r>
    </w:p>
    <w:p w14:paraId="791ED858" w14:textId="77777777" w:rsidR="00030409" w:rsidRPr="001356C6" w:rsidRDefault="00030409" w:rsidP="00030409">
      <w:pPr>
        <w:jc w:val="both"/>
        <w:rPr>
          <w:rFonts w:ascii="Arial" w:hAnsi="Arial" w:cs="Arial"/>
          <w:b/>
          <w:szCs w:val="24"/>
        </w:rPr>
      </w:pPr>
    </w:p>
    <w:p w14:paraId="2F5E8F4C" w14:textId="77777777" w:rsidR="00030409" w:rsidRPr="001356C6" w:rsidRDefault="00564372" w:rsidP="00030409">
      <w:pPr>
        <w:jc w:val="both"/>
        <w:rPr>
          <w:rFonts w:ascii="Arial" w:hAnsi="Arial" w:cs="Arial"/>
          <w:szCs w:val="24"/>
        </w:rPr>
      </w:pPr>
      <w:r w:rsidRPr="001356C6">
        <w:rPr>
          <w:rFonts w:ascii="Arial" w:hAnsi="Arial" w:cs="Arial"/>
          <w:szCs w:val="24"/>
        </w:rPr>
        <w:t>En este tema s</w:t>
      </w:r>
      <w:r w:rsidR="00030409" w:rsidRPr="001356C6">
        <w:rPr>
          <w:rFonts w:ascii="Arial" w:hAnsi="Arial" w:cs="Arial"/>
          <w:szCs w:val="24"/>
        </w:rPr>
        <w:t>e analizarán los diferentes riesgos asociados con el Hardware y software informáticos</w:t>
      </w:r>
      <w:r w:rsidRPr="001356C6">
        <w:rPr>
          <w:rFonts w:ascii="Arial" w:hAnsi="Arial" w:cs="Arial"/>
          <w:szCs w:val="24"/>
        </w:rPr>
        <w:t xml:space="preserve">, y sus posibles implicaciones en la continuidad de la operación de la empresa, desde el punto de vista de control informático. </w:t>
      </w:r>
      <w:r w:rsidR="006C3705">
        <w:rPr>
          <w:rFonts w:ascii="Arial" w:hAnsi="Arial" w:cs="Arial"/>
          <w:szCs w:val="24"/>
        </w:rPr>
        <w:t xml:space="preserve"> Asi</w:t>
      </w:r>
      <w:r w:rsidR="00CF6E07" w:rsidRPr="001356C6">
        <w:rPr>
          <w:rFonts w:ascii="Arial" w:hAnsi="Arial" w:cs="Arial"/>
          <w:szCs w:val="24"/>
        </w:rPr>
        <w:t>mismo</w:t>
      </w:r>
      <w:r w:rsidR="006C3705">
        <w:rPr>
          <w:rFonts w:ascii="Arial" w:hAnsi="Arial" w:cs="Arial"/>
          <w:szCs w:val="24"/>
        </w:rPr>
        <w:t>,</w:t>
      </w:r>
      <w:r w:rsidR="00CF6E07" w:rsidRPr="001356C6">
        <w:rPr>
          <w:rFonts w:ascii="Arial" w:hAnsi="Arial" w:cs="Arial"/>
          <w:szCs w:val="24"/>
        </w:rPr>
        <w:t xml:space="preserve"> se estudiarán las medidas necesarias para mitigar dicho riesgo,  y lograr la recuperación del sistema una vez ocurrido el evento. </w:t>
      </w:r>
    </w:p>
    <w:p w14:paraId="59AC1CAB" w14:textId="77777777" w:rsidR="001C3235" w:rsidRPr="00CF6E07" w:rsidRDefault="001C3235" w:rsidP="00030409">
      <w:pPr>
        <w:jc w:val="both"/>
        <w:rPr>
          <w:rFonts w:ascii="Arial" w:hAnsi="Arial" w:cs="Arial"/>
        </w:rPr>
      </w:pPr>
    </w:p>
    <w:p w14:paraId="3AD49F98" w14:textId="77777777" w:rsidR="00030409" w:rsidRPr="006C3705" w:rsidRDefault="00030409" w:rsidP="00F77326">
      <w:pPr>
        <w:pStyle w:val="Prrafodelista"/>
        <w:numPr>
          <w:ilvl w:val="0"/>
          <w:numId w:val="20"/>
        </w:numPr>
        <w:spacing w:afterLines="120" w:after="288"/>
        <w:jc w:val="both"/>
        <w:rPr>
          <w:rFonts w:ascii="Arial" w:hAnsi="Arial" w:cs="Arial"/>
          <w:szCs w:val="24"/>
        </w:rPr>
      </w:pPr>
      <w:r w:rsidRPr="006C3705">
        <w:rPr>
          <w:rFonts w:ascii="Arial" w:hAnsi="Arial" w:cs="Arial"/>
          <w:szCs w:val="24"/>
        </w:rPr>
        <w:t>Riesgos para el hardware</w:t>
      </w:r>
    </w:p>
    <w:p w14:paraId="09FB4B09" w14:textId="77777777" w:rsidR="00030409" w:rsidRPr="006C3705" w:rsidRDefault="00030409" w:rsidP="00F77326">
      <w:pPr>
        <w:pStyle w:val="Prrafodelista"/>
        <w:numPr>
          <w:ilvl w:val="0"/>
          <w:numId w:val="20"/>
        </w:numPr>
        <w:spacing w:afterLines="120" w:after="288"/>
        <w:jc w:val="both"/>
        <w:rPr>
          <w:rFonts w:ascii="Arial" w:hAnsi="Arial" w:cs="Arial"/>
          <w:szCs w:val="24"/>
        </w:rPr>
      </w:pPr>
      <w:r w:rsidRPr="006C3705">
        <w:rPr>
          <w:rFonts w:ascii="Arial" w:hAnsi="Arial" w:cs="Arial"/>
          <w:szCs w:val="24"/>
        </w:rPr>
        <w:t>Riesgos para los datos y las aplicaciones</w:t>
      </w:r>
    </w:p>
    <w:p w14:paraId="087A5052" w14:textId="77777777" w:rsidR="00030409" w:rsidRPr="006C3705" w:rsidRDefault="00030409" w:rsidP="00F77326">
      <w:pPr>
        <w:pStyle w:val="Prrafodelista"/>
        <w:numPr>
          <w:ilvl w:val="0"/>
          <w:numId w:val="20"/>
        </w:numPr>
        <w:spacing w:afterLines="120" w:after="288"/>
        <w:jc w:val="both"/>
        <w:rPr>
          <w:rFonts w:ascii="Arial" w:hAnsi="Arial" w:cs="Arial"/>
          <w:szCs w:val="24"/>
        </w:rPr>
      </w:pPr>
      <w:r w:rsidRPr="006C3705">
        <w:rPr>
          <w:rFonts w:ascii="Arial" w:hAnsi="Arial" w:cs="Arial"/>
          <w:szCs w:val="24"/>
        </w:rPr>
        <w:t>Controles y medidas de seguridad</w:t>
      </w:r>
    </w:p>
    <w:p w14:paraId="5768082B" w14:textId="77777777" w:rsidR="00272C1B" w:rsidRPr="00217541" w:rsidRDefault="00030409" w:rsidP="00F77326">
      <w:pPr>
        <w:pStyle w:val="Prrafodelista"/>
        <w:numPr>
          <w:ilvl w:val="0"/>
          <w:numId w:val="20"/>
        </w:numPr>
        <w:spacing w:afterLines="120" w:after="288"/>
        <w:jc w:val="both"/>
        <w:rPr>
          <w:rFonts w:ascii="Arial" w:hAnsi="Arial" w:cs="Arial"/>
          <w:szCs w:val="24"/>
        </w:rPr>
      </w:pPr>
      <w:r w:rsidRPr="006C3705">
        <w:rPr>
          <w:rFonts w:ascii="Arial" w:hAnsi="Arial" w:cs="Arial"/>
          <w:szCs w:val="24"/>
        </w:rPr>
        <w:t>Medidas de recuperación</w:t>
      </w:r>
    </w:p>
    <w:p w14:paraId="4D0E442B" w14:textId="0C7D6A20" w:rsidR="00272C1B" w:rsidRPr="003F3308" w:rsidRDefault="004C19B7" w:rsidP="003F3308">
      <w:pPr>
        <w:pStyle w:val="Prrafodelista"/>
        <w:pageBreakBefore/>
        <w:numPr>
          <w:ilvl w:val="0"/>
          <w:numId w:val="23"/>
        </w:numPr>
        <w:jc w:val="both"/>
        <w:rPr>
          <w:rFonts w:ascii="Arial" w:hAnsi="Arial" w:cs="Arial"/>
          <w:b/>
          <w:u w:val="single"/>
        </w:rPr>
      </w:pPr>
      <w:r w:rsidRPr="003F3308">
        <w:rPr>
          <w:rFonts w:ascii="Arial" w:hAnsi="Arial" w:cs="Arial"/>
          <w:b/>
          <w:bCs/>
          <w:u w:val="single"/>
        </w:rPr>
        <w:lastRenderedPageBreak/>
        <w:t>T</w:t>
      </w:r>
      <w:r w:rsidR="00272C1B" w:rsidRPr="003F3308">
        <w:rPr>
          <w:rFonts w:ascii="Arial" w:hAnsi="Arial" w:cs="Arial"/>
          <w:b/>
          <w:bCs/>
          <w:u w:val="single"/>
        </w:rPr>
        <w:t>RABAJO EN LABORATORIO</w:t>
      </w:r>
    </w:p>
    <w:p w14:paraId="14595025" w14:textId="07A2887B" w:rsidR="00934064" w:rsidRDefault="00934064" w:rsidP="00934064">
      <w:pPr>
        <w:tabs>
          <w:tab w:val="left" w:pos="1440"/>
        </w:tabs>
        <w:jc w:val="both"/>
        <w:rPr>
          <w:rFonts w:ascii="Arial" w:hAnsi="Arial" w:cs="Arial"/>
          <w:b/>
        </w:rPr>
      </w:pPr>
    </w:p>
    <w:p w14:paraId="09A3F65F" w14:textId="77777777" w:rsidR="00934064" w:rsidRDefault="00934064" w:rsidP="004C19B7">
      <w:pPr>
        <w:pStyle w:val="Prrafodelista1"/>
        <w:tabs>
          <w:tab w:val="left" w:pos="1440"/>
        </w:tabs>
        <w:spacing w:after="0" w:line="100" w:lineRule="atLeast"/>
        <w:ind w:left="0"/>
        <w:jc w:val="both"/>
        <w:rPr>
          <w:rFonts w:ascii="Arial" w:hAnsi="Arial" w:cs="Arial"/>
          <w:b/>
        </w:rPr>
      </w:pPr>
    </w:p>
    <w:p w14:paraId="628A377A" w14:textId="015A8B70" w:rsidR="00564B64" w:rsidRPr="00CF6E07" w:rsidRDefault="00564B64" w:rsidP="004C19B7">
      <w:pPr>
        <w:pStyle w:val="Prrafodelista1"/>
        <w:tabs>
          <w:tab w:val="left" w:pos="1440"/>
        </w:tabs>
        <w:spacing w:after="0" w:line="100" w:lineRule="atLeast"/>
        <w:ind w:left="0"/>
        <w:jc w:val="both"/>
        <w:rPr>
          <w:rFonts w:ascii="Arial" w:hAnsi="Arial" w:cs="Arial"/>
        </w:rPr>
      </w:pPr>
      <w:r w:rsidRPr="00CF6E07">
        <w:rPr>
          <w:rFonts w:ascii="Arial" w:hAnsi="Arial" w:cs="Arial"/>
          <w:b/>
        </w:rPr>
        <w:t>Desarrollo de consultas a través de scripts. SQL</w:t>
      </w:r>
      <w:r w:rsidRPr="00CF6E07">
        <w:rPr>
          <w:rFonts w:ascii="Arial" w:hAnsi="Arial" w:cs="Arial"/>
        </w:rPr>
        <w:t xml:space="preserve"> </w:t>
      </w:r>
    </w:p>
    <w:p w14:paraId="6B7F3715" w14:textId="77777777" w:rsidR="00564B64" w:rsidRPr="00CF6E07" w:rsidRDefault="00564B64" w:rsidP="00564B64">
      <w:pPr>
        <w:pStyle w:val="Prrafodelista1"/>
        <w:spacing w:after="0" w:line="100" w:lineRule="atLeast"/>
        <w:ind w:left="0"/>
        <w:jc w:val="both"/>
        <w:rPr>
          <w:rFonts w:ascii="Arial" w:hAnsi="Arial" w:cs="Arial"/>
        </w:rPr>
      </w:pPr>
    </w:p>
    <w:p w14:paraId="0A7112D3" w14:textId="1CBE555A" w:rsidR="00564B64" w:rsidRPr="00CF6E07" w:rsidRDefault="00564B64" w:rsidP="00564B64">
      <w:pPr>
        <w:pStyle w:val="Prrafodelista1"/>
        <w:spacing w:after="0" w:line="100" w:lineRule="atLeast"/>
        <w:ind w:left="0"/>
        <w:jc w:val="both"/>
        <w:rPr>
          <w:rFonts w:ascii="Arial" w:hAnsi="Arial" w:cs="Arial"/>
        </w:rPr>
      </w:pPr>
      <w:r w:rsidRPr="00CF6E07">
        <w:rPr>
          <w:rFonts w:ascii="Arial" w:hAnsi="Arial" w:cs="Arial"/>
        </w:rPr>
        <w:t xml:space="preserve">En este aparte se realizará una experiencia en el desarrollo de scripts a través </w:t>
      </w:r>
      <w:r w:rsidR="00934064">
        <w:rPr>
          <w:rFonts w:ascii="Arial" w:hAnsi="Arial" w:cs="Arial"/>
        </w:rPr>
        <w:t>del leguaje SQL sobre una base de datos tipo empresarial de prueba</w:t>
      </w:r>
      <w:r w:rsidR="006D71E4" w:rsidRPr="00CF6E07">
        <w:rPr>
          <w:rFonts w:ascii="Arial" w:hAnsi="Arial" w:cs="Arial"/>
        </w:rPr>
        <w:t>:</w:t>
      </w:r>
    </w:p>
    <w:p w14:paraId="2EEBD53C" w14:textId="77777777" w:rsidR="00564B64" w:rsidRPr="00CF6E07" w:rsidRDefault="00564B64" w:rsidP="00564B64">
      <w:pPr>
        <w:pStyle w:val="Prrafodelista1"/>
        <w:spacing w:after="0" w:line="100" w:lineRule="atLeast"/>
        <w:ind w:left="0"/>
        <w:jc w:val="both"/>
        <w:rPr>
          <w:rFonts w:ascii="Arial" w:hAnsi="Arial" w:cs="Arial"/>
        </w:rPr>
      </w:pPr>
    </w:p>
    <w:p w14:paraId="28603B8F" w14:textId="77777777" w:rsidR="006D71E4" w:rsidRPr="00CF6E07" w:rsidRDefault="00564B64" w:rsidP="006D71E4">
      <w:pPr>
        <w:pStyle w:val="Prrafodelista1"/>
        <w:numPr>
          <w:ilvl w:val="0"/>
          <w:numId w:val="10"/>
        </w:numPr>
        <w:spacing w:after="0" w:line="360" w:lineRule="auto"/>
        <w:jc w:val="both"/>
        <w:rPr>
          <w:rFonts w:ascii="Arial" w:hAnsi="Arial" w:cs="Arial"/>
        </w:rPr>
      </w:pPr>
      <w:r w:rsidRPr="00CF6E07">
        <w:rPr>
          <w:rFonts w:ascii="Arial" w:hAnsi="Arial" w:cs="Arial"/>
        </w:rPr>
        <w:t>Diseño básico de la instrucción SELECT</w:t>
      </w:r>
    </w:p>
    <w:p w14:paraId="0ED9B1D9" w14:textId="77777777" w:rsidR="00564B64" w:rsidRPr="00CF6E07" w:rsidRDefault="006D71E4" w:rsidP="006D71E4">
      <w:pPr>
        <w:pStyle w:val="Prrafodelista1"/>
        <w:numPr>
          <w:ilvl w:val="0"/>
          <w:numId w:val="10"/>
        </w:numPr>
        <w:spacing w:after="0" w:line="360" w:lineRule="auto"/>
        <w:jc w:val="both"/>
        <w:rPr>
          <w:rFonts w:ascii="Arial" w:hAnsi="Arial" w:cs="Arial"/>
        </w:rPr>
      </w:pPr>
      <w:r w:rsidRPr="00CF6E07">
        <w:rPr>
          <w:rFonts w:ascii="Arial" w:hAnsi="Arial" w:cs="Arial"/>
        </w:rPr>
        <w:t xml:space="preserve">Uso de </w:t>
      </w:r>
      <w:r w:rsidR="00564B64" w:rsidRPr="00CF6E07">
        <w:rPr>
          <w:rFonts w:ascii="Arial" w:hAnsi="Arial" w:cs="Arial"/>
        </w:rPr>
        <w:t>cl</w:t>
      </w:r>
      <w:r w:rsidR="00B93DC9" w:rsidRPr="00CF6E07">
        <w:rPr>
          <w:rFonts w:ascii="Arial" w:hAnsi="Arial" w:cs="Arial"/>
        </w:rPr>
        <w:t>áu</w:t>
      </w:r>
      <w:r w:rsidR="00564B64" w:rsidRPr="00CF6E07">
        <w:rPr>
          <w:rFonts w:ascii="Arial" w:hAnsi="Arial" w:cs="Arial"/>
        </w:rPr>
        <w:t>sulas</w:t>
      </w:r>
      <w:r w:rsidRPr="00CF6E07">
        <w:rPr>
          <w:rFonts w:ascii="Arial" w:hAnsi="Arial" w:cs="Arial"/>
        </w:rPr>
        <w:t xml:space="preserve"> especiales</w:t>
      </w:r>
      <w:r w:rsidR="00564B64" w:rsidRPr="00CF6E07">
        <w:rPr>
          <w:rFonts w:ascii="Arial" w:hAnsi="Arial" w:cs="Arial"/>
        </w:rPr>
        <w:t xml:space="preserve">: IN, LIKE, BETWEEN, </w:t>
      </w:r>
      <w:r w:rsidR="005D6046" w:rsidRPr="00CF6E07">
        <w:rPr>
          <w:rFonts w:ascii="Arial" w:hAnsi="Arial" w:cs="Arial"/>
        </w:rPr>
        <w:t>DISTINCT</w:t>
      </w:r>
      <w:r w:rsidRPr="00CF6E07">
        <w:rPr>
          <w:rFonts w:ascii="Arial" w:hAnsi="Arial" w:cs="Arial"/>
        </w:rPr>
        <w:t xml:space="preserve"> y otras.</w:t>
      </w:r>
    </w:p>
    <w:p w14:paraId="50887D97" w14:textId="77777777" w:rsidR="00564B64" w:rsidRPr="00CF6E07" w:rsidRDefault="00564B64" w:rsidP="006D71E4">
      <w:pPr>
        <w:pStyle w:val="Prrafodelista1"/>
        <w:numPr>
          <w:ilvl w:val="0"/>
          <w:numId w:val="10"/>
        </w:numPr>
        <w:spacing w:after="0" w:line="360" w:lineRule="auto"/>
        <w:jc w:val="both"/>
        <w:rPr>
          <w:rFonts w:ascii="Arial" w:hAnsi="Arial" w:cs="Arial"/>
        </w:rPr>
      </w:pPr>
      <w:r w:rsidRPr="00CF6E07">
        <w:rPr>
          <w:rFonts w:ascii="Arial" w:hAnsi="Arial" w:cs="Arial"/>
        </w:rPr>
        <w:t>Funciones de agregado, SUM, AVG, COUNT</w:t>
      </w:r>
      <w:r w:rsidR="005D6046" w:rsidRPr="00CF6E07">
        <w:rPr>
          <w:rFonts w:ascii="Arial" w:hAnsi="Arial" w:cs="Arial"/>
        </w:rPr>
        <w:t>.</w:t>
      </w:r>
    </w:p>
    <w:p w14:paraId="1F46E6B2" w14:textId="77777777" w:rsidR="005D6046" w:rsidRPr="00CF6E07" w:rsidRDefault="005D6046" w:rsidP="006D71E4">
      <w:pPr>
        <w:pStyle w:val="Prrafodelista1"/>
        <w:numPr>
          <w:ilvl w:val="0"/>
          <w:numId w:val="10"/>
        </w:numPr>
        <w:spacing w:after="0" w:line="360" w:lineRule="auto"/>
        <w:jc w:val="both"/>
        <w:rPr>
          <w:rFonts w:ascii="Arial" w:hAnsi="Arial" w:cs="Arial"/>
        </w:rPr>
      </w:pPr>
      <w:r w:rsidRPr="00CF6E07">
        <w:rPr>
          <w:rFonts w:ascii="Arial" w:hAnsi="Arial" w:cs="Arial"/>
        </w:rPr>
        <w:t>Consultas de modificación de registro DELETE, UPDATE, INSERT.</w:t>
      </w:r>
    </w:p>
    <w:p w14:paraId="24C745F9" w14:textId="77777777" w:rsidR="003F3308" w:rsidRDefault="003F3308" w:rsidP="003F3308">
      <w:pPr>
        <w:pStyle w:val="Prrafodelista"/>
        <w:tabs>
          <w:tab w:val="left" w:pos="720"/>
        </w:tabs>
        <w:ind w:left="1146"/>
        <w:jc w:val="both"/>
        <w:rPr>
          <w:rFonts w:ascii="Arial" w:hAnsi="Arial" w:cs="Arial"/>
          <w:b/>
          <w:bCs/>
          <w:u w:val="single"/>
        </w:rPr>
      </w:pPr>
    </w:p>
    <w:p w14:paraId="1B071A76" w14:textId="4838C897" w:rsidR="00F11C6A" w:rsidRPr="003171D3" w:rsidRDefault="00F11C6A" w:rsidP="004C19B7">
      <w:pPr>
        <w:pStyle w:val="Prrafodelista"/>
        <w:numPr>
          <w:ilvl w:val="0"/>
          <w:numId w:val="23"/>
        </w:numPr>
        <w:tabs>
          <w:tab w:val="left" w:pos="720"/>
        </w:tabs>
        <w:jc w:val="both"/>
        <w:rPr>
          <w:rFonts w:ascii="Arial" w:hAnsi="Arial" w:cs="Arial"/>
          <w:b/>
          <w:bCs/>
          <w:u w:val="single"/>
        </w:rPr>
      </w:pPr>
      <w:r w:rsidRPr="003F3308">
        <w:rPr>
          <w:rFonts w:ascii="Arial" w:hAnsi="Arial" w:cs="Arial"/>
          <w:b/>
          <w:bCs/>
          <w:u w:val="single"/>
        </w:rPr>
        <w:t>Cronograma</w:t>
      </w:r>
    </w:p>
    <w:p w14:paraId="55B1376A" w14:textId="77777777" w:rsidR="00F11C6A" w:rsidRDefault="00F11C6A" w:rsidP="004C19B7">
      <w:pPr>
        <w:tabs>
          <w:tab w:val="left" w:pos="720"/>
        </w:tabs>
        <w:jc w:val="both"/>
        <w:rPr>
          <w:rFonts w:ascii="Arial" w:hAnsi="Arial" w:cs="Arial"/>
          <w:b/>
          <w:bCs/>
          <w:u w:val="single"/>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
        <w:gridCol w:w="1414"/>
        <w:gridCol w:w="3850"/>
        <w:gridCol w:w="3630"/>
      </w:tblGrid>
      <w:tr w:rsidR="008D4178" w:rsidRPr="008D4178" w14:paraId="29EE35C9" w14:textId="77777777" w:rsidTr="00832AE2">
        <w:trPr>
          <w:trHeight w:val="327"/>
          <w:tblHeader/>
        </w:trPr>
        <w:tc>
          <w:tcPr>
            <w:tcW w:w="470" w:type="pct"/>
          </w:tcPr>
          <w:p w14:paraId="2C169CD3" w14:textId="77777777" w:rsidR="003F3308" w:rsidRPr="008D4178" w:rsidRDefault="003F3308" w:rsidP="009F6328">
            <w:pPr>
              <w:jc w:val="center"/>
              <w:rPr>
                <w:rFonts w:ascii="Calibri" w:hAnsi="Calibri" w:cs="Calibri"/>
                <w:b/>
                <w:color w:val="000000" w:themeColor="text1"/>
                <w:sz w:val="18"/>
                <w:szCs w:val="18"/>
              </w:rPr>
            </w:pPr>
            <w:r w:rsidRPr="008D4178">
              <w:rPr>
                <w:rFonts w:ascii="Calibri" w:hAnsi="Calibri" w:cs="Calibri"/>
                <w:b/>
                <w:color w:val="000000" w:themeColor="text1"/>
                <w:sz w:val="18"/>
                <w:szCs w:val="18"/>
              </w:rPr>
              <w:t>SESION</w:t>
            </w:r>
          </w:p>
        </w:tc>
        <w:tc>
          <w:tcPr>
            <w:tcW w:w="720" w:type="pct"/>
          </w:tcPr>
          <w:p w14:paraId="7A8B25E9" w14:textId="77777777" w:rsidR="003F3308" w:rsidRPr="008D4178" w:rsidRDefault="003F3308" w:rsidP="009F6328">
            <w:pPr>
              <w:jc w:val="center"/>
              <w:rPr>
                <w:rFonts w:ascii="Calibri" w:hAnsi="Calibri" w:cs="Calibri"/>
                <w:b/>
                <w:color w:val="000000" w:themeColor="text1"/>
                <w:sz w:val="18"/>
                <w:szCs w:val="18"/>
              </w:rPr>
            </w:pPr>
            <w:r w:rsidRPr="008D4178">
              <w:rPr>
                <w:rFonts w:ascii="Calibri" w:hAnsi="Calibri" w:cs="Calibri"/>
                <w:b/>
                <w:color w:val="000000" w:themeColor="text1"/>
                <w:sz w:val="18"/>
                <w:szCs w:val="18"/>
              </w:rPr>
              <w:t>FECHA</w:t>
            </w:r>
          </w:p>
        </w:tc>
        <w:tc>
          <w:tcPr>
            <w:tcW w:w="1961" w:type="pct"/>
          </w:tcPr>
          <w:p w14:paraId="473A64FD" w14:textId="77777777" w:rsidR="003F3308" w:rsidRPr="008D4178" w:rsidRDefault="003F3308" w:rsidP="009F6328">
            <w:pPr>
              <w:jc w:val="center"/>
              <w:rPr>
                <w:rFonts w:ascii="Calibri" w:hAnsi="Calibri" w:cs="Calibri"/>
                <w:b/>
                <w:color w:val="000000" w:themeColor="text1"/>
                <w:sz w:val="18"/>
                <w:szCs w:val="18"/>
              </w:rPr>
            </w:pPr>
            <w:r w:rsidRPr="008D4178">
              <w:rPr>
                <w:rFonts w:ascii="Calibri" w:hAnsi="Calibri" w:cs="Calibri"/>
                <w:b/>
                <w:color w:val="000000" w:themeColor="text1"/>
                <w:sz w:val="18"/>
                <w:szCs w:val="18"/>
              </w:rPr>
              <w:t>CONTENIDO</w:t>
            </w:r>
          </w:p>
        </w:tc>
        <w:tc>
          <w:tcPr>
            <w:tcW w:w="1849" w:type="pct"/>
          </w:tcPr>
          <w:p w14:paraId="264115CE" w14:textId="77777777" w:rsidR="003F3308" w:rsidRPr="008D4178" w:rsidRDefault="003F3308" w:rsidP="009F6328">
            <w:pPr>
              <w:jc w:val="center"/>
              <w:rPr>
                <w:rFonts w:ascii="Calibri" w:hAnsi="Calibri" w:cs="Calibri"/>
                <w:b/>
                <w:color w:val="000000" w:themeColor="text1"/>
                <w:sz w:val="18"/>
                <w:szCs w:val="18"/>
              </w:rPr>
            </w:pPr>
            <w:r w:rsidRPr="008D4178">
              <w:rPr>
                <w:rFonts w:ascii="Calibri" w:hAnsi="Calibri" w:cs="Calibri"/>
                <w:b/>
                <w:color w:val="000000" w:themeColor="text1"/>
                <w:sz w:val="18"/>
                <w:szCs w:val="18"/>
              </w:rPr>
              <w:t>CONTENIDO PRÁCTICO</w:t>
            </w:r>
          </w:p>
        </w:tc>
      </w:tr>
      <w:tr w:rsidR="00832AE2" w:rsidRPr="008D4178" w14:paraId="1403D028" w14:textId="77777777" w:rsidTr="00832AE2">
        <w:tc>
          <w:tcPr>
            <w:tcW w:w="470" w:type="pct"/>
          </w:tcPr>
          <w:p w14:paraId="32923178" w14:textId="77777777" w:rsidR="00832AE2" w:rsidRPr="008D4178" w:rsidRDefault="00832AE2" w:rsidP="003F3308">
            <w:pPr>
              <w:pStyle w:val="Prrafodelista"/>
              <w:numPr>
                <w:ilvl w:val="0"/>
                <w:numId w:val="21"/>
              </w:numPr>
              <w:tabs>
                <w:tab w:val="left" w:pos="989"/>
              </w:tabs>
              <w:suppressAutoHyphens w:val="0"/>
              <w:ind w:left="0" w:firstLine="0"/>
              <w:contextualSpacing/>
              <w:jc w:val="center"/>
              <w:rPr>
                <w:rFonts w:ascii="Calibri" w:hAnsi="Calibri" w:cs="Calibri"/>
                <w:color w:val="000000" w:themeColor="text1"/>
                <w:sz w:val="18"/>
                <w:szCs w:val="18"/>
              </w:rPr>
            </w:pPr>
          </w:p>
        </w:tc>
        <w:tc>
          <w:tcPr>
            <w:tcW w:w="720" w:type="pct"/>
          </w:tcPr>
          <w:p w14:paraId="2D808D14" w14:textId="310FA54F" w:rsidR="00832AE2" w:rsidRPr="008D4178" w:rsidRDefault="00832AE2" w:rsidP="009F6328">
            <w:pPr>
              <w:jc w:val="center"/>
              <w:rPr>
                <w:rFonts w:ascii="Calibri" w:hAnsi="Calibri" w:cs="Calibri"/>
                <w:color w:val="000000" w:themeColor="text1"/>
                <w:sz w:val="18"/>
                <w:szCs w:val="18"/>
              </w:rPr>
            </w:pPr>
            <w:r w:rsidRPr="008D4178">
              <w:rPr>
                <w:rFonts w:ascii="Calibri" w:hAnsi="Calibri" w:cs="Calibri"/>
                <w:color w:val="000000" w:themeColor="text1"/>
                <w:sz w:val="18"/>
                <w:szCs w:val="18"/>
              </w:rPr>
              <w:t>11 enero</w:t>
            </w:r>
          </w:p>
        </w:tc>
        <w:tc>
          <w:tcPr>
            <w:tcW w:w="1961" w:type="pct"/>
          </w:tcPr>
          <w:p w14:paraId="5482A0F7" w14:textId="77777777" w:rsidR="00832AE2" w:rsidRPr="008D4178" w:rsidRDefault="00832AE2" w:rsidP="009F6328">
            <w:pPr>
              <w:rPr>
                <w:rFonts w:ascii="Calibri" w:hAnsi="Calibri" w:cs="Calibri"/>
                <w:color w:val="000000" w:themeColor="text1"/>
                <w:sz w:val="18"/>
                <w:szCs w:val="18"/>
              </w:rPr>
            </w:pPr>
            <w:r w:rsidRPr="008D4178">
              <w:rPr>
                <w:rFonts w:ascii="Calibri" w:hAnsi="Calibri" w:cs="Calibri"/>
                <w:color w:val="000000" w:themeColor="text1"/>
                <w:sz w:val="18"/>
                <w:szCs w:val="18"/>
              </w:rPr>
              <w:t>Presentación e introducción del curso.</w:t>
            </w:r>
          </w:p>
          <w:p w14:paraId="1F2D2631" w14:textId="02CF261E" w:rsidR="00832AE2" w:rsidRPr="008D4178" w:rsidRDefault="00832AE2" w:rsidP="001132ED">
            <w:pPr>
              <w:rPr>
                <w:rFonts w:ascii="Calibri" w:hAnsi="Calibri" w:cs="Calibri"/>
                <w:color w:val="000000" w:themeColor="text1"/>
                <w:sz w:val="18"/>
                <w:szCs w:val="18"/>
              </w:rPr>
            </w:pPr>
            <w:r w:rsidRPr="008D4178">
              <w:rPr>
                <w:rFonts w:ascii="Calibri" w:hAnsi="Calibri" w:cs="Calibri"/>
                <w:color w:val="000000" w:themeColor="text1"/>
                <w:sz w:val="18"/>
                <w:szCs w:val="18"/>
              </w:rPr>
              <w:t>Gobierno Corporativo y Gobierno de TI, VAL-IT</w:t>
            </w:r>
          </w:p>
        </w:tc>
        <w:tc>
          <w:tcPr>
            <w:tcW w:w="1849" w:type="pct"/>
          </w:tcPr>
          <w:p w14:paraId="221ED5FB" w14:textId="40FA6777" w:rsidR="00832AE2" w:rsidRPr="008D4178" w:rsidRDefault="00832AE2" w:rsidP="001132ED">
            <w:pPr>
              <w:rPr>
                <w:rFonts w:ascii="Calibri" w:hAnsi="Calibri" w:cs="Calibri"/>
                <w:color w:val="000000" w:themeColor="text1"/>
                <w:sz w:val="18"/>
                <w:szCs w:val="18"/>
              </w:rPr>
            </w:pPr>
            <w:r w:rsidRPr="00971043">
              <w:rPr>
                <w:rFonts w:ascii="Calibri" w:hAnsi="Calibri" w:cs="Calibri"/>
                <w:sz w:val="18"/>
                <w:szCs w:val="18"/>
              </w:rPr>
              <w:t xml:space="preserve">Reglas del Uso del Laboratorio. </w:t>
            </w:r>
          </w:p>
        </w:tc>
      </w:tr>
      <w:tr w:rsidR="00832AE2" w:rsidRPr="008D4178" w14:paraId="5FB4C941" w14:textId="77777777" w:rsidTr="00832AE2">
        <w:trPr>
          <w:trHeight w:val="445"/>
        </w:trPr>
        <w:tc>
          <w:tcPr>
            <w:tcW w:w="470" w:type="pct"/>
          </w:tcPr>
          <w:p w14:paraId="71555D6E" w14:textId="77777777" w:rsidR="00832AE2" w:rsidRPr="008D4178" w:rsidRDefault="00832AE2" w:rsidP="003F3308">
            <w:pPr>
              <w:pStyle w:val="Prrafodelista"/>
              <w:numPr>
                <w:ilvl w:val="0"/>
                <w:numId w:val="21"/>
              </w:numPr>
              <w:tabs>
                <w:tab w:val="left" w:pos="989"/>
              </w:tabs>
              <w:suppressAutoHyphens w:val="0"/>
              <w:ind w:left="0" w:firstLine="0"/>
              <w:contextualSpacing/>
              <w:jc w:val="center"/>
              <w:rPr>
                <w:rFonts w:ascii="Calibri" w:hAnsi="Calibri" w:cs="Calibri"/>
                <w:color w:val="000000" w:themeColor="text1"/>
                <w:sz w:val="18"/>
                <w:szCs w:val="18"/>
              </w:rPr>
            </w:pPr>
          </w:p>
        </w:tc>
        <w:tc>
          <w:tcPr>
            <w:tcW w:w="720" w:type="pct"/>
          </w:tcPr>
          <w:p w14:paraId="72EE2910" w14:textId="7B787CC9" w:rsidR="00832AE2" w:rsidRPr="008D4178" w:rsidRDefault="00832AE2" w:rsidP="009F6328">
            <w:pPr>
              <w:jc w:val="center"/>
              <w:rPr>
                <w:rFonts w:ascii="Calibri" w:hAnsi="Calibri" w:cs="Calibri"/>
                <w:color w:val="000000" w:themeColor="text1"/>
                <w:sz w:val="18"/>
                <w:szCs w:val="18"/>
              </w:rPr>
            </w:pPr>
            <w:r w:rsidRPr="008D4178">
              <w:rPr>
                <w:rFonts w:ascii="Calibri" w:hAnsi="Calibri" w:cs="Calibri"/>
                <w:color w:val="000000" w:themeColor="text1"/>
                <w:sz w:val="18"/>
                <w:szCs w:val="18"/>
              </w:rPr>
              <w:t>13 enero</w:t>
            </w:r>
          </w:p>
        </w:tc>
        <w:tc>
          <w:tcPr>
            <w:tcW w:w="1961" w:type="pct"/>
          </w:tcPr>
          <w:p w14:paraId="35AA3E6E" w14:textId="226B209F" w:rsidR="00832AE2" w:rsidRPr="008D4178" w:rsidRDefault="00832AE2" w:rsidP="009F6328">
            <w:pPr>
              <w:rPr>
                <w:rFonts w:ascii="Calibri" w:hAnsi="Calibri" w:cs="Calibri"/>
                <w:color w:val="000000" w:themeColor="text1"/>
                <w:sz w:val="18"/>
                <w:szCs w:val="18"/>
              </w:rPr>
            </w:pPr>
            <w:r w:rsidRPr="008D4178">
              <w:rPr>
                <w:rFonts w:ascii="Calibri" w:hAnsi="Calibri" w:cs="Calibri"/>
                <w:color w:val="000000" w:themeColor="text1"/>
                <w:sz w:val="18"/>
                <w:szCs w:val="18"/>
              </w:rPr>
              <w:t>Regulaciones, estándares y mejores prácticas en materia de TI.</w:t>
            </w:r>
          </w:p>
        </w:tc>
        <w:tc>
          <w:tcPr>
            <w:tcW w:w="1849" w:type="pct"/>
          </w:tcPr>
          <w:p w14:paraId="5F29BFED" w14:textId="3F4DB0C8" w:rsidR="00832AE2" w:rsidRPr="008D4178" w:rsidRDefault="00832AE2" w:rsidP="009F6328">
            <w:pPr>
              <w:rPr>
                <w:rFonts w:ascii="Calibri" w:hAnsi="Calibri" w:cs="Calibri"/>
                <w:color w:val="000000" w:themeColor="text1"/>
                <w:sz w:val="18"/>
                <w:szCs w:val="18"/>
              </w:rPr>
            </w:pPr>
            <w:r w:rsidRPr="00971043">
              <w:rPr>
                <w:rFonts w:ascii="Calibri" w:hAnsi="Calibri" w:cs="Calibri"/>
                <w:sz w:val="18"/>
                <w:szCs w:val="18"/>
              </w:rPr>
              <w:t>Introducción al manejo de bases de datos</w:t>
            </w:r>
          </w:p>
        </w:tc>
      </w:tr>
      <w:tr w:rsidR="00832AE2" w:rsidRPr="008D4178" w14:paraId="2CD9D5CF" w14:textId="77777777" w:rsidTr="00832AE2">
        <w:trPr>
          <w:trHeight w:val="473"/>
        </w:trPr>
        <w:tc>
          <w:tcPr>
            <w:tcW w:w="470" w:type="pct"/>
          </w:tcPr>
          <w:p w14:paraId="35999A81" w14:textId="77777777" w:rsidR="00832AE2" w:rsidRPr="008D4178" w:rsidRDefault="00832AE2" w:rsidP="003F3308">
            <w:pPr>
              <w:pStyle w:val="Prrafodelista"/>
              <w:numPr>
                <w:ilvl w:val="0"/>
                <w:numId w:val="21"/>
              </w:numPr>
              <w:tabs>
                <w:tab w:val="left" w:pos="989"/>
              </w:tabs>
              <w:suppressAutoHyphens w:val="0"/>
              <w:ind w:left="0" w:firstLine="0"/>
              <w:contextualSpacing/>
              <w:jc w:val="center"/>
              <w:rPr>
                <w:rFonts w:ascii="Calibri" w:hAnsi="Calibri" w:cs="Calibri"/>
                <w:color w:val="000000" w:themeColor="text1"/>
                <w:sz w:val="18"/>
                <w:szCs w:val="18"/>
              </w:rPr>
            </w:pPr>
          </w:p>
        </w:tc>
        <w:tc>
          <w:tcPr>
            <w:tcW w:w="720" w:type="pct"/>
          </w:tcPr>
          <w:p w14:paraId="60C9232C" w14:textId="476293C4" w:rsidR="00832AE2" w:rsidRPr="008D4178" w:rsidRDefault="00832AE2" w:rsidP="009F6328">
            <w:pPr>
              <w:jc w:val="center"/>
              <w:rPr>
                <w:rFonts w:ascii="Calibri" w:hAnsi="Calibri" w:cs="Calibri"/>
                <w:color w:val="000000" w:themeColor="text1"/>
                <w:sz w:val="18"/>
                <w:szCs w:val="18"/>
              </w:rPr>
            </w:pPr>
            <w:r w:rsidRPr="008D4178">
              <w:rPr>
                <w:rFonts w:ascii="Calibri" w:hAnsi="Calibri" w:cs="Calibri"/>
                <w:color w:val="000000" w:themeColor="text1"/>
                <w:sz w:val="18"/>
                <w:szCs w:val="18"/>
              </w:rPr>
              <w:t>18 enero</w:t>
            </w:r>
          </w:p>
        </w:tc>
        <w:tc>
          <w:tcPr>
            <w:tcW w:w="1961" w:type="pct"/>
          </w:tcPr>
          <w:p w14:paraId="1F5746CC" w14:textId="246AD9E7" w:rsidR="00832AE2" w:rsidRPr="008D4178" w:rsidRDefault="00832AE2" w:rsidP="001132ED">
            <w:pPr>
              <w:rPr>
                <w:rFonts w:ascii="Calibri" w:hAnsi="Calibri" w:cs="Calibri"/>
                <w:color w:val="000000" w:themeColor="text1"/>
                <w:sz w:val="18"/>
                <w:szCs w:val="18"/>
              </w:rPr>
            </w:pPr>
            <w:r w:rsidRPr="008D4178">
              <w:rPr>
                <w:rFonts w:ascii="Calibri" w:hAnsi="Calibri" w:cs="Calibri"/>
                <w:color w:val="000000" w:themeColor="text1"/>
                <w:sz w:val="18"/>
                <w:szCs w:val="18"/>
              </w:rPr>
              <w:t xml:space="preserve">Gestión de TI. Evolución del comercio electrónico a los negocios en línea. Capítulo 1 </w:t>
            </w:r>
            <w:proofErr w:type="spellStart"/>
            <w:r w:rsidRPr="008D4178">
              <w:rPr>
                <w:rFonts w:ascii="Calibri" w:hAnsi="Calibri" w:cs="Calibri"/>
                <w:color w:val="000000" w:themeColor="text1"/>
                <w:sz w:val="18"/>
                <w:szCs w:val="18"/>
              </w:rPr>
              <w:t>Kalakota</w:t>
            </w:r>
            <w:proofErr w:type="spellEnd"/>
          </w:p>
        </w:tc>
        <w:tc>
          <w:tcPr>
            <w:tcW w:w="1849" w:type="pct"/>
          </w:tcPr>
          <w:p w14:paraId="7243C497" w14:textId="30C6F678" w:rsidR="00832AE2" w:rsidRPr="008D4178" w:rsidRDefault="00832AE2" w:rsidP="009F6328">
            <w:pPr>
              <w:rPr>
                <w:rFonts w:ascii="Calibri" w:hAnsi="Calibri" w:cs="Calibri"/>
                <w:color w:val="000000" w:themeColor="text1"/>
                <w:sz w:val="18"/>
                <w:szCs w:val="18"/>
              </w:rPr>
            </w:pPr>
            <w:r w:rsidRPr="00971043">
              <w:rPr>
                <w:rFonts w:ascii="Calibri" w:hAnsi="Calibri" w:cs="Calibri"/>
                <w:sz w:val="18"/>
                <w:szCs w:val="18"/>
              </w:rPr>
              <w:t>Nociones de SQL</w:t>
            </w:r>
            <w:r>
              <w:rPr>
                <w:rFonts w:ascii="Calibri" w:hAnsi="Calibri" w:cs="Calibri"/>
                <w:sz w:val="18"/>
                <w:szCs w:val="18"/>
              </w:rPr>
              <w:t xml:space="preserve"> y comandos básicos</w:t>
            </w:r>
          </w:p>
        </w:tc>
      </w:tr>
      <w:tr w:rsidR="00832AE2" w:rsidRPr="008D4178" w14:paraId="347C350E" w14:textId="77777777" w:rsidTr="00832AE2">
        <w:trPr>
          <w:trHeight w:val="251"/>
        </w:trPr>
        <w:tc>
          <w:tcPr>
            <w:tcW w:w="470" w:type="pct"/>
            <w:tcBorders>
              <w:bottom w:val="single" w:sz="4" w:space="0" w:color="auto"/>
            </w:tcBorders>
          </w:tcPr>
          <w:p w14:paraId="3BEC30E7" w14:textId="77777777" w:rsidR="00832AE2" w:rsidRPr="008D4178" w:rsidRDefault="00832AE2" w:rsidP="003F3308">
            <w:pPr>
              <w:pStyle w:val="Prrafodelista"/>
              <w:numPr>
                <w:ilvl w:val="0"/>
                <w:numId w:val="21"/>
              </w:numPr>
              <w:tabs>
                <w:tab w:val="left" w:pos="989"/>
              </w:tabs>
              <w:suppressAutoHyphens w:val="0"/>
              <w:ind w:left="0" w:firstLine="0"/>
              <w:contextualSpacing/>
              <w:jc w:val="center"/>
              <w:rPr>
                <w:rFonts w:ascii="Calibri" w:hAnsi="Calibri" w:cs="Calibri"/>
                <w:color w:val="000000" w:themeColor="text1"/>
                <w:sz w:val="18"/>
                <w:szCs w:val="18"/>
              </w:rPr>
            </w:pPr>
          </w:p>
        </w:tc>
        <w:tc>
          <w:tcPr>
            <w:tcW w:w="720" w:type="pct"/>
            <w:tcBorders>
              <w:bottom w:val="single" w:sz="4" w:space="0" w:color="auto"/>
            </w:tcBorders>
          </w:tcPr>
          <w:p w14:paraId="6F1CEB6D" w14:textId="3FE11F7C" w:rsidR="00832AE2" w:rsidRPr="008D4178" w:rsidRDefault="00832AE2" w:rsidP="009F6328">
            <w:pPr>
              <w:jc w:val="center"/>
              <w:rPr>
                <w:rFonts w:ascii="Calibri" w:hAnsi="Calibri" w:cs="Calibri"/>
                <w:color w:val="000000" w:themeColor="text1"/>
                <w:sz w:val="18"/>
                <w:szCs w:val="18"/>
              </w:rPr>
            </w:pPr>
            <w:r w:rsidRPr="008D4178">
              <w:rPr>
                <w:rFonts w:ascii="Calibri" w:hAnsi="Calibri" w:cs="Calibri"/>
                <w:color w:val="000000" w:themeColor="text1"/>
                <w:sz w:val="18"/>
                <w:szCs w:val="18"/>
              </w:rPr>
              <w:t>20 enero</w:t>
            </w:r>
          </w:p>
        </w:tc>
        <w:tc>
          <w:tcPr>
            <w:tcW w:w="1961" w:type="pct"/>
            <w:tcBorders>
              <w:bottom w:val="single" w:sz="4" w:space="0" w:color="auto"/>
            </w:tcBorders>
          </w:tcPr>
          <w:p w14:paraId="7BAE0BE4" w14:textId="77777777" w:rsidR="00832AE2" w:rsidRPr="008D4178" w:rsidRDefault="00832AE2" w:rsidP="008D4178">
            <w:pPr>
              <w:rPr>
                <w:rFonts w:ascii="Calibri" w:hAnsi="Calibri" w:cs="Calibri"/>
                <w:color w:val="000000" w:themeColor="text1"/>
                <w:sz w:val="18"/>
                <w:szCs w:val="18"/>
              </w:rPr>
            </w:pPr>
            <w:r w:rsidRPr="008D4178">
              <w:rPr>
                <w:rFonts w:ascii="Calibri" w:hAnsi="Calibri" w:cs="Calibri"/>
                <w:color w:val="000000" w:themeColor="text1"/>
                <w:sz w:val="18"/>
                <w:szCs w:val="18"/>
              </w:rPr>
              <w:t xml:space="preserve">ERP. Capítulo 7 </w:t>
            </w:r>
            <w:proofErr w:type="spellStart"/>
            <w:r w:rsidRPr="008D4178">
              <w:rPr>
                <w:rFonts w:ascii="Calibri" w:hAnsi="Calibri" w:cs="Calibri"/>
                <w:color w:val="000000" w:themeColor="text1"/>
                <w:sz w:val="18"/>
                <w:szCs w:val="18"/>
              </w:rPr>
              <w:t>Kalakota</w:t>
            </w:r>
            <w:proofErr w:type="spellEnd"/>
            <w:r w:rsidRPr="008D4178">
              <w:rPr>
                <w:rFonts w:ascii="Calibri" w:hAnsi="Calibri" w:cs="Calibri"/>
                <w:color w:val="000000" w:themeColor="text1"/>
                <w:sz w:val="18"/>
                <w:szCs w:val="18"/>
              </w:rPr>
              <w:t xml:space="preserve">       </w:t>
            </w:r>
          </w:p>
          <w:p w14:paraId="39D902EA" w14:textId="5F0B15B9" w:rsidR="00832AE2" w:rsidRPr="008D4178" w:rsidRDefault="00832AE2" w:rsidP="008D4178">
            <w:pPr>
              <w:rPr>
                <w:rFonts w:ascii="Calibri" w:hAnsi="Calibri" w:cs="Calibri"/>
                <w:color w:val="000000" w:themeColor="text1"/>
                <w:sz w:val="18"/>
                <w:szCs w:val="18"/>
              </w:rPr>
            </w:pPr>
            <w:r w:rsidRPr="008D4178">
              <w:rPr>
                <w:rFonts w:ascii="Calibri" w:hAnsi="Calibri" w:cs="Calibri"/>
                <w:color w:val="FF0000"/>
                <w:sz w:val="18"/>
                <w:szCs w:val="18"/>
              </w:rPr>
              <w:t>QUIZ 1</w:t>
            </w:r>
          </w:p>
        </w:tc>
        <w:tc>
          <w:tcPr>
            <w:tcW w:w="1849" w:type="pct"/>
            <w:tcBorders>
              <w:bottom w:val="single" w:sz="4" w:space="0" w:color="auto"/>
            </w:tcBorders>
          </w:tcPr>
          <w:p w14:paraId="55518C32" w14:textId="417C49BD" w:rsidR="00832AE2" w:rsidRPr="008D4178" w:rsidRDefault="00832AE2" w:rsidP="009F6328">
            <w:pPr>
              <w:rPr>
                <w:rFonts w:ascii="Calibri" w:hAnsi="Calibri" w:cs="Calibri"/>
                <w:color w:val="000000" w:themeColor="text1"/>
                <w:sz w:val="18"/>
                <w:szCs w:val="18"/>
              </w:rPr>
            </w:pPr>
            <w:r w:rsidRPr="00971043">
              <w:rPr>
                <w:rFonts w:ascii="Calibri" w:hAnsi="Calibri" w:cs="Calibri"/>
                <w:sz w:val="18"/>
                <w:szCs w:val="18"/>
              </w:rPr>
              <w:t>Nociones de SQL</w:t>
            </w:r>
            <w:r>
              <w:rPr>
                <w:rFonts w:ascii="Calibri" w:hAnsi="Calibri" w:cs="Calibri"/>
                <w:sz w:val="18"/>
                <w:szCs w:val="18"/>
              </w:rPr>
              <w:t xml:space="preserve"> y comandos básicos</w:t>
            </w:r>
          </w:p>
        </w:tc>
      </w:tr>
      <w:tr w:rsidR="00832AE2" w:rsidRPr="008D4178" w14:paraId="39CE7EB2" w14:textId="77777777" w:rsidTr="00832AE2">
        <w:trPr>
          <w:trHeight w:val="417"/>
        </w:trPr>
        <w:tc>
          <w:tcPr>
            <w:tcW w:w="470" w:type="pct"/>
          </w:tcPr>
          <w:p w14:paraId="1C0C1A3A" w14:textId="77777777" w:rsidR="00832AE2" w:rsidRPr="008D4178" w:rsidRDefault="00832AE2" w:rsidP="003F3308">
            <w:pPr>
              <w:pStyle w:val="Prrafodelista"/>
              <w:numPr>
                <w:ilvl w:val="0"/>
                <w:numId w:val="21"/>
              </w:numPr>
              <w:tabs>
                <w:tab w:val="left" w:pos="989"/>
              </w:tabs>
              <w:suppressAutoHyphens w:val="0"/>
              <w:ind w:left="0" w:firstLine="0"/>
              <w:contextualSpacing/>
              <w:jc w:val="center"/>
              <w:rPr>
                <w:rFonts w:ascii="Calibri" w:hAnsi="Calibri" w:cs="Calibri"/>
                <w:color w:val="000000" w:themeColor="text1"/>
                <w:sz w:val="18"/>
                <w:szCs w:val="18"/>
              </w:rPr>
            </w:pPr>
          </w:p>
        </w:tc>
        <w:tc>
          <w:tcPr>
            <w:tcW w:w="720" w:type="pct"/>
          </w:tcPr>
          <w:p w14:paraId="1756E922" w14:textId="1BFF89BC" w:rsidR="00832AE2" w:rsidRPr="008D4178" w:rsidRDefault="00832AE2" w:rsidP="009F6328">
            <w:pPr>
              <w:jc w:val="center"/>
              <w:rPr>
                <w:rFonts w:ascii="Calibri" w:hAnsi="Calibri" w:cs="Calibri"/>
                <w:color w:val="000000" w:themeColor="text1"/>
                <w:sz w:val="18"/>
                <w:szCs w:val="18"/>
              </w:rPr>
            </w:pPr>
            <w:r w:rsidRPr="008D4178">
              <w:rPr>
                <w:rFonts w:ascii="Calibri" w:hAnsi="Calibri" w:cs="Calibri"/>
                <w:color w:val="000000" w:themeColor="text1"/>
                <w:sz w:val="18"/>
                <w:szCs w:val="18"/>
              </w:rPr>
              <w:t>25 enero</w:t>
            </w:r>
          </w:p>
        </w:tc>
        <w:tc>
          <w:tcPr>
            <w:tcW w:w="1961" w:type="pct"/>
          </w:tcPr>
          <w:p w14:paraId="7C3A6A74" w14:textId="3716DA4F" w:rsidR="00832AE2" w:rsidRPr="008D4178" w:rsidRDefault="00832AE2" w:rsidP="001132ED">
            <w:pPr>
              <w:rPr>
                <w:rFonts w:ascii="Calibri" w:hAnsi="Calibri" w:cs="Calibri"/>
                <w:color w:val="000000" w:themeColor="text1"/>
                <w:sz w:val="18"/>
                <w:szCs w:val="18"/>
              </w:rPr>
            </w:pPr>
            <w:r w:rsidRPr="008D4178">
              <w:rPr>
                <w:rFonts w:ascii="Calibri" w:hAnsi="Calibri" w:cs="Calibri"/>
                <w:color w:val="000000" w:themeColor="text1"/>
                <w:sz w:val="18"/>
                <w:szCs w:val="18"/>
              </w:rPr>
              <w:t xml:space="preserve">CRM. Capítulo 5 </w:t>
            </w:r>
            <w:proofErr w:type="spellStart"/>
            <w:r w:rsidRPr="008D4178">
              <w:rPr>
                <w:rFonts w:ascii="Calibri" w:hAnsi="Calibri" w:cs="Calibri"/>
                <w:color w:val="000000" w:themeColor="text1"/>
                <w:sz w:val="18"/>
                <w:szCs w:val="18"/>
              </w:rPr>
              <w:t>Kalakota</w:t>
            </w:r>
            <w:proofErr w:type="spellEnd"/>
          </w:p>
        </w:tc>
        <w:tc>
          <w:tcPr>
            <w:tcW w:w="1849" w:type="pct"/>
          </w:tcPr>
          <w:p w14:paraId="6812F1AE" w14:textId="3A703DA7" w:rsidR="00832AE2" w:rsidRPr="008D4178" w:rsidRDefault="00832AE2" w:rsidP="009F6328">
            <w:pPr>
              <w:rPr>
                <w:rFonts w:ascii="Calibri" w:hAnsi="Calibri" w:cs="Calibri"/>
                <w:color w:val="000000" w:themeColor="text1"/>
                <w:sz w:val="18"/>
                <w:szCs w:val="18"/>
              </w:rPr>
            </w:pPr>
            <w:r w:rsidRPr="00971043">
              <w:rPr>
                <w:rFonts w:ascii="Calibri" w:hAnsi="Calibri" w:cs="Calibri"/>
                <w:sz w:val="18"/>
                <w:szCs w:val="18"/>
              </w:rPr>
              <w:t>Nociones de SQL</w:t>
            </w:r>
            <w:r>
              <w:rPr>
                <w:rFonts w:ascii="Calibri" w:hAnsi="Calibri" w:cs="Calibri"/>
                <w:sz w:val="18"/>
                <w:szCs w:val="18"/>
              </w:rPr>
              <w:t xml:space="preserve"> y comandos básicos</w:t>
            </w:r>
          </w:p>
        </w:tc>
      </w:tr>
      <w:tr w:rsidR="00832AE2" w:rsidRPr="008D4178" w14:paraId="4DBEB33D" w14:textId="77777777" w:rsidTr="00832AE2">
        <w:trPr>
          <w:trHeight w:val="291"/>
        </w:trPr>
        <w:tc>
          <w:tcPr>
            <w:tcW w:w="470" w:type="pct"/>
          </w:tcPr>
          <w:p w14:paraId="41DF4E60" w14:textId="77777777" w:rsidR="00832AE2" w:rsidRPr="008D4178" w:rsidRDefault="00832AE2" w:rsidP="003F3308">
            <w:pPr>
              <w:pStyle w:val="Prrafodelista"/>
              <w:numPr>
                <w:ilvl w:val="0"/>
                <w:numId w:val="21"/>
              </w:numPr>
              <w:tabs>
                <w:tab w:val="left" w:pos="989"/>
              </w:tabs>
              <w:suppressAutoHyphens w:val="0"/>
              <w:ind w:left="0" w:firstLine="0"/>
              <w:contextualSpacing/>
              <w:jc w:val="center"/>
              <w:rPr>
                <w:rFonts w:ascii="Calibri" w:hAnsi="Calibri" w:cs="Calibri"/>
                <w:b/>
                <w:color w:val="FF0000"/>
                <w:sz w:val="18"/>
                <w:szCs w:val="18"/>
              </w:rPr>
            </w:pPr>
          </w:p>
        </w:tc>
        <w:tc>
          <w:tcPr>
            <w:tcW w:w="720" w:type="pct"/>
          </w:tcPr>
          <w:p w14:paraId="2ECE9F4E" w14:textId="679412B1" w:rsidR="00832AE2" w:rsidRPr="008D4178" w:rsidRDefault="00832AE2" w:rsidP="009F6328">
            <w:pPr>
              <w:autoSpaceDE w:val="0"/>
              <w:autoSpaceDN w:val="0"/>
              <w:adjustRightInd w:val="0"/>
              <w:spacing w:after="120"/>
              <w:jc w:val="center"/>
              <w:rPr>
                <w:rFonts w:ascii="Calibri" w:hAnsi="Calibri" w:cs="Calibri"/>
                <w:b/>
                <w:color w:val="FF0000"/>
                <w:sz w:val="18"/>
                <w:szCs w:val="18"/>
              </w:rPr>
            </w:pPr>
            <w:r w:rsidRPr="008D4178">
              <w:rPr>
                <w:rFonts w:ascii="Calibri" w:hAnsi="Calibri" w:cs="Calibri"/>
                <w:b/>
                <w:color w:val="FF0000"/>
                <w:sz w:val="18"/>
                <w:szCs w:val="18"/>
              </w:rPr>
              <w:t>27 enero</w:t>
            </w:r>
          </w:p>
        </w:tc>
        <w:tc>
          <w:tcPr>
            <w:tcW w:w="1961" w:type="pct"/>
          </w:tcPr>
          <w:p w14:paraId="47C2326D" w14:textId="73E4EED1" w:rsidR="00832AE2" w:rsidRPr="008D4178" w:rsidRDefault="00832AE2" w:rsidP="001132ED">
            <w:pPr>
              <w:autoSpaceDE w:val="0"/>
              <w:autoSpaceDN w:val="0"/>
              <w:adjustRightInd w:val="0"/>
              <w:spacing w:after="120"/>
              <w:rPr>
                <w:rFonts w:ascii="Calibri" w:hAnsi="Calibri" w:cs="Calibri"/>
                <w:b/>
                <w:color w:val="FF0000"/>
                <w:sz w:val="18"/>
                <w:szCs w:val="18"/>
              </w:rPr>
            </w:pPr>
            <w:r w:rsidRPr="008D4178">
              <w:rPr>
                <w:rFonts w:ascii="Calibri" w:hAnsi="Calibri" w:cs="Calibri"/>
                <w:b/>
                <w:color w:val="FF0000"/>
                <w:sz w:val="18"/>
                <w:szCs w:val="18"/>
              </w:rPr>
              <w:t>Primer Parcial</w:t>
            </w:r>
          </w:p>
        </w:tc>
        <w:tc>
          <w:tcPr>
            <w:tcW w:w="1849" w:type="pct"/>
          </w:tcPr>
          <w:p w14:paraId="00155731" w14:textId="7D29D175" w:rsidR="00832AE2" w:rsidRPr="008D4178" w:rsidRDefault="00832AE2" w:rsidP="009F6328">
            <w:pPr>
              <w:autoSpaceDE w:val="0"/>
              <w:autoSpaceDN w:val="0"/>
              <w:adjustRightInd w:val="0"/>
              <w:spacing w:after="120"/>
              <w:rPr>
                <w:rFonts w:ascii="Calibri" w:hAnsi="Calibri" w:cs="Calibri"/>
                <w:color w:val="000000" w:themeColor="text1"/>
                <w:sz w:val="18"/>
                <w:szCs w:val="18"/>
              </w:rPr>
            </w:pPr>
          </w:p>
        </w:tc>
      </w:tr>
      <w:tr w:rsidR="00832AE2" w:rsidRPr="008D4178" w14:paraId="29964474" w14:textId="77777777" w:rsidTr="00832AE2">
        <w:tc>
          <w:tcPr>
            <w:tcW w:w="470" w:type="pct"/>
          </w:tcPr>
          <w:p w14:paraId="27EF0D18" w14:textId="77777777" w:rsidR="00832AE2" w:rsidRPr="008D4178" w:rsidRDefault="00832AE2" w:rsidP="003F3308">
            <w:pPr>
              <w:pStyle w:val="Prrafodelista"/>
              <w:numPr>
                <w:ilvl w:val="0"/>
                <w:numId w:val="21"/>
              </w:numPr>
              <w:tabs>
                <w:tab w:val="left" w:pos="989"/>
              </w:tabs>
              <w:suppressAutoHyphens w:val="0"/>
              <w:ind w:left="0" w:firstLine="0"/>
              <w:contextualSpacing/>
              <w:jc w:val="center"/>
              <w:rPr>
                <w:rFonts w:ascii="Calibri" w:hAnsi="Calibri" w:cs="Calibri"/>
                <w:color w:val="000000" w:themeColor="text1"/>
                <w:sz w:val="18"/>
                <w:szCs w:val="18"/>
              </w:rPr>
            </w:pPr>
          </w:p>
        </w:tc>
        <w:tc>
          <w:tcPr>
            <w:tcW w:w="720" w:type="pct"/>
          </w:tcPr>
          <w:p w14:paraId="18D62258" w14:textId="369DF634" w:rsidR="00832AE2" w:rsidRPr="008D4178" w:rsidRDefault="00832AE2" w:rsidP="009F6328">
            <w:pPr>
              <w:autoSpaceDE w:val="0"/>
              <w:autoSpaceDN w:val="0"/>
              <w:adjustRightInd w:val="0"/>
              <w:spacing w:after="120"/>
              <w:jc w:val="center"/>
              <w:rPr>
                <w:rFonts w:ascii="Calibri" w:hAnsi="Calibri" w:cs="Calibri"/>
                <w:color w:val="000000" w:themeColor="text1"/>
                <w:sz w:val="18"/>
                <w:szCs w:val="18"/>
              </w:rPr>
            </w:pPr>
            <w:r w:rsidRPr="008D4178">
              <w:rPr>
                <w:rFonts w:ascii="Calibri" w:hAnsi="Calibri" w:cs="Calibri"/>
                <w:color w:val="000000" w:themeColor="text1"/>
                <w:sz w:val="18"/>
                <w:szCs w:val="18"/>
              </w:rPr>
              <w:t>1 febrero</w:t>
            </w:r>
          </w:p>
        </w:tc>
        <w:tc>
          <w:tcPr>
            <w:tcW w:w="1961" w:type="pct"/>
          </w:tcPr>
          <w:p w14:paraId="69F04E87" w14:textId="5CDD00AF" w:rsidR="00832AE2" w:rsidRPr="008D4178" w:rsidRDefault="00832AE2" w:rsidP="009F6328">
            <w:pPr>
              <w:autoSpaceDE w:val="0"/>
              <w:autoSpaceDN w:val="0"/>
              <w:adjustRightInd w:val="0"/>
              <w:spacing w:after="120"/>
              <w:rPr>
                <w:rFonts w:ascii="Calibri" w:hAnsi="Calibri" w:cs="Calibri"/>
                <w:color w:val="000000" w:themeColor="text1"/>
                <w:sz w:val="18"/>
                <w:szCs w:val="18"/>
              </w:rPr>
            </w:pPr>
            <w:r w:rsidRPr="008D4178">
              <w:rPr>
                <w:rFonts w:ascii="Calibri" w:hAnsi="Calibri" w:cs="Calibri"/>
                <w:color w:val="000000" w:themeColor="text1"/>
                <w:sz w:val="18"/>
                <w:szCs w:val="18"/>
              </w:rPr>
              <w:t>Arquitectura de Información, BI y el modelo relacional y la normalización en Bases de Datos. Capítulo 5. Sistemas de Bases de Datos Carlos González</w:t>
            </w:r>
          </w:p>
        </w:tc>
        <w:tc>
          <w:tcPr>
            <w:tcW w:w="1849" w:type="pct"/>
          </w:tcPr>
          <w:p w14:paraId="4301729A" w14:textId="59DB4B6E" w:rsidR="00832AE2" w:rsidRPr="008D4178" w:rsidRDefault="00832AE2" w:rsidP="009F6328">
            <w:pPr>
              <w:autoSpaceDE w:val="0"/>
              <w:autoSpaceDN w:val="0"/>
              <w:adjustRightInd w:val="0"/>
              <w:spacing w:after="120"/>
              <w:rPr>
                <w:rFonts w:ascii="Calibri" w:hAnsi="Calibri" w:cs="Calibri"/>
                <w:color w:val="000000" w:themeColor="text1"/>
                <w:sz w:val="18"/>
                <w:szCs w:val="18"/>
              </w:rPr>
            </w:pPr>
            <w:r w:rsidRPr="00971043">
              <w:rPr>
                <w:rFonts w:ascii="Calibri" w:hAnsi="Calibri" w:cs="Calibri"/>
                <w:sz w:val="18"/>
                <w:szCs w:val="18"/>
              </w:rPr>
              <w:t>Extracción de información de bases de datos mediante SQL</w:t>
            </w:r>
            <w:r>
              <w:rPr>
                <w:rFonts w:ascii="Calibri" w:hAnsi="Calibri" w:cs="Calibri"/>
                <w:sz w:val="18"/>
                <w:szCs w:val="18"/>
              </w:rPr>
              <w:t xml:space="preserve"> (Práctica 1)</w:t>
            </w:r>
          </w:p>
        </w:tc>
      </w:tr>
      <w:tr w:rsidR="00832AE2" w:rsidRPr="008D4178" w14:paraId="0291683B" w14:textId="77777777" w:rsidTr="00832AE2">
        <w:trPr>
          <w:trHeight w:val="318"/>
        </w:trPr>
        <w:tc>
          <w:tcPr>
            <w:tcW w:w="470" w:type="pct"/>
          </w:tcPr>
          <w:p w14:paraId="04CCED10" w14:textId="77777777" w:rsidR="00832AE2" w:rsidRPr="008D4178" w:rsidRDefault="00832AE2" w:rsidP="003F3308">
            <w:pPr>
              <w:pStyle w:val="Prrafodelista"/>
              <w:numPr>
                <w:ilvl w:val="0"/>
                <w:numId w:val="21"/>
              </w:numPr>
              <w:tabs>
                <w:tab w:val="left" w:pos="989"/>
              </w:tabs>
              <w:suppressAutoHyphens w:val="0"/>
              <w:ind w:left="0" w:firstLine="0"/>
              <w:contextualSpacing/>
              <w:jc w:val="center"/>
              <w:rPr>
                <w:rFonts w:ascii="Calibri" w:hAnsi="Calibri" w:cs="Calibri"/>
                <w:color w:val="000000" w:themeColor="text1"/>
                <w:sz w:val="18"/>
                <w:szCs w:val="18"/>
              </w:rPr>
            </w:pPr>
          </w:p>
        </w:tc>
        <w:tc>
          <w:tcPr>
            <w:tcW w:w="720" w:type="pct"/>
          </w:tcPr>
          <w:p w14:paraId="44AF26E6" w14:textId="64FB03ED" w:rsidR="00832AE2" w:rsidRPr="008D4178" w:rsidRDefault="00832AE2" w:rsidP="009F6328">
            <w:pPr>
              <w:autoSpaceDE w:val="0"/>
              <w:autoSpaceDN w:val="0"/>
              <w:adjustRightInd w:val="0"/>
              <w:spacing w:after="120"/>
              <w:jc w:val="center"/>
              <w:rPr>
                <w:rFonts w:ascii="Calibri" w:hAnsi="Calibri" w:cs="Calibri"/>
                <w:color w:val="000000" w:themeColor="text1"/>
                <w:sz w:val="18"/>
                <w:szCs w:val="18"/>
              </w:rPr>
            </w:pPr>
            <w:r w:rsidRPr="008D4178">
              <w:rPr>
                <w:rFonts w:ascii="Calibri" w:hAnsi="Calibri" w:cs="Calibri"/>
                <w:color w:val="000000" w:themeColor="text1"/>
                <w:sz w:val="18"/>
                <w:szCs w:val="18"/>
              </w:rPr>
              <w:t>3 febrero</w:t>
            </w:r>
          </w:p>
        </w:tc>
        <w:tc>
          <w:tcPr>
            <w:tcW w:w="1961" w:type="pct"/>
          </w:tcPr>
          <w:p w14:paraId="0E742637" w14:textId="1D67915B" w:rsidR="00832AE2" w:rsidRPr="008D4178" w:rsidRDefault="00832AE2" w:rsidP="009F6328">
            <w:pPr>
              <w:autoSpaceDE w:val="0"/>
              <w:autoSpaceDN w:val="0"/>
              <w:adjustRightInd w:val="0"/>
              <w:spacing w:after="120"/>
              <w:rPr>
                <w:rFonts w:ascii="Calibri" w:hAnsi="Calibri" w:cs="Calibri"/>
                <w:color w:val="000000" w:themeColor="text1"/>
                <w:sz w:val="18"/>
                <w:szCs w:val="18"/>
              </w:rPr>
            </w:pPr>
            <w:proofErr w:type="spellStart"/>
            <w:r w:rsidRPr="008D4178">
              <w:rPr>
                <w:rFonts w:ascii="Calibri" w:hAnsi="Calibri" w:cs="Calibri"/>
                <w:color w:val="000000" w:themeColor="text1"/>
                <w:sz w:val="18"/>
                <w:szCs w:val="18"/>
              </w:rPr>
              <w:t>DataWareHouse-DataMarts</w:t>
            </w:r>
            <w:proofErr w:type="spellEnd"/>
            <w:r w:rsidRPr="008D4178">
              <w:rPr>
                <w:rFonts w:ascii="Calibri" w:hAnsi="Calibri" w:cs="Calibri"/>
                <w:color w:val="000000" w:themeColor="text1"/>
                <w:sz w:val="18"/>
                <w:szCs w:val="18"/>
              </w:rPr>
              <w:t xml:space="preserve">, OLAP y Minería de Datos Negocios potenciados por TI Capítulos 4 y 5 </w:t>
            </w:r>
            <w:proofErr w:type="spellStart"/>
            <w:r w:rsidRPr="008D4178">
              <w:rPr>
                <w:rFonts w:ascii="Calibri" w:hAnsi="Calibri" w:cs="Calibri"/>
                <w:color w:val="000000" w:themeColor="text1"/>
                <w:sz w:val="18"/>
                <w:szCs w:val="18"/>
              </w:rPr>
              <w:t>Reimagina</w:t>
            </w:r>
            <w:proofErr w:type="spellEnd"/>
            <w:r w:rsidRPr="008D4178">
              <w:rPr>
                <w:rFonts w:ascii="Calibri" w:hAnsi="Calibri" w:cs="Calibri"/>
                <w:color w:val="000000" w:themeColor="text1"/>
                <w:sz w:val="18"/>
                <w:szCs w:val="18"/>
              </w:rPr>
              <w:t xml:space="preserve"> Tom </w:t>
            </w:r>
            <w:proofErr w:type="spellStart"/>
            <w:r w:rsidRPr="008D4178">
              <w:rPr>
                <w:rFonts w:ascii="Calibri" w:hAnsi="Calibri" w:cs="Calibri"/>
                <w:color w:val="000000" w:themeColor="text1"/>
                <w:sz w:val="18"/>
                <w:szCs w:val="18"/>
              </w:rPr>
              <w:t>Peters</w:t>
            </w:r>
            <w:proofErr w:type="spellEnd"/>
          </w:p>
        </w:tc>
        <w:tc>
          <w:tcPr>
            <w:tcW w:w="1849" w:type="pct"/>
          </w:tcPr>
          <w:p w14:paraId="18EACB99" w14:textId="3B8AA547" w:rsidR="00832AE2" w:rsidRPr="008D4178" w:rsidRDefault="00832AE2" w:rsidP="009F6328">
            <w:pPr>
              <w:autoSpaceDE w:val="0"/>
              <w:autoSpaceDN w:val="0"/>
              <w:adjustRightInd w:val="0"/>
              <w:spacing w:after="120"/>
              <w:rPr>
                <w:rFonts w:ascii="Calibri" w:hAnsi="Calibri" w:cs="Calibri"/>
                <w:color w:val="000000" w:themeColor="text1"/>
                <w:sz w:val="18"/>
                <w:szCs w:val="18"/>
              </w:rPr>
            </w:pPr>
            <w:r w:rsidRPr="00971043">
              <w:rPr>
                <w:rFonts w:ascii="Calibri" w:hAnsi="Calibri" w:cs="Calibri"/>
                <w:sz w:val="18"/>
                <w:szCs w:val="18"/>
              </w:rPr>
              <w:t>Extracción de información de bases de datos mediante SQL</w:t>
            </w:r>
            <w:r>
              <w:rPr>
                <w:rFonts w:ascii="Calibri" w:hAnsi="Calibri" w:cs="Calibri"/>
                <w:sz w:val="18"/>
                <w:szCs w:val="18"/>
              </w:rPr>
              <w:t xml:space="preserve"> (Práctica 1)</w:t>
            </w:r>
          </w:p>
        </w:tc>
      </w:tr>
      <w:tr w:rsidR="00832AE2" w:rsidRPr="008D4178" w14:paraId="2BAA6021" w14:textId="77777777" w:rsidTr="00832AE2">
        <w:trPr>
          <w:trHeight w:val="696"/>
        </w:trPr>
        <w:tc>
          <w:tcPr>
            <w:tcW w:w="470" w:type="pct"/>
          </w:tcPr>
          <w:p w14:paraId="1F584307" w14:textId="77777777" w:rsidR="00832AE2" w:rsidRPr="008D4178" w:rsidRDefault="00832AE2" w:rsidP="003F3308">
            <w:pPr>
              <w:pStyle w:val="Prrafodelista"/>
              <w:numPr>
                <w:ilvl w:val="0"/>
                <w:numId w:val="21"/>
              </w:numPr>
              <w:tabs>
                <w:tab w:val="left" w:pos="989"/>
              </w:tabs>
              <w:suppressAutoHyphens w:val="0"/>
              <w:ind w:left="0" w:firstLine="0"/>
              <w:contextualSpacing/>
              <w:jc w:val="center"/>
              <w:rPr>
                <w:rFonts w:ascii="Calibri" w:hAnsi="Calibri" w:cs="Calibri"/>
                <w:color w:val="000000" w:themeColor="text1"/>
                <w:sz w:val="18"/>
                <w:szCs w:val="18"/>
              </w:rPr>
            </w:pPr>
          </w:p>
        </w:tc>
        <w:tc>
          <w:tcPr>
            <w:tcW w:w="720" w:type="pct"/>
          </w:tcPr>
          <w:p w14:paraId="181021BD" w14:textId="0CD28F8A" w:rsidR="00832AE2" w:rsidRPr="008D4178" w:rsidRDefault="00832AE2" w:rsidP="009F6328">
            <w:pPr>
              <w:autoSpaceDE w:val="0"/>
              <w:autoSpaceDN w:val="0"/>
              <w:adjustRightInd w:val="0"/>
              <w:spacing w:after="120"/>
              <w:jc w:val="center"/>
              <w:rPr>
                <w:rFonts w:ascii="Calibri" w:hAnsi="Calibri" w:cs="Calibri"/>
                <w:color w:val="000000" w:themeColor="text1"/>
                <w:sz w:val="18"/>
                <w:szCs w:val="18"/>
              </w:rPr>
            </w:pPr>
            <w:r w:rsidRPr="008D4178">
              <w:rPr>
                <w:rFonts w:ascii="Calibri" w:hAnsi="Calibri" w:cs="Calibri"/>
                <w:color w:val="000000" w:themeColor="text1"/>
                <w:sz w:val="18"/>
                <w:szCs w:val="18"/>
              </w:rPr>
              <w:t>8 febrero</w:t>
            </w:r>
          </w:p>
        </w:tc>
        <w:tc>
          <w:tcPr>
            <w:tcW w:w="1961" w:type="pct"/>
          </w:tcPr>
          <w:p w14:paraId="3DEB1100" w14:textId="72B238B1" w:rsidR="00832AE2" w:rsidRPr="008D4178" w:rsidRDefault="00832AE2" w:rsidP="009F6328">
            <w:pPr>
              <w:autoSpaceDE w:val="0"/>
              <w:autoSpaceDN w:val="0"/>
              <w:adjustRightInd w:val="0"/>
              <w:spacing w:after="120"/>
              <w:rPr>
                <w:rFonts w:ascii="Calibri" w:hAnsi="Calibri" w:cs="Calibri"/>
                <w:color w:val="000000" w:themeColor="text1"/>
                <w:sz w:val="18"/>
                <w:szCs w:val="18"/>
              </w:rPr>
            </w:pPr>
            <w:r w:rsidRPr="008D4178">
              <w:rPr>
                <w:rFonts w:ascii="Calibri" w:hAnsi="Calibri" w:cs="Calibri"/>
                <w:color w:val="000000" w:themeColor="text1"/>
                <w:sz w:val="18"/>
                <w:szCs w:val="18"/>
              </w:rPr>
              <w:t>Arquitectura de Información, BI y el modelo relacional y la normalización en Bases de Datos. Capítulo 5. Sistemas de Bases de Datos Carlos González</w:t>
            </w:r>
          </w:p>
        </w:tc>
        <w:tc>
          <w:tcPr>
            <w:tcW w:w="1849" w:type="pct"/>
          </w:tcPr>
          <w:p w14:paraId="7DF7EF75" w14:textId="26274BAE" w:rsidR="00832AE2" w:rsidRPr="008D4178" w:rsidRDefault="00832AE2" w:rsidP="009F6328">
            <w:pPr>
              <w:autoSpaceDE w:val="0"/>
              <w:autoSpaceDN w:val="0"/>
              <w:adjustRightInd w:val="0"/>
              <w:spacing w:after="120"/>
              <w:rPr>
                <w:rFonts w:ascii="Calibri" w:hAnsi="Calibri" w:cs="Calibri"/>
                <w:color w:val="000000" w:themeColor="text1"/>
                <w:sz w:val="18"/>
                <w:szCs w:val="18"/>
              </w:rPr>
            </w:pPr>
            <w:r w:rsidRPr="00971043">
              <w:rPr>
                <w:rFonts w:ascii="Calibri" w:hAnsi="Calibri" w:cs="Calibri"/>
                <w:sz w:val="18"/>
                <w:szCs w:val="18"/>
              </w:rPr>
              <w:t>Extracción de información de bases de datos mediante SQL</w:t>
            </w:r>
            <w:r>
              <w:rPr>
                <w:rFonts w:ascii="Calibri" w:hAnsi="Calibri" w:cs="Calibri"/>
                <w:sz w:val="18"/>
                <w:szCs w:val="18"/>
              </w:rPr>
              <w:t xml:space="preserve"> (Práctica 2) /</w:t>
            </w:r>
            <w:r w:rsidRPr="00C50771">
              <w:rPr>
                <w:rFonts w:ascii="Calibri" w:hAnsi="Calibri" w:cs="Calibri"/>
                <w:b/>
                <w:sz w:val="18"/>
                <w:szCs w:val="18"/>
              </w:rPr>
              <w:t>Entrega Reporte Práctica 1</w:t>
            </w:r>
          </w:p>
        </w:tc>
      </w:tr>
      <w:tr w:rsidR="00832AE2" w:rsidRPr="008D4178" w14:paraId="6C44E1C9" w14:textId="77777777" w:rsidTr="00832AE2">
        <w:tc>
          <w:tcPr>
            <w:tcW w:w="470" w:type="pct"/>
          </w:tcPr>
          <w:p w14:paraId="423698F2" w14:textId="77777777" w:rsidR="00832AE2" w:rsidRPr="008D4178" w:rsidRDefault="00832AE2" w:rsidP="003F3308">
            <w:pPr>
              <w:pStyle w:val="Prrafodelista"/>
              <w:numPr>
                <w:ilvl w:val="0"/>
                <w:numId w:val="21"/>
              </w:numPr>
              <w:tabs>
                <w:tab w:val="left" w:pos="1131"/>
              </w:tabs>
              <w:suppressAutoHyphens w:val="0"/>
              <w:ind w:left="0" w:firstLine="0"/>
              <w:contextualSpacing/>
              <w:jc w:val="center"/>
              <w:rPr>
                <w:rFonts w:ascii="Calibri" w:hAnsi="Calibri" w:cs="Calibri"/>
                <w:color w:val="000000" w:themeColor="text1"/>
                <w:sz w:val="18"/>
                <w:szCs w:val="18"/>
              </w:rPr>
            </w:pPr>
          </w:p>
        </w:tc>
        <w:tc>
          <w:tcPr>
            <w:tcW w:w="720" w:type="pct"/>
          </w:tcPr>
          <w:p w14:paraId="43965647" w14:textId="0C3CFEA2" w:rsidR="00832AE2" w:rsidRPr="008D4178" w:rsidRDefault="00832AE2" w:rsidP="009F6328">
            <w:pPr>
              <w:jc w:val="center"/>
              <w:rPr>
                <w:rFonts w:ascii="Calibri" w:hAnsi="Calibri" w:cs="Calibri"/>
                <w:color w:val="000000" w:themeColor="text1"/>
                <w:sz w:val="18"/>
                <w:szCs w:val="18"/>
              </w:rPr>
            </w:pPr>
            <w:r w:rsidRPr="008D4178">
              <w:rPr>
                <w:rFonts w:ascii="Calibri" w:hAnsi="Calibri" w:cs="Calibri"/>
                <w:color w:val="000000" w:themeColor="text1"/>
                <w:sz w:val="18"/>
                <w:szCs w:val="18"/>
              </w:rPr>
              <w:t>10 febrero</w:t>
            </w:r>
          </w:p>
        </w:tc>
        <w:tc>
          <w:tcPr>
            <w:tcW w:w="1961" w:type="pct"/>
          </w:tcPr>
          <w:p w14:paraId="7978BDE0" w14:textId="3C284CCE" w:rsidR="00832AE2" w:rsidRPr="008D4178" w:rsidRDefault="00832AE2" w:rsidP="009F6328">
            <w:pPr>
              <w:rPr>
                <w:rFonts w:ascii="Calibri" w:hAnsi="Calibri" w:cs="Calibri"/>
                <w:color w:val="000000" w:themeColor="text1"/>
                <w:sz w:val="18"/>
                <w:szCs w:val="18"/>
              </w:rPr>
            </w:pPr>
            <w:r w:rsidRPr="008D4178">
              <w:rPr>
                <w:rFonts w:ascii="Calibri" w:hAnsi="Calibri" w:cs="Calibri"/>
                <w:color w:val="000000" w:themeColor="text1"/>
                <w:sz w:val="18"/>
                <w:szCs w:val="18"/>
              </w:rPr>
              <w:t>Riesgos, seguridad y recuperación ante desastres</w:t>
            </w:r>
          </w:p>
        </w:tc>
        <w:tc>
          <w:tcPr>
            <w:tcW w:w="1849" w:type="pct"/>
          </w:tcPr>
          <w:p w14:paraId="281943A5" w14:textId="2971D93A" w:rsidR="00832AE2" w:rsidRPr="008D4178" w:rsidRDefault="00832AE2" w:rsidP="009F6328">
            <w:pPr>
              <w:rPr>
                <w:rFonts w:ascii="Calibri" w:hAnsi="Calibri" w:cs="Calibri"/>
                <w:color w:val="000000" w:themeColor="text1"/>
                <w:sz w:val="18"/>
                <w:szCs w:val="18"/>
              </w:rPr>
            </w:pPr>
            <w:r w:rsidRPr="00971043">
              <w:rPr>
                <w:rFonts w:ascii="Calibri" w:hAnsi="Calibri" w:cs="Calibri"/>
                <w:sz w:val="18"/>
                <w:szCs w:val="18"/>
              </w:rPr>
              <w:t>Extracción de información de bases de datos mediante SQL</w:t>
            </w:r>
            <w:r>
              <w:rPr>
                <w:rFonts w:ascii="Calibri" w:hAnsi="Calibri" w:cs="Calibri"/>
                <w:sz w:val="18"/>
                <w:szCs w:val="18"/>
              </w:rPr>
              <w:t xml:space="preserve"> (Práctica 2)</w:t>
            </w:r>
          </w:p>
        </w:tc>
      </w:tr>
      <w:tr w:rsidR="00832AE2" w:rsidRPr="008D4178" w14:paraId="282D73CC" w14:textId="77777777" w:rsidTr="00832AE2">
        <w:trPr>
          <w:trHeight w:val="473"/>
        </w:trPr>
        <w:tc>
          <w:tcPr>
            <w:tcW w:w="470" w:type="pct"/>
          </w:tcPr>
          <w:p w14:paraId="2996DBD9" w14:textId="77777777" w:rsidR="00832AE2" w:rsidRPr="008D4178" w:rsidRDefault="00832AE2" w:rsidP="003F3308">
            <w:pPr>
              <w:pStyle w:val="Prrafodelista"/>
              <w:numPr>
                <w:ilvl w:val="0"/>
                <w:numId w:val="21"/>
              </w:numPr>
              <w:tabs>
                <w:tab w:val="left" w:pos="1131"/>
              </w:tabs>
              <w:suppressAutoHyphens w:val="0"/>
              <w:ind w:left="0" w:firstLine="0"/>
              <w:contextualSpacing/>
              <w:jc w:val="center"/>
              <w:rPr>
                <w:rFonts w:ascii="Calibri" w:hAnsi="Calibri" w:cs="Calibri"/>
                <w:color w:val="000000" w:themeColor="text1"/>
                <w:sz w:val="18"/>
                <w:szCs w:val="18"/>
              </w:rPr>
            </w:pPr>
          </w:p>
        </w:tc>
        <w:tc>
          <w:tcPr>
            <w:tcW w:w="720" w:type="pct"/>
          </w:tcPr>
          <w:p w14:paraId="1B7CE92E" w14:textId="19D9EA85" w:rsidR="00832AE2" w:rsidRPr="008D4178" w:rsidRDefault="00832AE2" w:rsidP="009F6328">
            <w:pPr>
              <w:autoSpaceDE w:val="0"/>
              <w:autoSpaceDN w:val="0"/>
              <w:adjustRightInd w:val="0"/>
              <w:spacing w:after="120"/>
              <w:jc w:val="center"/>
              <w:rPr>
                <w:rFonts w:ascii="Calibri" w:hAnsi="Calibri" w:cs="Calibri"/>
                <w:color w:val="000000" w:themeColor="text1"/>
                <w:sz w:val="18"/>
                <w:szCs w:val="18"/>
              </w:rPr>
            </w:pPr>
            <w:r w:rsidRPr="008D4178">
              <w:rPr>
                <w:rFonts w:ascii="Calibri" w:hAnsi="Calibri" w:cs="Calibri"/>
                <w:color w:val="000000" w:themeColor="text1"/>
                <w:sz w:val="18"/>
                <w:szCs w:val="18"/>
              </w:rPr>
              <w:t>15 febrero</w:t>
            </w:r>
          </w:p>
        </w:tc>
        <w:tc>
          <w:tcPr>
            <w:tcW w:w="1961" w:type="pct"/>
          </w:tcPr>
          <w:p w14:paraId="220A38EB" w14:textId="01AE10E2" w:rsidR="00832AE2" w:rsidRPr="008D4178" w:rsidRDefault="00832AE2" w:rsidP="009F6328">
            <w:pPr>
              <w:autoSpaceDE w:val="0"/>
              <w:autoSpaceDN w:val="0"/>
              <w:adjustRightInd w:val="0"/>
              <w:spacing w:after="120"/>
              <w:rPr>
                <w:rFonts w:ascii="Calibri" w:hAnsi="Calibri" w:cs="Calibri"/>
                <w:color w:val="000000" w:themeColor="text1"/>
                <w:sz w:val="18"/>
                <w:szCs w:val="18"/>
              </w:rPr>
            </w:pPr>
            <w:r w:rsidRPr="008D4178">
              <w:rPr>
                <w:rFonts w:ascii="Calibri" w:hAnsi="Calibri" w:cs="Calibri"/>
                <w:color w:val="000000" w:themeColor="text1"/>
                <w:sz w:val="18"/>
                <w:szCs w:val="18"/>
              </w:rPr>
              <w:t>Gestión de Riesgos</w:t>
            </w:r>
          </w:p>
        </w:tc>
        <w:tc>
          <w:tcPr>
            <w:tcW w:w="1849" w:type="pct"/>
          </w:tcPr>
          <w:p w14:paraId="7D36537A" w14:textId="20DE18ED" w:rsidR="00832AE2" w:rsidRPr="008D4178" w:rsidRDefault="00832AE2" w:rsidP="009F6328">
            <w:pPr>
              <w:autoSpaceDE w:val="0"/>
              <w:autoSpaceDN w:val="0"/>
              <w:adjustRightInd w:val="0"/>
              <w:spacing w:after="120"/>
              <w:rPr>
                <w:rFonts w:ascii="Calibri" w:hAnsi="Calibri" w:cs="Calibri"/>
                <w:color w:val="000000" w:themeColor="text1"/>
                <w:sz w:val="18"/>
                <w:szCs w:val="18"/>
              </w:rPr>
            </w:pPr>
            <w:r>
              <w:rPr>
                <w:rFonts w:ascii="Calibri" w:hAnsi="Calibri" w:cs="Calibri"/>
                <w:sz w:val="18"/>
                <w:szCs w:val="18"/>
              </w:rPr>
              <w:t>Comprobación de Informes mediante extracción de Información (Práctica 3) /</w:t>
            </w:r>
            <w:r w:rsidRPr="00C50771">
              <w:rPr>
                <w:rFonts w:ascii="Calibri" w:hAnsi="Calibri" w:cs="Calibri"/>
                <w:b/>
                <w:sz w:val="18"/>
                <w:szCs w:val="18"/>
              </w:rPr>
              <w:t xml:space="preserve">Entrega Reporte Práctica </w:t>
            </w:r>
            <w:r>
              <w:rPr>
                <w:rFonts w:ascii="Calibri" w:hAnsi="Calibri" w:cs="Calibri"/>
                <w:b/>
                <w:sz w:val="18"/>
                <w:szCs w:val="18"/>
              </w:rPr>
              <w:t>2</w:t>
            </w:r>
          </w:p>
        </w:tc>
      </w:tr>
      <w:tr w:rsidR="00832AE2" w:rsidRPr="008D4178" w14:paraId="3BB85582" w14:textId="77777777" w:rsidTr="00832AE2">
        <w:tc>
          <w:tcPr>
            <w:tcW w:w="470" w:type="pct"/>
          </w:tcPr>
          <w:p w14:paraId="72C011FA" w14:textId="77777777" w:rsidR="00832AE2" w:rsidRPr="008D4178" w:rsidRDefault="00832AE2" w:rsidP="003F3308">
            <w:pPr>
              <w:pStyle w:val="Prrafodelista"/>
              <w:numPr>
                <w:ilvl w:val="0"/>
                <w:numId w:val="21"/>
              </w:numPr>
              <w:tabs>
                <w:tab w:val="left" w:pos="1131"/>
              </w:tabs>
              <w:suppressAutoHyphens w:val="0"/>
              <w:ind w:left="0" w:firstLine="0"/>
              <w:contextualSpacing/>
              <w:jc w:val="center"/>
              <w:rPr>
                <w:rFonts w:ascii="Calibri" w:hAnsi="Calibri" w:cs="Calibri"/>
                <w:color w:val="000000" w:themeColor="text1"/>
                <w:sz w:val="18"/>
                <w:szCs w:val="18"/>
              </w:rPr>
            </w:pPr>
          </w:p>
        </w:tc>
        <w:tc>
          <w:tcPr>
            <w:tcW w:w="720" w:type="pct"/>
          </w:tcPr>
          <w:p w14:paraId="4D7E9EDA" w14:textId="11537998" w:rsidR="00832AE2" w:rsidRPr="008D4178" w:rsidRDefault="00832AE2" w:rsidP="009F6328">
            <w:pPr>
              <w:autoSpaceDE w:val="0"/>
              <w:autoSpaceDN w:val="0"/>
              <w:adjustRightInd w:val="0"/>
              <w:spacing w:after="120"/>
              <w:jc w:val="center"/>
              <w:rPr>
                <w:rFonts w:ascii="Calibri" w:hAnsi="Calibri" w:cs="Calibri"/>
                <w:color w:val="000000" w:themeColor="text1"/>
                <w:sz w:val="18"/>
                <w:szCs w:val="18"/>
              </w:rPr>
            </w:pPr>
            <w:r w:rsidRPr="008D4178">
              <w:rPr>
                <w:rFonts w:ascii="Calibri" w:hAnsi="Calibri" w:cs="Calibri"/>
                <w:color w:val="000000" w:themeColor="text1"/>
                <w:sz w:val="18"/>
                <w:szCs w:val="18"/>
              </w:rPr>
              <w:t>17 febrero</w:t>
            </w:r>
          </w:p>
        </w:tc>
        <w:tc>
          <w:tcPr>
            <w:tcW w:w="1961" w:type="pct"/>
          </w:tcPr>
          <w:p w14:paraId="0DA0F4EE" w14:textId="74CA2710" w:rsidR="00832AE2" w:rsidRPr="008D4178" w:rsidRDefault="00832AE2" w:rsidP="009F6328">
            <w:pPr>
              <w:autoSpaceDE w:val="0"/>
              <w:autoSpaceDN w:val="0"/>
              <w:adjustRightInd w:val="0"/>
              <w:spacing w:after="120"/>
              <w:rPr>
                <w:rFonts w:ascii="Calibri" w:hAnsi="Calibri" w:cs="Calibri"/>
                <w:color w:val="000000" w:themeColor="text1"/>
                <w:sz w:val="18"/>
                <w:szCs w:val="18"/>
              </w:rPr>
            </w:pPr>
            <w:r w:rsidRPr="008D4178">
              <w:rPr>
                <w:rFonts w:ascii="Calibri" w:hAnsi="Calibri" w:cs="Calibri"/>
                <w:color w:val="000000" w:themeColor="text1"/>
                <w:sz w:val="18"/>
                <w:szCs w:val="18"/>
              </w:rPr>
              <w:t>Ética en materia de TI</w:t>
            </w:r>
            <w:r w:rsidRPr="008D4178">
              <w:rPr>
                <w:rFonts w:ascii="Calibri" w:hAnsi="Calibri" w:cs="Calibri"/>
                <w:color w:val="000000" w:themeColor="text1"/>
                <w:sz w:val="18"/>
                <w:szCs w:val="18"/>
              </w:rPr>
              <w:br/>
            </w:r>
            <w:r w:rsidRPr="008D4178">
              <w:rPr>
                <w:rFonts w:ascii="Calibri" w:hAnsi="Calibri" w:cs="Calibri"/>
                <w:color w:val="FF0000"/>
                <w:sz w:val="18"/>
                <w:szCs w:val="18"/>
              </w:rPr>
              <w:t>QUIZ 2</w:t>
            </w:r>
          </w:p>
        </w:tc>
        <w:tc>
          <w:tcPr>
            <w:tcW w:w="1849" w:type="pct"/>
          </w:tcPr>
          <w:p w14:paraId="72E0F8DE" w14:textId="53651B01" w:rsidR="00832AE2" w:rsidRPr="008D4178" w:rsidRDefault="00832AE2" w:rsidP="009F6328">
            <w:pPr>
              <w:autoSpaceDE w:val="0"/>
              <w:autoSpaceDN w:val="0"/>
              <w:adjustRightInd w:val="0"/>
              <w:spacing w:after="120"/>
              <w:rPr>
                <w:rFonts w:ascii="Calibri" w:hAnsi="Calibri" w:cs="Calibri"/>
                <w:color w:val="000000" w:themeColor="text1"/>
                <w:sz w:val="18"/>
                <w:szCs w:val="18"/>
              </w:rPr>
            </w:pPr>
            <w:r>
              <w:rPr>
                <w:rFonts w:ascii="Calibri" w:hAnsi="Calibri" w:cs="Calibri"/>
                <w:sz w:val="18"/>
                <w:szCs w:val="18"/>
              </w:rPr>
              <w:t xml:space="preserve">Comprobación de Informes mediante extracción de Información (Práctica 3) </w:t>
            </w:r>
          </w:p>
        </w:tc>
      </w:tr>
      <w:tr w:rsidR="00832AE2" w:rsidRPr="008D4178" w14:paraId="50E13D83" w14:textId="77777777" w:rsidTr="00832AE2">
        <w:tc>
          <w:tcPr>
            <w:tcW w:w="470" w:type="pct"/>
          </w:tcPr>
          <w:p w14:paraId="29B5359E" w14:textId="77777777" w:rsidR="00832AE2" w:rsidRPr="008D4178" w:rsidRDefault="00832AE2" w:rsidP="003F3308">
            <w:pPr>
              <w:pStyle w:val="Prrafodelista"/>
              <w:numPr>
                <w:ilvl w:val="0"/>
                <w:numId w:val="21"/>
              </w:numPr>
              <w:tabs>
                <w:tab w:val="left" w:pos="1131"/>
              </w:tabs>
              <w:suppressAutoHyphens w:val="0"/>
              <w:ind w:left="0" w:firstLine="0"/>
              <w:contextualSpacing/>
              <w:jc w:val="center"/>
              <w:rPr>
                <w:rFonts w:ascii="Calibri" w:hAnsi="Calibri" w:cs="Calibri"/>
                <w:color w:val="000000" w:themeColor="text1"/>
                <w:sz w:val="18"/>
                <w:szCs w:val="18"/>
              </w:rPr>
            </w:pPr>
          </w:p>
        </w:tc>
        <w:tc>
          <w:tcPr>
            <w:tcW w:w="720" w:type="pct"/>
          </w:tcPr>
          <w:p w14:paraId="27D6BCA0" w14:textId="4D143D22" w:rsidR="00832AE2" w:rsidRPr="008D4178" w:rsidRDefault="00832AE2" w:rsidP="009F6328">
            <w:pPr>
              <w:autoSpaceDE w:val="0"/>
              <w:autoSpaceDN w:val="0"/>
              <w:adjustRightInd w:val="0"/>
              <w:spacing w:after="120"/>
              <w:jc w:val="center"/>
              <w:rPr>
                <w:rFonts w:ascii="Calibri" w:hAnsi="Calibri" w:cs="Calibri"/>
                <w:color w:val="000000" w:themeColor="text1"/>
                <w:sz w:val="18"/>
                <w:szCs w:val="18"/>
              </w:rPr>
            </w:pPr>
            <w:r w:rsidRPr="008D4178">
              <w:rPr>
                <w:rFonts w:ascii="Calibri" w:hAnsi="Calibri" w:cs="Calibri"/>
                <w:color w:val="000000" w:themeColor="text1"/>
                <w:sz w:val="18"/>
                <w:szCs w:val="18"/>
              </w:rPr>
              <w:t>22 febrero</w:t>
            </w:r>
          </w:p>
        </w:tc>
        <w:tc>
          <w:tcPr>
            <w:tcW w:w="1961" w:type="pct"/>
          </w:tcPr>
          <w:p w14:paraId="0A4983AF" w14:textId="77777777" w:rsidR="00832AE2" w:rsidRPr="008D4178" w:rsidRDefault="00832AE2" w:rsidP="0045485B">
            <w:pPr>
              <w:rPr>
                <w:rFonts w:ascii="Calibri" w:hAnsi="Calibri" w:cs="Calibri"/>
                <w:color w:val="000000" w:themeColor="text1"/>
                <w:sz w:val="18"/>
                <w:szCs w:val="18"/>
              </w:rPr>
            </w:pPr>
            <w:r w:rsidRPr="008D4178">
              <w:rPr>
                <w:rFonts w:ascii="Calibri" w:hAnsi="Calibri" w:cs="Calibri"/>
                <w:color w:val="000000" w:themeColor="text1"/>
                <w:sz w:val="18"/>
                <w:szCs w:val="18"/>
              </w:rPr>
              <w:t>Legislación en Materia de TI</w:t>
            </w:r>
          </w:p>
          <w:p w14:paraId="740F11E0" w14:textId="13606408" w:rsidR="00832AE2" w:rsidRPr="008D4178" w:rsidRDefault="00832AE2" w:rsidP="009F6328">
            <w:pPr>
              <w:autoSpaceDE w:val="0"/>
              <w:autoSpaceDN w:val="0"/>
              <w:adjustRightInd w:val="0"/>
              <w:spacing w:after="120"/>
              <w:rPr>
                <w:rFonts w:ascii="Calibri" w:hAnsi="Calibri" w:cs="Calibri"/>
                <w:color w:val="000000" w:themeColor="text1"/>
                <w:sz w:val="18"/>
                <w:szCs w:val="18"/>
              </w:rPr>
            </w:pPr>
          </w:p>
        </w:tc>
        <w:tc>
          <w:tcPr>
            <w:tcW w:w="1849" w:type="pct"/>
          </w:tcPr>
          <w:p w14:paraId="012DB0B8" w14:textId="20051C3D" w:rsidR="00832AE2" w:rsidRPr="008D4178" w:rsidRDefault="00832AE2" w:rsidP="009F6328">
            <w:pPr>
              <w:autoSpaceDE w:val="0"/>
              <w:autoSpaceDN w:val="0"/>
              <w:adjustRightInd w:val="0"/>
              <w:spacing w:after="120"/>
              <w:rPr>
                <w:rFonts w:ascii="Calibri" w:hAnsi="Calibri" w:cs="Calibri"/>
                <w:color w:val="000000" w:themeColor="text1"/>
                <w:sz w:val="18"/>
                <w:szCs w:val="18"/>
              </w:rPr>
            </w:pPr>
            <w:r>
              <w:rPr>
                <w:rFonts w:ascii="Calibri" w:hAnsi="Calibri" w:cs="Calibri"/>
                <w:sz w:val="18"/>
                <w:szCs w:val="18"/>
              </w:rPr>
              <w:t>Comprobación de Informes mediante extracción de Información (Práctica 4) /</w:t>
            </w:r>
            <w:r w:rsidRPr="00C50771">
              <w:rPr>
                <w:rFonts w:ascii="Calibri" w:hAnsi="Calibri" w:cs="Calibri"/>
                <w:b/>
                <w:sz w:val="18"/>
                <w:szCs w:val="18"/>
              </w:rPr>
              <w:t xml:space="preserve">Entrega Reporte Práctica </w:t>
            </w:r>
            <w:r>
              <w:rPr>
                <w:rFonts w:ascii="Calibri" w:hAnsi="Calibri" w:cs="Calibri"/>
                <w:b/>
                <w:sz w:val="18"/>
                <w:szCs w:val="18"/>
              </w:rPr>
              <w:t>3</w:t>
            </w:r>
          </w:p>
        </w:tc>
      </w:tr>
      <w:tr w:rsidR="00832AE2" w:rsidRPr="008D4178" w14:paraId="430F5CF1" w14:textId="77777777" w:rsidTr="00832AE2">
        <w:trPr>
          <w:trHeight w:val="347"/>
        </w:trPr>
        <w:tc>
          <w:tcPr>
            <w:tcW w:w="470" w:type="pct"/>
          </w:tcPr>
          <w:p w14:paraId="6C01AD0B" w14:textId="77777777" w:rsidR="00832AE2" w:rsidRPr="008D4178" w:rsidRDefault="00832AE2" w:rsidP="003F3308">
            <w:pPr>
              <w:pStyle w:val="Prrafodelista"/>
              <w:numPr>
                <w:ilvl w:val="0"/>
                <w:numId w:val="21"/>
              </w:numPr>
              <w:tabs>
                <w:tab w:val="left" w:pos="1131"/>
              </w:tabs>
              <w:suppressAutoHyphens w:val="0"/>
              <w:ind w:left="0" w:firstLine="0"/>
              <w:contextualSpacing/>
              <w:jc w:val="center"/>
              <w:rPr>
                <w:rFonts w:ascii="Calibri" w:hAnsi="Calibri" w:cs="Calibri"/>
                <w:b/>
                <w:color w:val="FF0000"/>
                <w:sz w:val="18"/>
                <w:szCs w:val="18"/>
              </w:rPr>
            </w:pPr>
          </w:p>
        </w:tc>
        <w:tc>
          <w:tcPr>
            <w:tcW w:w="720" w:type="pct"/>
          </w:tcPr>
          <w:p w14:paraId="17587E3A" w14:textId="153DE3C9" w:rsidR="00832AE2" w:rsidRPr="008D4178" w:rsidRDefault="00832AE2" w:rsidP="009F6328">
            <w:pPr>
              <w:jc w:val="center"/>
              <w:rPr>
                <w:rFonts w:ascii="Calibri" w:hAnsi="Calibri" w:cs="Calibri"/>
                <w:b/>
                <w:color w:val="FF0000"/>
                <w:sz w:val="18"/>
                <w:szCs w:val="18"/>
              </w:rPr>
            </w:pPr>
            <w:r w:rsidRPr="008D4178">
              <w:rPr>
                <w:rFonts w:ascii="Calibri" w:hAnsi="Calibri" w:cs="Calibri"/>
                <w:b/>
                <w:color w:val="FF0000"/>
                <w:sz w:val="18"/>
                <w:szCs w:val="18"/>
              </w:rPr>
              <w:t>24 febrero</w:t>
            </w:r>
          </w:p>
        </w:tc>
        <w:tc>
          <w:tcPr>
            <w:tcW w:w="1961" w:type="pct"/>
          </w:tcPr>
          <w:p w14:paraId="4CB87214" w14:textId="32C689A4" w:rsidR="00832AE2" w:rsidRPr="008D4178" w:rsidRDefault="00832AE2" w:rsidP="001132ED">
            <w:pPr>
              <w:rPr>
                <w:rFonts w:ascii="Calibri" w:hAnsi="Calibri" w:cs="Calibri"/>
                <w:b/>
                <w:color w:val="FF0000"/>
                <w:sz w:val="18"/>
                <w:szCs w:val="18"/>
              </w:rPr>
            </w:pPr>
            <w:r w:rsidRPr="008D4178">
              <w:rPr>
                <w:rFonts w:ascii="Calibri" w:hAnsi="Calibri" w:cs="Calibri"/>
                <w:b/>
                <w:color w:val="FF0000"/>
                <w:sz w:val="18"/>
                <w:szCs w:val="18"/>
              </w:rPr>
              <w:t>Segundo Parcial</w:t>
            </w:r>
          </w:p>
        </w:tc>
        <w:tc>
          <w:tcPr>
            <w:tcW w:w="1849" w:type="pct"/>
          </w:tcPr>
          <w:p w14:paraId="5AFD50BE" w14:textId="7F19176A" w:rsidR="00832AE2" w:rsidRPr="008D4178" w:rsidRDefault="00832AE2" w:rsidP="009F6328">
            <w:pPr>
              <w:rPr>
                <w:rFonts w:ascii="Calibri" w:hAnsi="Calibri" w:cs="Calibri"/>
                <w:b/>
                <w:color w:val="FF0000"/>
                <w:sz w:val="18"/>
                <w:szCs w:val="18"/>
              </w:rPr>
            </w:pPr>
            <w:r>
              <w:rPr>
                <w:rFonts w:ascii="Calibri" w:hAnsi="Calibri" w:cs="Calibri"/>
                <w:sz w:val="18"/>
                <w:szCs w:val="18"/>
              </w:rPr>
              <w:t>Comprobación de Informes mediante extracción de Información (Práctica 5) /</w:t>
            </w:r>
            <w:r>
              <w:rPr>
                <w:rFonts w:ascii="Calibri" w:hAnsi="Calibri" w:cs="Calibri"/>
                <w:b/>
                <w:sz w:val="18"/>
                <w:szCs w:val="18"/>
              </w:rPr>
              <w:t>E</w:t>
            </w:r>
            <w:r w:rsidRPr="00C50771">
              <w:rPr>
                <w:rFonts w:ascii="Calibri" w:hAnsi="Calibri" w:cs="Calibri"/>
                <w:b/>
                <w:sz w:val="18"/>
                <w:szCs w:val="18"/>
              </w:rPr>
              <w:t xml:space="preserve">ntrega Reporte Práctica </w:t>
            </w:r>
            <w:r>
              <w:rPr>
                <w:rFonts w:ascii="Calibri" w:hAnsi="Calibri" w:cs="Calibri"/>
                <w:b/>
                <w:sz w:val="18"/>
                <w:szCs w:val="18"/>
              </w:rPr>
              <w:t>4</w:t>
            </w:r>
          </w:p>
        </w:tc>
      </w:tr>
      <w:tr w:rsidR="00832AE2" w:rsidRPr="00832AE2" w14:paraId="36DC21FF" w14:textId="77777777" w:rsidTr="00832AE2">
        <w:tc>
          <w:tcPr>
            <w:tcW w:w="470" w:type="pct"/>
          </w:tcPr>
          <w:p w14:paraId="3F6D742D" w14:textId="77777777" w:rsidR="00832AE2" w:rsidRPr="00832AE2" w:rsidRDefault="00832AE2" w:rsidP="003F3308">
            <w:pPr>
              <w:pStyle w:val="Prrafodelista"/>
              <w:numPr>
                <w:ilvl w:val="0"/>
                <w:numId w:val="21"/>
              </w:numPr>
              <w:tabs>
                <w:tab w:val="left" w:pos="1131"/>
              </w:tabs>
              <w:suppressAutoHyphens w:val="0"/>
              <w:ind w:left="0" w:firstLine="0"/>
              <w:contextualSpacing/>
              <w:jc w:val="center"/>
              <w:rPr>
                <w:rFonts w:ascii="Calibri" w:hAnsi="Calibri" w:cs="Calibri"/>
                <w:b/>
                <w:color w:val="FF0000"/>
                <w:sz w:val="18"/>
                <w:szCs w:val="18"/>
              </w:rPr>
            </w:pPr>
          </w:p>
        </w:tc>
        <w:tc>
          <w:tcPr>
            <w:tcW w:w="720" w:type="pct"/>
          </w:tcPr>
          <w:p w14:paraId="650EA807" w14:textId="025841DB" w:rsidR="00832AE2" w:rsidRPr="00832AE2" w:rsidRDefault="00832AE2" w:rsidP="009F6328">
            <w:pPr>
              <w:jc w:val="center"/>
              <w:rPr>
                <w:rFonts w:ascii="Calibri" w:hAnsi="Calibri" w:cs="Calibri"/>
                <w:b/>
                <w:color w:val="FF0000"/>
                <w:sz w:val="18"/>
                <w:szCs w:val="18"/>
              </w:rPr>
            </w:pPr>
            <w:r w:rsidRPr="00832AE2">
              <w:rPr>
                <w:rFonts w:ascii="Calibri" w:hAnsi="Calibri" w:cs="Calibri"/>
                <w:b/>
                <w:color w:val="FF0000"/>
                <w:sz w:val="18"/>
                <w:szCs w:val="18"/>
              </w:rPr>
              <w:t>1 marzo</w:t>
            </w:r>
          </w:p>
        </w:tc>
        <w:tc>
          <w:tcPr>
            <w:tcW w:w="1961" w:type="pct"/>
          </w:tcPr>
          <w:p w14:paraId="7E5111E5" w14:textId="68BCA6B7" w:rsidR="00832AE2" w:rsidRPr="00832AE2" w:rsidRDefault="00832AE2" w:rsidP="009F6328">
            <w:pPr>
              <w:rPr>
                <w:rFonts w:ascii="Calibri" w:hAnsi="Calibri" w:cs="Calibri"/>
                <w:b/>
                <w:color w:val="FF0000"/>
                <w:sz w:val="18"/>
                <w:szCs w:val="18"/>
              </w:rPr>
            </w:pPr>
          </w:p>
        </w:tc>
        <w:tc>
          <w:tcPr>
            <w:tcW w:w="1849" w:type="pct"/>
          </w:tcPr>
          <w:p w14:paraId="072879FA" w14:textId="1735EE8B" w:rsidR="00832AE2" w:rsidRPr="00832AE2" w:rsidRDefault="00832AE2" w:rsidP="009F6328">
            <w:pPr>
              <w:rPr>
                <w:rFonts w:ascii="Calibri" w:hAnsi="Calibri" w:cs="Calibri"/>
                <w:b/>
                <w:color w:val="FF0000"/>
                <w:sz w:val="18"/>
                <w:szCs w:val="18"/>
              </w:rPr>
            </w:pPr>
            <w:r w:rsidRPr="00832AE2">
              <w:rPr>
                <w:rFonts w:ascii="Calibri" w:hAnsi="Calibri" w:cs="Calibri"/>
                <w:b/>
                <w:color w:val="FF0000"/>
                <w:sz w:val="18"/>
                <w:szCs w:val="18"/>
              </w:rPr>
              <w:t>Examen Parcial de Laboratorio</w:t>
            </w:r>
          </w:p>
        </w:tc>
      </w:tr>
      <w:tr w:rsidR="00832AE2" w:rsidRPr="008D4178" w14:paraId="0E2A2700" w14:textId="77777777" w:rsidTr="00832AE2">
        <w:tc>
          <w:tcPr>
            <w:tcW w:w="470" w:type="pct"/>
          </w:tcPr>
          <w:p w14:paraId="3610F3A0" w14:textId="77777777" w:rsidR="00832AE2" w:rsidRPr="008D4178" w:rsidRDefault="00832AE2" w:rsidP="008D4178">
            <w:pPr>
              <w:pStyle w:val="Prrafodelista"/>
              <w:tabs>
                <w:tab w:val="left" w:pos="1131"/>
              </w:tabs>
              <w:suppressAutoHyphens w:val="0"/>
              <w:ind w:left="0"/>
              <w:contextualSpacing/>
              <w:rPr>
                <w:rFonts w:ascii="Calibri" w:hAnsi="Calibri" w:cs="Calibri"/>
                <w:color w:val="000000" w:themeColor="text1"/>
                <w:sz w:val="18"/>
                <w:szCs w:val="18"/>
              </w:rPr>
            </w:pPr>
          </w:p>
        </w:tc>
        <w:tc>
          <w:tcPr>
            <w:tcW w:w="720" w:type="pct"/>
          </w:tcPr>
          <w:p w14:paraId="435F1F9C" w14:textId="0EE32C01" w:rsidR="00832AE2" w:rsidRPr="008D4178" w:rsidRDefault="00832AE2" w:rsidP="009F6328">
            <w:pPr>
              <w:jc w:val="center"/>
              <w:rPr>
                <w:rFonts w:ascii="Calibri" w:hAnsi="Calibri" w:cs="Calibri"/>
                <w:color w:val="000000" w:themeColor="text1"/>
                <w:sz w:val="18"/>
                <w:szCs w:val="18"/>
              </w:rPr>
            </w:pPr>
            <w:r w:rsidRPr="008D4178">
              <w:rPr>
                <w:rFonts w:ascii="Calibri" w:hAnsi="Calibri" w:cs="Calibri"/>
                <w:color w:val="000000" w:themeColor="text1"/>
                <w:sz w:val="18"/>
                <w:szCs w:val="18"/>
              </w:rPr>
              <w:t>4 marzo</w:t>
            </w:r>
          </w:p>
        </w:tc>
        <w:tc>
          <w:tcPr>
            <w:tcW w:w="1961" w:type="pct"/>
          </w:tcPr>
          <w:p w14:paraId="334C7F63" w14:textId="60F44301" w:rsidR="00832AE2" w:rsidRPr="008D4178" w:rsidRDefault="00832AE2" w:rsidP="009F6328">
            <w:pPr>
              <w:rPr>
                <w:rFonts w:ascii="Calibri" w:hAnsi="Calibri" w:cs="Calibri"/>
                <w:color w:val="000000" w:themeColor="text1"/>
                <w:sz w:val="18"/>
                <w:szCs w:val="18"/>
              </w:rPr>
            </w:pPr>
            <w:r w:rsidRPr="008D4178">
              <w:rPr>
                <w:rFonts w:ascii="Calibri" w:hAnsi="Calibri" w:cs="Calibri"/>
                <w:color w:val="000000" w:themeColor="text1"/>
                <w:sz w:val="18"/>
                <w:szCs w:val="18"/>
              </w:rPr>
              <w:t>Entrega de Calificaciones</w:t>
            </w:r>
          </w:p>
        </w:tc>
        <w:tc>
          <w:tcPr>
            <w:tcW w:w="1849" w:type="pct"/>
          </w:tcPr>
          <w:p w14:paraId="18BFB908" w14:textId="0499C855" w:rsidR="00832AE2" w:rsidRPr="008D4178" w:rsidRDefault="00832AE2" w:rsidP="009F6328">
            <w:pPr>
              <w:rPr>
                <w:rFonts w:ascii="Calibri" w:hAnsi="Calibri" w:cs="Calibri"/>
                <w:color w:val="000000" w:themeColor="text1"/>
                <w:sz w:val="18"/>
                <w:szCs w:val="18"/>
              </w:rPr>
            </w:pPr>
          </w:p>
        </w:tc>
      </w:tr>
      <w:tr w:rsidR="00832AE2" w:rsidRPr="008D4178" w14:paraId="3E6C4187" w14:textId="77777777" w:rsidTr="00832AE2">
        <w:tc>
          <w:tcPr>
            <w:tcW w:w="470" w:type="pct"/>
          </w:tcPr>
          <w:p w14:paraId="0226DC3B" w14:textId="77777777" w:rsidR="00832AE2" w:rsidRPr="008D4178" w:rsidRDefault="00832AE2" w:rsidP="008D4178">
            <w:pPr>
              <w:rPr>
                <w:rFonts w:ascii="Calibri" w:hAnsi="Calibri" w:cs="Calibri"/>
                <w:color w:val="000000" w:themeColor="text1"/>
                <w:sz w:val="18"/>
                <w:szCs w:val="18"/>
              </w:rPr>
            </w:pPr>
          </w:p>
        </w:tc>
        <w:tc>
          <w:tcPr>
            <w:tcW w:w="720" w:type="pct"/>
          </w:tcPr>
          <w:p w14:paraId="27DB83E0" w14:textId="3C1BD3BE" w:rsidR="00832AE2" w:rsidRPr="008D4178" w:rsidRDefault="00832AE2" w:rsidP="009F6328">
            <w:pPr>
              <w:jc w:val="center"/>
              <w:rPr>
                <w:rFonts w:ascii="Calibri" w:hAnsi="Calibri" w:cs="Calibri"/>
                <w:color w:val="000000" w:themeColor="text1"/>
                <w:sz w:val="18"/>
                <w:szCs w:val="18"/>
              </w:rPr>
            </w:pPr>
            <w:r w:rsidRPr="008D4178">
              <w:rPr>
                <w:rFonts w:ascii="Calibri" w:hAnsi="Calibri" w:cs="Calibri"/>
                <w:color w:val="000000" w:themeColor="text1"/>
                <w:sz w:val="18"/>
                <w:szCs w:val="18"/>
              </w:rPr>
              <w:t>8 marzo</w:t>
            </w:r>
          </w:p>
        </w:tc>
        <w:tc>
          <w:tcPr>
            <w:tcW w:w="1961" w:type="pct"/>
          </w:tcPr>
          <w:p w14:paraId="2B5EE3F2" w14:textId="5BF2ACE3" w:rsidR="00832AE2" w:rsidRPr="008D4178" w:rsidRDefault="00832AE2" w:rsidP="009F6328">
            <w:pPr>
              <w:rPr>
                <w:rFonts w:ascii="Calibri" w:hAnsi="Calibri" w:cs="Calibri"/>
                <w:color w:val="000000" w:themeColor="text1"/>
                <w:sz w:val="18"/>
                <w:szCs w:val="18"/>
              </w:rPr>
            </w:pPr>
            <w:r w:rsidRPr="008D4178">
              <w:rPr>
                <w:rFonts w:ascii="Calibri" w:hAnsi="Calibri" w:cs="Calibri"/>
                <w:color w:val="000000" w:themeColor="text1"/>
                <w:sz w:val="18"/>
                <w:szCs w:val="18"/>
              </w:rPr>
              <w:t>Ampliación</w:t>
            </w:r>
          </w:p>
        </w:tc>
        <w:tc>
          <w:tcPr>
            <w:tcW w:w="1849" w:type="pct"/>
          </w:tcPr>
          <w:p w14:paraId="725B94E6" w14:textId="12A4F3F4" w:rsidR="00832AE2" w:rsidRPr="008D4178" w:rsidRDefault="00832AE2" w:rsidP="009F6328">
            <w:pPr>
              <w:rPr>
                <w:rFonts w:ascii="Calibri" w:hAnsi="Calibri" w:cs="Calibri"/>
                <w:color w:val="000000" w:themeColor="text1"/>
                <w:sz w:val="18"/>
                <w:szCs w:val="18"/>
              </w:rPr>
            </w:pPr>
            <w:r w:rsidRPr="00971043">
              <w:rPr>
                <w:rFonts w:ascii="Calibri" w:hAnsi="Calibri" w:cs="Calibri"/>
                <w:sz w:val="18"/>
                <w:szCs w:val="18"/>
              </w:rPr>
              <w:t xml:space="preserve">. </w:t>
            </w:r>
          </w:p>
        </w:tc>
      </w:tr>
    </w:tbl>
    <w:p w14:paraId="0AA7BDF2" w14:textId="77777777" w:rsidR="00F11C6A" w:rsidRDefault="00F11C6A" w:rsidP="004C19B7">
      <w:pPr>
        <w:tabs>
          <w:tab w:val="left" w:pos="720"/>
        </w:tabs>
        <w:jc w:val="both"/>
        <w:rPr>
          <w:rFonts w:ascii="Arial" w:hAnsi="Arial" w:cs="Arial"/>
          <w:b/>
          <w:bCs/>
          <w:u w:val="single"/>
        </w:rPr>
      </w:pPr>
    </w:p>
    <w:p w14:paraId="4AD72C07" w14:textId="77777777" w:rsidR="007751C2" w:rsidRDefault="007751C2" w:rsidP="004C19B7">
      <w:pPr>
        <w:tabs>
          <w:tab w:val="left" w:pos="720"/>
        </w:tabs>
        <w:jc w:val="both"/>
        <w:rPr>
          <w:rFonts w:ascii="Arial" w:hAnsi="Arial" w:cs="Arial"/>
          <w:b/>
          <w:bCs/>
          <w:u w:val="single"/>
        </w:rPr>
      </w:pPr>
    </w:p>
    <w:p w14:paraId="3BC0F4BD" w14:textId="77777777" w:rsidR="007751C2" w:rsidRDefault="007751C2" w:rsidP="004C19B7">
      <w:pPr>
        <w:tabs>
          <w:tab w:val="left" w:pos="720"/>
        </w:tabs>
        <w:jc w:val="both"/>
        <w:rPr>
          <w:rFonts w:ascii="Arial" w:hAnsi="Arial" w:cs="Arial"/>
          <w:b/>
          <w:bCs/>
          <w:u w:val="single"/>
        </w:rPr>
      </w:pPr>
    </w:p>
    <w:p w14:paraId="7479DB96" w14:textId="77777777" w:rsidR="007751C2" w:rsidRDefault="007751C2" w:rsidP="004C19B7">
      <w:pPr>
        <w:tabs>
          <w:tab w:val="left" w:pos="720"/>
        </w:tabs>
        <w:jc w:val="both"/>
        <w:rPr>
          <w:rFonts w:ascii="Arial" w:hAnsi="Arial" w:cs="Arial"/>
          <w:b/>
          <w:bCs/>
          <w:u w:val="single"/>
        </w:rPr>
      </w:pPr>
    </w:p>
    <w:p w14:paraId="602E979F" w14:textId="77777777" w:rsidR="00F11C6A" w:rsidRDefault="00F11C6A" w:rsidP="004C19B7">
      <w:pPr>
        <w:tabs>
          <w:tab w:val="left" w:pos="720"/>
        </w:tabs>
        <w:jc w:val="both"/>
        <w:rPr>
          <w:rFonts w:ascii="Arial" w:hAnsi="Arial" w:cs="Arial"/>
          <w:b/>
          <w:bCs/>
          <w:u w:val="single"/>
        </w:rPr>
      </w:pPr>
    </w:p>
    <w:p w14:paraId="5C154643" w14:textId="1E18C06B" w:rsidR="00272C1B" w:rsidRPr="003F3308" w:rsidRDefault="004C19B7" w:rsidP="003F3308">
      <w:pPr>
        <w:pStyle w:val="Prrafodelista"/>
        <w:numPr>
          <w:ilvl w:val="0"/>
          <w:numId w:val="23"/>
        </w:numPr>
        <w:tabs>
          <w:tab w:val="left" w:pos="720"/>
        </w:tabs>
        <w:jc w:val="both"/>
        <w:rPr>
          <w:rFonts w:ascii="Arial" w:hAnsi="Arial" w:cs="Arial"/>
          <w:b/>
          <w:bCs/>
          <w:u w:val="single"/>
        </w:rPr>
      </w:pPr>
      <w:r w:rsidRPr="003F3308">
        <w:rPr>
          <w:rFonts w:ascii="Arial" w:hAnsi="Arial" w:cs="Arial"/>
          <w:b/>
          <w:bCs/>
          <w:u w:val="single"/>
        </w:rPr>
        <w:t>SISTEMA DE EVALUACIÓN</w:t>
      </w:r>
    </w:p>
    <w:p w14:paraId="373557A6" w14:textId="77777777" w:rsidR="004C19B7" w:rsidRDefault="004C19B7">
      <w:pPr>
        <w:jc w:val="both"/>
      </w:pPr>
    </w:p>
    <w:tbl>
      <w:tblPr>
        <w:tblW w:w="4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5"/>
        <w:gridCol w:w="1276"/>
      </w:tblGrid>
      <w:tr w:rsidR="003D09E0" w:rsidRPr="00A67349" w14:paraId="6718A54C" w14:textId="77777777" w:rsidTr="00B754BB">
        <w:trPr>
          <w:jc w:val="center"/>
        </w:trPr>
        <w:tc>
          <w:tcPr>
            <w:tcW w:w="3535" w:type="dxa"/>
            <w:shd w:val="clear" w:color="auto" w:fill="FFFF00"/>
          </w:tcPr>
          <w:p w14:paraId="147056F2" w14:textId="77777777" w:rsidR="003D09E0" w:rsidRPr="00CF6E07" w:rsidRDefault="006C3705" w:rsidP="00B754BB">
            <w:pPr>
              <w:tabs>
                <w:tab w:val="left" w:pos="138"/>
              </w:tabs>
              <w:jc w:val="center"/>
              <w:rPr>
                <w:rFonts w:ascii="Arial" w:hAnsi="Arial" w:cs="Arial"/>
                <w:sz w:val="22"/>
                <w:lang w:val="es-CR"/>
              </w:rPr>
            </w:pPr>
            <w:r>
              <w:rPr>
                <w:rFonts w:ascii="Arial" w:hAnsi="Arial" w:cs="Arial"/>
                <w:sz w:val="22"/>
                <w:lang w:val="es-CR"/>
              </w:rPr>
              <w:t>Í</w:t>
            </w:r>
            <w:r w:rsidR="00B754BB">
              <w:rPr>
                <w:rFonts w:ascii="Arial" w:hAnsi="Arial" w:cs="Arial"/>
                <w:sz w:val="22"/>
                <w:lang w:val="es-CR"/>
              </w:rPr>
              <w:t>tem a evaluar</w:t>
            </w:r>
          </w:p>
        </w:tc>
        <w:tc>
          <w:tcPr>
            <w:tcW w:w="1276" w:type="dxa"/>
            <w:shd w:val="clear" w:color="auto" w:fill="FFFF00"/>
          </w:tcPr>
          <w:p w14:paraId="34C43B03" w14:textId="77777777" w:rsidR="003D09E0" w:rsidRPr="00CF6E07" w:rsidRDefault="003D09E0" w:rsidP="00B754BB">
            <w:pPr>
              <w:jc w:val="center"/>
              <w:rPr>
                <w:rFonts w:ascii="Arial" w:hAnsi="Arial" w:cs="Arial"/>
                <w:sz w:val="22"/>
                <w:lang w:val="es-CR"/>
              </w:rPr>
            </w:pPr>
            <w:r w:rsidRPr="00CF6E07">
              <w:rPr>
                <w:rFonts w:ascii="Arial" w:hAnsi="Arial" w:cs="Arial"/>
                <w:sz w:val="22"/>
                <w:lang w:val="es-CR"/>
              </w:rPr>
              <w:t>Porcentaje</w:t>
            </w:r>
          </w:p>
        </w:tc>
      </w:tr>
      <w:tr w:rsidR="003D09E0" w:rsidRPr="00A67349" w14:paraId="32246C91" w14:textId="77777777" w:rsidTr="00B754BB">
        <w:trPr>
          <w:jc w:val="center"/>
        </w:trPr>
        <w:tc>
          <w:tcPr>
            <w:tcW w:w="3535" w:type="dxa"/>
          </w:tcPr>
          <w:p w14:paraId="378A5231" w14:textId="77777777" w:rsidR="003D09E0" w:rsidRDefault="00B754BB" w:rsidP="00B754BB">
            <w:pPr>
              <w:tabs>
                <w:tab w:val="left" w:pos="138"/>
              </w:tabs>
              <w:rPr>
                <w:rFonts w:ascii="Arial" w:hAnsi="Arial" w:cs="Arial"/>
                <w:sz w:val="22"/>
                <w:lang w:val="es-CR"/>
              </w:rPr>
            </w:pPr>
            <w:r>
              <w:rPr>
                <w:rFonts w:ascii="Arial" w:hAnsi="Arial" w:cs="Arial"/>
                <w:sz w:val="22"/>
                <w:lang w:val="es-CR"/>
              </w:rPr>
              <w:tab/>
            </w:r>
            <w:r w:rsidR="003D09E0" w:rsidRPr="00CF6E07">
              <w:rPr>
                <w:rFonts w:ascii="Arial" w:hAnsi="Arial" w:cs="Arial"/>
                <w:sz w:val="22"/>
                <w:lang w:val="es-CR"/>
              </w:rPr>
              <w:t>I examen parcial teórico</w:t>
            </w:r>
          </w:p>
          <w:p w14:paraId="507FE5C3" w14:textId="77777777" w:rsidR="00B754BB" w:rsidRPr="00CF6E07" w:rsidRDefault="00B754BB" w:rsidP="00B754BB">
            <w:pPr>
              <w:tabs>
                <w:tab w:val="left" w:pos="138"/>
              </w:tabs>
              <w:rPr>
                <w:rFonts w:ascii="Arial" w:hAnsi="Arial" w:cs="Arial"/>
                <w:sz w:val="22"/>
                <w:lang w:val="es-CR"/>
              </w:rPr>
            </w:pPr>
          </w:p>
        </w:tc>
        <w:tc>
          <w:tcPr>
            <w:tcW w:w="1276" w:type="dxa"/>
          </w:tcPr>
          <w:p w14:paraId="559E3A03" w14:textId="77777777" w:rsidR="003D09E0" w:rsidRPr="00CF6E07" w:rsidRDefault="003D09E0" w:rsidP="00CF6E07">
            <w:pPr>
              <w:jc w:val="right"/>
              <w:rPr>
                <w:rFonts w:ascii="Arial" w:hAnsi="Arial" w:cs="Arial"/>
                <w:sz w:val="22"/>
                <w:lang w:val="es-CR"/>
              </w:rPr>
            </w:pPr>
            <w:r w:rsidRPr="00CF6E07">
              <w:rPr>
                <w:rFonts w:ascii="Arial" w:hAnsi="Arial" w:cs="Arial"/>
                <w:sz w:val="22"/>
                <w:lang w:val="es-CR"/>
              </w:rPr>
              <w:t>2</w:t>
            </w:r>
            <w:r w:rsidR="00DC4968" w:rsidRPr="00CF6E07">
              <w:rPr>
                <w:rFonts w:ascii="Arial" w:hAnsi="Arial" w:cs="Arial"/>
                <w:sz w:val="22"/>
                <w:lang w:val="es-CR"/>
              </w:rPr>
              <w:t>5</w:t>
            </w:r>
            <w:r w:rsidRPr="00CF6E07">
              <w:rPr>
                <w:rFonts w:ascii="Arial" w:hAnsi="Arial" w:cs="Arial"/>
                <w:sz w:val="22"/>
                <w:lang w:val="es-CR"/>
              </w:rPr>
              <w:t>%</w:t>
            </w:r>
          </w:p>
        </w:tc>
      </w:tr>
      <w:tr w:rsidR="003D09E0" w:rsidRPr="00A67349" w14:paraId="0D50AE50" w14:textId="77777777" w:rsidTr="00B754BB">
        <w:trPr>
          <w:jc w:val="center"/>
        </w:trPr>
        <w:tc>
          <w:tcPr>
            <w:tcW w:w="3535" w:type="dxa"/>
          </w:tcPr>
          <w:p w14:paraId="3A65CA99" w14:textId="77777777" w:rsidR="003D09E0" w:rsidRDefault="00B754BB" w:rsidP="00B754BB">
            <w:pPr>
              <w:tabs>
                <w:tab w:val="left" w:pos="138"/>
              </w:tabs>
              <w:rPr>
                <w:rFonts w:ascii="Arial" w:hAnsi="Arial" w:cs="Arial"/>
                <w:sz w:val="22"/>
                <w:lang w:val="es-CR"/>
              </w:rPr>
            </w:pPr>
            <w:r>
              <w:rPr>
                <w:rFonts w:ascii="Arial" w:hAnsi="Arial" w:cs="Arial"/>
                <w:sz w:val="22"/>
                <w:lang w:val="es-CR"/>
              </w:rPr>
              <w:tab/>
            </w:r>
            <w:r w:rsidR="003D09E0" w:rsidRPr="00CF6E07">
              <w:rPr>
                <w:rFonts w:ascii="Arial" w:hAnsi="Arial" w:cs="Arial"/>
                <w:sz w:val="22"/>
                <w:lang w:val="es-CR"/>
              </w:rPr>
              <w:t>II examen parcial teórico</w:t>
            </w:r>
          </w:p>
          <w:p w14:paraId="6E1A13D7" w14:textId="77777777" w:rsidR="00B754BB" w:rsidRPr="00CF6E07" w:rsidRDefault="00B754BB" w:rsidP="00B754BB">
            <w:pPr>
              <w:tabs>
                <w:tab w:val="left" w:pos="138"/>
              </w:tabs>
              <w:rPr>
                <w:rFonts w:ascii="Arial" w:hAnsi="Arial" w:cs="Arial"/>
                <w:sz w:val="22"/>
                <w:lang w:val="es-CR"/>
              </w:rPr>
            </w:pPr>
          </w:p>
        </w:tc>
        <w:tc>
          <w:tcPr>
            <w:tcW w:w="1276" w:type="dxa"/>
          </w:tcPr>
          <w:p w14:paraId="79780B26" w14:textId="77777777" w:rsidR="003D09E0" w:rsidRPr="00CF6E07" w:rsidRDefault="003D09E0" w:rsidP="00CF6E07">
            <w:pPr>
              <w:jc w:val="right"/>
              <w:rPr>
                <w:rFonts w:ascii="Arial" w:hAnsi="Arial" w:cs="Arial"/>
                <w:sz w:val="22"/>
                <w:lang w:val="es-CR"/>
              </w:rPr>
            </w:pPr>
            <w:r w:rsidRPr="00CF6E07">
              <w:rPr>
                <w:rFonts w:ascii="Arial" w:hAnsi="Arial" w:cs="Arial"/>
                <w:sz w:val="22"/>
                <w:lang w:val="es-CR"/>
              </w:rPr>
              <w:t>2</w:t>
            </w:r>
            <w:r w:rsidR="00DC4968" w:rsidRPr="00CF6E07">
              <w:rPr>
                <w:rFonts w:ascii="Arial" w:hAnsi="Arial" w:cs="Arial"/>
                <w:sz w:val="22"/>
                <w:lang w:val="es-CR"/>
              </w:rPr>
              <w:t>5</w:t>
            </w:r>
            <w:r w:rsidRPr="00CF6E07">
              <w:rPr>
                <w:rFonts w:ascii="Arial" w:hAnsi="Arial" w:cs="Arial"/>
                <w:sz w:val="22"/>
                <w:lang w:val="es-CR"/>
              </w:rPr>
              <w:t>%</w:t>
            </w:r>
          </w:p>
        </w:tc>
      </w:tr>
      <w:tr w:rsidR="003D09E0" w:rsidRPr="00A67349" w14:paraId="5C606610" w14:textId="77777777" w:rsidTr="00B754BB">
        <w:trPr>
          <w:jc w:val="center"/>
        </w:trPr>
        <w:tc>
          <w:tcPr>
            <w:tcW w:w="3535" w:type="dxa"/>
          </w:tcPr>
          <w:p w14:paraId="6B3BF020" w14:textId="77777777" w:rsidR="003D09E0" w:rsidRDefault="00B754BB" w:rsidP="00B754BB">
            <w:pPr>
              <w:tabs>
                <w:tab w:val="left" w:pos="138"/>
              </w:tabs>
              <w:rPr>
                <w:rFonts w:ascii="Arial" w:hAnsi="Arial" w:cs="Arial"/>
                <w:sz w:val="22"/>
                <w:lang w:val="es-CR"/>
              </w:rPr>
            </w:pPr>
            <w:r>
              <w:rPr>
                <w:rFonts w:ascii="Arial" w:hAnsi="Arial" w:cs="Arial"/>
                <w:sz w:val="22"/>
                <w:lang w:val="es-CR"/>
              </w:rPr>
              <w:tab/>
            </w:r>
            <w:r w:rsidR="003D09E0" w:rsidRPr="00CF6E07">
              <w:rPr>
                <w:rFonts w:ascii="Arial" w:hAnsi="Arial" w:cs="Arial"/>
                <w:sz w:val="22"/>
                <w:lang w:val="es-CR"/>
              </w:rPr>
              <w:t>Pruebas Cortas</w:t>
            </w:r>
            <w:r w:rsidR="007B5D8E">
              <w:rPr>
                <w:rFonts w:ascii="Arial" w:hAnsi="Arial" w:cs="Arial"/>
                <w:sz w:val="22"/>
                <w:lang w:val="es-CR"/>
              </w:rPr>
              <w:t xml:space="preserve"> Teóricas</w:t>
            </w:r>
          </w:p>
          <w:p w14:paraId="7577FD3F" w14:textId="77777777" w:rsidR="00B754BB" w:rsidRPr="00CF6E07" w:rsidRDefault="00B754BB" w:rsidP="00B754BB">
            <w:pPr>
              <w:tabs>
                <w:tab w:val="left" w:pos="138"/>
              </w:tabs>
              <w:rPr>
                <w:rFonts w:ascii="Arial" w:hAnsi="Arial" w:cs="Arial"/>
                <w:sz w:val="22"/>
                <w:lang w:val="es-CR"/>
              </w:rPr>
            </w:pPr>
          </w:p>
        </w:tc>
        <w:tc>
          <w:tcPr>
            <w:tcW w:w="1276" w:type="dxa"/>
          </w:tcPr>
          <w:p w14:paraId="173B6362" w14:textId="77777777" w:rsidR="003D09E0" w:rsidRPr="00CF6E07" w:rsidRDefault="007B5D8E" w:rsidP="00CF6E07">
            <w:pPr>
              <w:jc w:val="right"/>
              <w:rPr>
                <w:rFonts w:ascii="Arial" w:hAnsi="Arial" w:cs="Arial"/>
                <w:sz w:val="22"/>
                <w:lang w:val="es-CR"/>
              </w:rPr>
            </w:pPr>
            <w:r>
              <w:rPr>
                <w:rFonts w:ascii="Arial" w:hAnsi="Arial" w:cs="Arial"/>
                <w:sz w:val="22"/>
                <w:lang w:val="es-CR"/>
              </w:rPr>
              <w:t>1</w:t>
            </w:r>
            <w:r w:rsidR="00DC4968" w:rsidRPr="00CF6E07">
              <w:rPr>
                <w:rFonts w:ascii="Arial" w:hAnsi="Arial" w:cs="Arial"/>
                <w:sz w:val="22"/>
                <w:lang w:val="es-CR"/>
              </w:rPr>
              <w:t>0</w:t>
            </w:r>
            <w:r w:rsidR="003D09E0" w:rsidRPr="00CF6E07">
              <w:rPr>
                <w:rFonts w:ascii="Arial" w:hAnsi="Arial" w:cs="Arial"/>
                <w:sz w:val="22"/>
                <w:lang w:val="es-CR"/>
              </w:rPr>
              <w:t>%</w:t>
            </w:r>
          </w:p>
        </w:tc>
      </w:tr>
      <w:tr w:rsidR="003D09E0" w:rsidRPr="00A67349" w14:paraId="20455FF0" w14:textId="77777777" w:rsidTr="00B754BB">
        <w:trPr>
          <w:jc w:val="center"/>
        </w:trPr>
        <w:tc>
          <w:tcPr>
            <w:tcW w:w="3535" w:type="dxa"/>
          </w:tcPr>
          <w:p w14:paraId="79386E3E" w14:textId="77777777" w:rsidR="003D09E0" w:rsidRDefault="00B754BB" w:rsidP="00B754BB">
            <w:pPr>
              <w:tabs>
                <w:tab w:val="left" w:pos="138"/>
              </w:tabs>
              <w:rPr>
                <w:rFonts w:ascii="Arial" w:hAnsi="Arial" w:cs="Arial"/>
                <w:sz w:val="22"/>
                <w:lang w:val="es-CR"/>
              </w:rPr>
            </w:pPr>
            <w:r>
              <w:rPr>
                <w:rFonts w:ascii="Arial" w:hAnsi="Arial" w:cs="Arial"/>
                <w:sz w:val="22"/>
                <w:lang w:val="es-CR"/>
              </w:rPr>
              <w:tab/>
            </w:r>
            <w:r w:rsidR="007B5D8E">
              <w:rPr>
                <w:rFonts w:ascii="Arial" w:hAnsi="Arial" w:cs="Arial"/>
                <w:sz w:val="22"/>
                <w:lang w:val="es-CR"/>
              </w:rPr>
              <w:t>Prácticas de Laboratorio</w:t>
            </w:r>
          </w:p>
          <w:p w14:paraId="04EA3916" w14:textId="77777777" w:rsidR="00B754BB" w:rsidRPr="00CF6E07" w:rsidRDefault="00B754BB" w:rsidP="00B754BB">
            <w:pPr>
              <w:tabs>
                <w:tab w:val="left" w:pos="138"/>
              </w:tabs>
              <w:rPr>
                <w:rFonts w:ascii="Arial" w:hAnsi="Arial" w:cs="Arial"/>
                <w:sz w:val="22"/>
                <w:lang w:val="es-CR"/>
              </w:rPr>
            </w:pPr>
          </w:p>
        </w:tc>
        <w:tc>
          <w:tcPr>
            <w:tcW w:w="1276" w:type="dxa"/>
          </w:tcPr>
          <w:p w14:paraId="289CBE83" w14:textId="77777777" w:rsidR="003D09E0" w:rsidRPr="00CF6E07" w:rsidRDefault="007B5D8E" w:rsidP="00CF6E07">
            <w:pPr>
              <w:jc w:val="right"/>
              <w:rPr>
                <w:rFonts w:ascii="Arial" w:hAnsi="Arial" w:cs="Arial"/>
                <w:sz w:val="22"/>
                <w:lang w:val="es-CR"/>
              </w:rPr>
            </w:pPr>
            <w:r>
              <w:rPr>
                <w:rFonts w:ascii="Arial" w:hAnsi="Arial" w:cs="Arial"/>
                <w:sz w:val="22"/>
                <w:lang w:val="es-CR"/>
              </w:rPr>
              <w:t>2</w:t>
            </w:r>
            <w:r w:rsidR="003D09E0" w:rsidRPr="00CF6E07">
              <w:rPr>
                <w:rFonts w:ascii="Arial" w:hAnsi="Arial" w:cs="Arial"/>
                <w:sz w:val="22"/>
                <w:lang w:val="es-CR"/>
              </w:rPr>
              <w:t>0%</w:t>
            </w:r>
          </w:p>
        </w:tc>
      </w:tr>
      <w:tr w:rsidR="003D09E0" w:rsidRPr="00A67349" w14:paraId="120E2D91" w14:textId="77777777" w:rsidTr="00B754BB">
        <w:trPr>
          <w:jc w:val="center"/>
        </w:trPr>
        <w:tc>
          <w:tcPr>
            <w:tcW w:w="3535" w:type="dxa"/>
          </w:tcPr>
          <w:p w14:paraId="207E4472" w14:textId="0A94A566" w:rsidR="003D09E0" w:rsidRDefault="00B754BB" w:rsidP="00B754BB">
            <w:pPr>
              <w:tabs>
                <w:tab w:val="left" w:pos="138"/>
              </w:tabs>
              <w:rPr>
                <w:rFonts w:ascii="Arial" w:hAnsi="Arial" w:cs="Arial"/>
                <w:sz w:val="22"/>
                <w:lang w:val="es-CR"/>
              </w:rPr>
            </w:pPr>
            <w:r>
              <w:rPr>
                <w:rFonts w:ascii="Arial" w:hAnsi="Arial" w:cs="Arial"/>
                <w:sz w:val="22"/>
                <w:lang w:val="es-CR"/>
              </w:rPr>
              <w:tab/>
            </w:r>
            <w:r w:rsidR="007B3458">
              <w:rPr>
                <w:rFonts w:ascii="Arial" w:hAnsi="Arial" w:cs="Arial"/>
                <w:sz w:val="22"/>
                <w:lang w:val="es-CR"/>
              </w:rPr>
              <w:t>Examen</w:t>
            </w:r>
            <w:r w:rsidR="003D09E0" w:rsidRPr="00CF6E07">
              <w:rPr>
                <w:rFonts w:ascii="Arial" w:hAnsi="Arial" w:cs="Arial"/>
                <w:sz w:val="22"/>
                <w:lang w:val="es-CR"/>
              </w:rPr>
              <w:t xml:space="preserve"> estructuras SQL.</w:t>
            </w:r>
          </w:p>
          <w:p w14:paraId="27147D1E" w14:textId="77777777" w:rsidR="00B754BB" w:rsidRPr="00CF6E07" w:rsidRDefault="00B754BB" w:rsidP="00B754BB">
            <w:pPr>
              <w:tabs>
                <w:tab w:val="left" w:pos="138"/>
              </w:tabs>
              <w:rPr>
                <w:rFonts w:ascii="Arial" w:hAnsi="Arial" w:cs="Arial"/>
                <w:sz w:val="22"/>
                <w:lang w:val="es-CR"/>
              </w:rPr>
            </w:pPr>
          </w:p>
        </w:tc>
        <w:tc>
          <w:tcPr>
            <w:tcW w:w="1276" w:type="dxa"/>
          </w:tcPr>
          <w:p w14:paraId="5810A81C" w14:textId="77777777" w:rsidR="003D09E0" w:rsidRPr="00CF6E07" w:rsidRDefault="007B5D8E" w:rsidP="00CF6E07">
            <w:pPr>
              <w:jc w:val="right"/>
              <w:rPr>
                <w:rFonts w:ascii="Arial" w:hAnsi="Arial" w:cs="Arial"/>
                <w:sz w:val="22"/>
                <w:lang w:val="es-CR"/>
              </w:rPr>
            </w:pPr>
            <w:r>
              <w:rPr>
                <w:rFonts w:ascii="Arial" w:hAnsi="Arial" w:cs="Arial"/>
                <w:sz w:val="22"/>
                <w:lang w:val="es-CR"/>
              </w:rPr>
              <w:t>2</w:t>
            </w:r>
            <w:r w:rsidR="003D09E0" w:rsidRPr="00CF6E07">
              <w:rPr>
                <w:rFonts w:ascii="Arial" w:hAnsi="Arial" w:cs="Arial"/>
                <w:sz w:val="22"/>
                <w:lang w:val="es-CR"/>
              </w:rPr>
              <w:t>0%</w:t>
            </w:r>
          </w:p>
        </w:tc>
      </w:tr>
      <w:tr w:rsidR="003D09E0" w:rsidRPr="00A67349" w14:paraId="3735CCCE" w14:textId="77777777" w:rsidTr="00B754BB">
        <w:trPr>
          <w:jc w:val="center"/>
        </w:trPr>
        <w:tc>
          <w:tcPr>
            <w:tcW w:w="3535" w:type="dxa"/>
            <w:shd w:val="clear" w:color="auto" w:fill="FFFF00"/>
          </w:tcPr>
          <w:p w14:paraId="44F6BCA9" w14:textId="77777777" w:rsidR="003D09E0" w:rsidRPr="00CF6E07" w:rsidRDefault="00B754BB" w:rsidP="00B754BB">
            <w:pPr>
              <w:tabs>
                <w:tab w:val="left" w:pos="138"/>
              </w:tabs>
              <w:rPr>
                <w:rFonts w:ascii="Arial" w:hAnsi="Arial" w:cs="Arial"/>
                <w:sz w:val="22"/>
                <w:lang w:val="es-CR"/>
              </w:rPr>
            </w:pPr>
            <w:r>
              <w:rPr>
                <w:rFonts w:ascii="Arial" w:hAnsi="Arial" w:cs="Arial"/>
                <w:sz w:val="22"/>
                <w:lang w:val="es-CR"/>
              </w:rPr>
              <w:tab/>
            </w:r>
            <w:r w:rsidR="003D09E0" w:rsidRPr="00CF6E07">
              <w:rPr>
                <w:rFonts w:ascii="Arial" w:hAnsi="Arial" w:cs="Arial"/>
                <w:sz w:val="22"/>
                <w:lang w:val="es-CR"/>
              </w:rPr>
              <w:t>Total</w:t>
            </w:r>
          </w:p>
        </w:tc>
        <w:tc>
          <w:tcPr>
            <w:tcW w:w="1276" w:type="dxa"/>
            <w:shd w:val="clear" w:color="auto" w:fill="FFFF00"/>
          </w:tcPr>
          <w:p w14:paraId="48B086F2" w14:textId="77777777" w:rsidR="003D09E0" w:rsidRPr="00CF6E07" w:rsidRDefault="003D09E0" w:rsidP="00CF6E07">
            <w:pPr>
              <w:jc w:val="right"/>
              <w:rPr>
                <w:rFonts w:ascii="Arial" w:hAnsi="Arial" w:cs="Arial"/>
                <w:sz w:val="22"/>
                <w:lang w:val="es-CR"/>
              </w:rPr>
            </w:pPr>
            <w:r w:rsidRPr="00CF6E07">
              <w:rPr>
                <w:rFonts w:ascii="Arial" w:hAnsi="Arial" w:cs="Arial"/>
                <w:sz w:val="22"/>
                <w:lang w:val="es-CR"/>
              </w:rPr>
              <w:t>100%</w:t>
            </w:r>
          </w:p>
        </w:tc>
      </w:tr>
    </w:tbl>
    <w:p w14:paraId="25FEBAFA" w14:textId="77777777" w:rsidR="00591F33" w:rsidRDefault="00591F33">
      <w:pPr>
        <w:jc w:val="both"/>
      </w:pPr>
    </w:p>
    <w:p w14:paraId="3857CEE1" w14:textId="77777777" w:rsidR="00591F33" w:rsidRPr="004C19B7" w:rsidRDefault="00591F33" w:rsidP="00591F33">
      <w:pPr>
        <w:jc w:val="both"/>
        <w:rPr>
          <w:rFonts w:ascii="Arial" w:hAnsi="Arial" w:cs="Arial"/>
          <w:szCs w:val="24"/>
          <w:lang w:val="es-CR"/>
        </w:rPr>
      </w:pPr>
      <w:r w:rsidRPr="004C19B7">
        <w:rPr>
          <w:rFonts w:ascii="Arial" w:hAnsi="Arial" w:cs="Arial"/>
          <w:szCs w:val="24"/>
          <w:lang w:val="es-CR"/>
        </w:rPr>
        <w:t xml:space="preserve">Como eje transversal se tocarán los temas de ética empresarias en los negocios vinculados a los aspectos propios de las gerencia y alcances de las Tecnologías de Información, es decir el tema ético aunque no se encuentre establecido como un tema del curso propiamente dicho, será impartido como parte de todos los temas y podrá ser evaluado en los exámenes y pruebas cortas.   </w:t>
      </w:r>
    </w:p>
    <w:p w14:paraId="1BA86136" w14:textId="77777777" w:rsidR="00ED259A" w:rsidRPr="004C19B7" w:rsidRDefault="00591F33" w:rsidP="00591F33">
      <w:pPr>
        <w:pStyle w:val="Sangradetextonormal"/>
        <w:numPr>
          <w:ilvl w:val="0"/>
          <w:numId w:val="15"/>
        </w:numPr>
        <w:tabs>
          <w:tab w:val="clear" w:pos="720"/>
        </w:tabs>
        <w:suppressAutoHyphens w:val="0"/>
        <w:spacing w:before="240" w:after="240"/>
        <w:rPr>
          <w:rFonts w:ascii="Arial" w:hAnsi="Arial" w:cs="Arial"/>
          <w:szCs w:val="24"/>
          <w:lang w:val="es-CR"/>
        </w:rPr>
      </w:pPr>
      <w:r w:rsidRPr="004C19B7">
        <w:rPr>
          <w:rFonts w:ascii="Arial" w:hAnsi="Arial" w:cs="Arial"/>
          <w:b/>
          <w:szCs w:val="24"/>
          <w:lang w:val="es-CR"/>
        </w:rPr>
        <w:t>Exámenes Parciales</w:t>
      </w:r>
      <w:r w:rsidRPr="004C19B7">
        <w:rPr>
          <w:rFonts w:ascii="Arial" w:hAnsi="Arial" w:cs="Arial"/>
          <w:szCs w:val="24"/>
          <w:lang w:val="es-CR"/>
        </w:rPr>
        <w:t xml:space="preserve">: Los exámenes parciales serán de cátedra, se efectuarán en horario de clases, en caso de no asistir a una prueba el estudiante debe coordinar como lo establece el reglamento de régimen académico estudiantil con el profesor y coordinador de cátedra. </w:t>
      </w:r>
    </w:p>
    <w:p w14:paraId="25A6156F" w14:textId="5A2D54AB" w:rsidR="00591F33" w:rsidRPr="004C19B7" w:rsidRDefault="00591F33" w:rsidP="00591F33">
      <w:pPr>
        <w:pStyle w:val="Sangradetextonormal"/>
        <w:numPr>
          <w:ilvl w:val="0"/>
          <w:numId w:val="15"/>
        </w:numPr>
        <w:tabs>
          <w:tab w:val="clear" w:pos="720"/>
        </w:tabs>
        <w:suppressAutoHyphens w:val="0"/>
        <w:spacing w:before="240" w:after="240"/>
        <w:ind w:right="-32"/>
        <w:rPr>
          <w:rFonts w:ascii="Arial" w:hAnsi="Arial" w:cs="Arial"/>
          <w:szCs w:val="24"/>
          <w:lang w:val="es-CR"/>
        </w:rPr>
      </w:pPr>
      <w:r w:rsidRPr="004C19B7">
        <w:rPr>
          <w:rFonts w:ascii="Arial" w:hAnsi="Arial" w:cs="Arial"/>
          <w:b/>
          <w:szCs w:val="24"/>
          <w:lang w:val="es-CR"/>
        </w:rPr>
        <w:t>Pruebas Cortas</w:t>
      </w:r>
      <w:r w:rsidRPr="004C19B7">
        <w:rPr>
          <w:rFonts w:ascii="Arial" w:hAnsi="Arial" w:cs="Arial"/>
          <w:szCs w:val="24"/>
          <w:lang w:val="es-CR"/>
        </w:rPr>
        <w:t xml:space="preserve">: Las pruebas cortas serán </w:t>
      </w:r>
      <w:r w:rsidR="00F844E9">
        <w:rPr>
          <w:rFonts w:ascii="Arial" w:hAnsi="Arial" w:cs="Arial"/>
          <w:szCs w:val="24"/>
          <w:lang w:val="es-CR"/>
        </w:rPr>
        <w:t>de cátedra en los horarios programados para este fin</w:t>
      </w:r>
      <w:r w:rsidRPr="004C19B7">
        <w:rPr>
          <w:rFonts w:ascii="Arial" w:hAnsi="Arial" w:cs="Arial"/>
          <w:szCs w:val="24"/>
          <w:lang w:val="es-CR"/>
        </w:rPr>
        <w:t xml:space="preserve">, al ser esta una evaluación de comprobación de estudio las mismas no se repetirán. </w:t>
      </w:r>
    </w:p>
    <w:p w14:paraId="14FB31D9" w14:textId="627D0E88" w:rsidR="00591F33" w:rsidRPr="00934064" w:rsidRDefault="00934064" w:rsidP="00934064">
      <w:pPr>
        <w:numPr>
          <w:ilvl w:val="0"/>
          <w:numId w:val="15"/>
        </w:numPr>
        <w:suppressAutoHyphens w:val="0"/>
        <w:spacing w:before="240" w:after="240"/>
        <w:jc w:val="both"/>
        <w:rPr>
          <w:rFonts w:ascii="Arial" w:hAnsi="Arial" w:cs="Arial"/>
          <w:sz w:val="22"/>
          <w:lang w:val="es-CR"/>
        </w:rPr>
      </w:pPr>
      <w:r>
        <w:rPr>
          <w:rFonts w:ascii="Arial" w:hAnsi="Arial" w:cs="Arial"/>
          <w:b/>
          <w:sz w:val="22"/>
          <w:lang w:val="es-CR"/>
        </w:rPr>
        <w:t>Prácticas de Laboratorio</w:t>
      </w:r>
      <w:r w:rsidR="00591F33" w:rsidRPr="005A3AF5">
        <w:rPr>
          <w:rFonts w:ascii="Arial" w:hAnsi="Arial" w:cs="Arial"/>
          <w:sz w:val="22"/>
          <w:lang w:val="es-CR"/>
        </w:rPr>
        <w:t xml:space="preserve">: </w:t>
      </w:r>
      <w:r>
        <w:rPr>
          <w:rFonts w:ascii="Arial" w:hAnsi="Arial" w:cs="Arial"/>
          <w:sz w:val="22"/>
          <w:lang w:val="es-CR"/>
        </w:rPr>
        <w:t>Las</w:t>
      </w:r>
      <w:r w:rsidR="00591F33" w:rsidRPr="005A3AF5">
        <w:rPr>
          <w:rFonts w:ascii="Arial" w:hAnsi="Arial" w:cs="Arial"/>
          <w:sz w:val="22"/>
          <w:lang w:val="es-CR"/>
        </w:rPr>
        <w:t xml:space="preserve"> prácticas de laboratorio serán colegiadas y entregadas por el profesor para ser desarrolladas en clase o como asignaciones grupales</w:t>
      </w:r>
      <w:r>
        <w:rPr>
          <w:rFonts w:ascii="Arial" w:hAnsi="Arial" w:cs="Arial"/>
          <w:sz w:val="22"/>
          <w:lang w:val="es-CR"/>
        </w:rPr>
        <w:t xml:space="preserve">; así </w:t>
      </w:r>
      <w:r>
        <w:rPr>
          <w:rFonts w:ascii="Arial" w:hAnsi="Arial" w:cs="Arial"/>
          <w:sz w:val="22"/>
          <w:lang w:val="es-CR"/>
        </w:rPr>
        <w:lastRenderedPageBreak/>
        <w:t>mismo se realizará un exámen de laboratorio sobrel el uso de consultas de SQL en el ámbito empresarial.</w:t>
      </w:r>
    </w:p>
    <w:p w14:paraId="03B40277" w14:textId="77777777" w:rsidR="00591F33" w:rsidRPr="00CF6E07" w:rsidRDefault="00591F33" w:rsidP="00591F33">
      <w:pPr>
        <w:numPr>
          <w:ilvl w:val="0"/>
          <w:numId w:val="15"/>
        </w:numPr>
        <w:suppressAutoHyphens w:val="0"/>
        <w:jc w:val="both"/>
        <w:rPr>
          <w:rFonts w:ascii="Arial" w:hAnsi="Arial" w:cs="Arial"/>
          <w:sz w:val="22"/>
          <w:lang w:val="es-CR"/>
        </w:rPr>
      </w:pPr>
      <w:r w:rsidRPr="005A3AF5">
        <w:rPr>
          <w:rFonts w:ascii="Arial" w:hAnsi="Arial" w:cs="Arial"/>
          <w:b/>
          <w:sz w:val="22"/>
          <w:lang w:val="es-CR"/>
        </w:rPr>
        <w:t>Examen de reposición</w:t>
      </w:r>
      <w:r w:rsidRPr="00CF6E07">
        <w:rPr>
          <w:rFonts w:ascii="Arial" w:hAnsi="Arial" w:cs="Arial"/>
          <w:sz w:val="22"/>
          <w:lang w:val="es-CR"/>
        </w:rPr>
        <w:t>:</w:t>
      </w:r>
      <w:r w:rsidR="004C19B7">
        <w:rPr>
          <w:rFonts w:ascii="Arial" w:hAnsi="Arial" w:cs="Arial"/>
          <w:sz w:val="22"/>
          <w:lang w:val="es-CR"/>
        </w:rPr>
        <w:t xml:space="preserve"> </w:t>
      </w:r>
      <w:r w:rsidR="006C3705">
        <w:rPr>
          <w:rFonts w:ascii="Arial" w:hAnsi="Arial" w:cs="Arial"/>
          <w:sz w:val="22"/>
          <w:lang w:val="es-CR"/>
        </w:rPr>
        <w:t>L</w:t>
      </w:r>
      <w:r w:rsidRPr="00CF6E07">
        <w:rPr>
          <w:rFonts w:ascii="Arial" w:hAnsi="Arial" w:cs="Arial"/>
          <w:sz w:val="22"/>
          <w:lang w:val="es-CR"/>
        </w:rPr>
        <w:t>a inasistencia a un examen deberá justificarse de conformidad con lo establecido por la Universidad de Costa Rica.  Dichos documentos deberán presentarse al respectivo profesor y entregar en la secretaría de la Escuela de Administración de Negocios, una copia para el Coordinador  de la Cátedra en el plazo y con la formalidad establecida en la normativa universitaria.  Para la reposición de un examen se seguirán las fechas establecidas en el cronograma.</w:t>
      </w:r>
    </w:p>
    <w:p w14:paraId="2BCF3E49" w14:textId="77777777" w:rsidR="00591F33" w:rsidRPr="00CF6E07" w:rsidRDefault="00591F33" w:rsidP="00591F33">
      <w:pPr>
        <w:jc w:val="both"/>
        <w:rPr>
          <w:rFonts w:ascii="Arial" w:hAnsi="Arial" w:cs="Arial"/>
          <w:sz w:val="22"/>
          <w:lang w:val="es-CR"/>
        </w:rPr>
      </w:pPr>
    </w:p>
    <w:p w14:paraId="4895530E" w14:textId="77777777" w:rsidR="00591F33" w:rsidRPr="00CF6E07" w:rsidRDefault="00591F33" w:rsidP="00591F33">
      <w:pPr>
        <w:numPr>
          <w:ilvl w:val="0"/>
          <w:numId w:val="15"/>
        </w:numPr>
        <w:suppressAutoHyphens w:val="0"/>
        <w:jc w:val="both"/>
        <w:rPr>
          <w:rFonts w:ascii="Arial" w:hAnsi="Arial" w:cs="Arial"/>
          <w:sz w:val="22"/>
          <w:lang w:val="es-CR"/>
        </w:rPr>
      </w:pPr>
      <w:r w:rsidRPr="005A3AF5">
        <w:rPr>
          <w:rFonts w:ascii="Arial" w:hAnsi="Arial" w:cs="Arial"/>
          <w:b/>
          <w:sz w:val="22"/>
          <w:lang w:val="es-CR"/>
        </w:rPr>
        <w:t>Examen de ampliación</w:t>
      </w:r>
      <w:r w:rsidR="005A3AF5">
        <w:rPr>
          <w:rFonts w:ascii="Arial" w:hAnsi="Arial" w:cs="Arial"/>
          <w:sz w:val="22"/>
          <w:lang w:val="es-CR"/>
        </w:rPr>
        <w:t xml:space="preserve">: </w:t>
      </w:r>
      <w:r w:rsidR="006C3705">
        <w:rPr>
          <w:rFonts w:ascii="Arial" w:hAnsi="Arial" w:cs="Arial"/>
          <w:sz w:val="22"/>
          <w:lang w:val="es-CR"/>
        </w:rPr>
        <w:t>E</w:t>
      </w:r>
      <w:r w:rsidR="005A3AF5">
        <w:rPr>
          <w:rFonts w:ascii="Arial" w:hAnsi="Arial" w:cs="Arial"/>
          <w:sz w:val="22"/>
          <w:lang w:val="es-CR"/>
        </w:rPr>
        <w:t>sta prueba evaluará tod</w:t>
      </w:r>
      <w:r w:rsidRPr="00CF6E07">
        <w:rPr>
          <w:rFonts w:ascii="Arial" w:hAnsi="Arial" w:cs="Arial"/>
          <w:sz w:val="22"/>
          <w:lang w:val="es-CR"/>
        </w:rPr>
        <w:t>o</w:t>
      </w:r>
      <w:r w:rsidR="005A3AF5">
        <w:rPr>
          <w:rFonts w:ascii="Arial" w:hAnsi="Arial" w:cs="Arial"/>
          <w:sz w:val="22"/>
          <w:lang w:val="es-CR"/>
        </w:rPr>
        <w:t>s</w:t>
      </w:r>
      <w:r w:rsidRPr="00CF6E07">
        <w:rPr>
          <w:rFonts w:ascii="Arial" w:hAnsi="Arial" w:cs="Arial"/>
          <w:sz w:val="22"/>
          <w:lang w:val="es-CR"/>
        </w:rPr>
        <w:t xml:space="preserve"> los contenidos desarrollados en el curso. Este examen se programará según lo establecido en el cronograma.</w:t>
      </w:r>
    </w:p>
    <w:p w14:paraId="23A02671" w14:textId="77777777" w:rsidR="00591F33" w:rsidRDefault="00591F33" w:rsidP="00591F33">
      <w:pPr>
        <w:pStyle w:val="Prrafodelista"/>
        <w:rPr>
          <w:rFonts w:ascii="Arial" w:hAnsi="Arial" w:cs="Arial"/>
          <w:sz w:val="22"/>
          <w:lang w:val="es-CR"/>
        </w:rPr>
      </w:pPr>
    </w:p>
    <w:p w14:paraId="51EF752C" w14:textId="77777777" w:rsidR="00272C1B" w:rsidRPr="00CF6E07" w:rsidRDefault="00272C1B">
      <w:pPr>
        <w:jc w:val="both"/>
        <w:rPr>
          <w:rFonts w:ascii="Arial" w:hAnsi="Arial" w:cs="Arial"/>
        </w:rPr>
      </w:pPr>
      <w:r w:rsidRPr="00CF6E07">
        <w:rPr>
          <w:rFonts w:ascii="Arial" w:hAnsi="Arial" w:cs="Arial"/>
          <w:b/>
          <w:u w:val="single"/>
        </w:rPr>
        <w:t>Nota</w:t>
      </w:r>
      <w:r w:rsidRPr="00CF6E07">
        <w:rPr>
          <w:rFonts w:ascii="Arial" w:hAnsi="Arial" w:cs="Arial"/>
        </w:rPr>
        <w:t>: No hay examen final. El estudiante que, luego de participar en todas y cada una de las actividades de evaluación, obtenga un porcentaje acumulado mayor o igual al 70%, aprueba el curso.</w:t>
      </w:r>
    </w:p>
    <w:p w14:paraId="6A6EF4B2" w14:textId="77777777" w:rsidR="00272C1B" w:rsidRPr="00CF6E07" w:rsidRDefault="00272C1B">
      <w:pPr>
        <w:jc w:val="both"/>
        <w:rPr>
          <w:rFonts w:ascii="Arial" w:hAnsi="Arial" w:cs="Arial"/>
        </w:rPr>
      </w:pPr>
    </w:p>
    <w:p w14:paraId="3DAE3717" w14:textId="77777777" w:rsidR="00272C1B" w:rsidRPr="00CF6E07" w:rsidRDefault="00272C1B">
      <w:pPr>
        <w:jc w:val="both"/>
        <w:rPr>
          <w:rFonts w:ascii="Arial" w:hAnsi="Arial" w:cs="Arial"/>
        </w:rPr>
      </w:pPr>
      <w:r w:rsidRPr="00CF6E07">
        <w:rPr>
          <w:rFonts w:ascii="Arial" w:hAnsi="Arial" w:cs="Arial"/>
        </w:rPr>
        <w:t>Se aplica prueba de ampliación a aquellos estudiantes que obtengan una calificación final entre 6,0 y 6,5. La prueba consiste de un examen escrito sobre los temas estudiados en el curso. El estudiante que obtenga en la prueba de ampliación una nota de 7,0 o superior, tendrá una nota final de 7,0. (art.26 Reglamento de Régimen Académico Estudiantil).</w:t>
      </w:r>
    </w:p>
    <w:p w14:paraId="5F8452CF" w14:textId="77777777" w:rsidR="00272C1B" w:rsidRDefault="00272C1B">
      <w:pPr>
        <w:jc w:val="both"/>
      </w:pPr>
      <w:r>
        <w:tab/>
      </w:r>
      <w:r>
        <w:tab/>
      </w:r>
      <w:r>
        <w:tab/>
      </w:r>
      <w:r>
        <w:tab/>
      </w:r>
      <w:r>
        <w:tab/>
        <w:t xml:space="preserve">       </w:t>
      </w:r>
    </w:p>
    <w:p w14:paraId="7269A6CA" w14:textId="54B5892D" w:rsidR="00272C1B" w:rsidRPr="005A3AF5" w:rsidRDefault="00272C1B" w:rsidP="003F3308">
      <w:pPr>
        <w:pStyle w:val="Sangradetextonormal"/>
        <w:numPr>
          <w:ilvl w:val="0"/>
          <w:numId w:val="23"/>
        </w:numPr>
        <w:tabs>
          <w:tab w:val="left" w:pos="120"/>
        </w:tabs>
        <w:spacing w:after="120"/>
        <w:rPr>
          <w:rFonts w:ascii="Arial" w:hAnsi="Arial" w:cs="Arial"/>
          <w:u w:val="single"/>
        </w:rPr>
      </w:pPr>
      <w:r w:rsidRPr="005A3AF5">
        <w:rPr>
          <w:rFonts w:ascii="Arial" w:hAnsi="Arial" w:cs="Arial"/>
          <w:b/>
          <w:u w:val="single"/>
        </w:rPr>
        <w:t>METODOLOGÍA</w:t>
      </w:r>
    </w:p>
    <w:p w14:paraId="0699F2B7" w14:textId="77777777" w:rsidR="00591F33" w:rsidRPr="005A3AF5" w:rsidRDefault="00591F33" w:rsidP="00591F33">
      <w:pPr>
        <w:jc w:val="both"/>
        <w:rPr>
          <w:rFonts w:ascii="Arial" w:hAnsi="Arial" w:cs="Arial"/>
          <w:szCs w:val="24"/>
          <w:lang w:val="es-CR"/>
        </w:rPr>
      </w:pPr>
    </w:p>
    <w:p w14:paraId="5B0118CA" w14:textId="77777777" w:rsidR="00591F33" w:rsidRPr="00CF6E07" w:rsidRDefault="00591F33" w:rsidP="00ED259A">
      <w:pPr>
        <w:pStyle w:val="Encabezado"/>
        <w:jc w:val="both"/>
        <w:rPr>
          <w:rFonts w:ascii="Arial" w:hAnsi="Arial" w:cs="Arial"/>
          <w:szCs w:val="24"/>
          <w:lang w:val="es-CR"/>
        </w:rPr>
      </w:pPr>
      <w:r w:rsidRPr="00CF6E07">
        <w:rPr>
          <w:rFonts w:ascii="Arial" w:hAnsi="Arial" w:cs="Arial"/>
          <w:szCs w:val="24"/>
          <w:lang w:val="es-CR" w:eastAsia="es-ES"/>
        </w:rPr>
        <w:t xml:space="preserve">La forma de trabajo en el aula se define magistralmente donde el profesor </w:t>
      </w:r>
      <w:r w:rsidRPr="00CF6E07">
        <w:rPr>
          <w:rFonts w:ascii="Arial" w:hAnsi="Arial" w:cs="Arial"/>
          <w:szCs w:val="24"/>
          <w:lang w:val="es-CR"/>
        </w:rPr>
        <w:t>y los estudiantes desarrollarán las clases dentro de un ambiente de tolerancia, respeto y comunicación efectiva. El profesor promoverá el trabajo en equipo, en un plano de igualdad de oportunidades y sin discriminación de ninguna especie de forma tal que se garantice un ambiente de diálogo y libre expresión de las ideas y opiniones.</w:t>
      </w:r>
    </w:p>
    <w:p w14:paraId="5420F411" w14:textId="77777777" w:rsidR="00591F33" w:rsidRPr="00CF6E07" w:rsidRDefault="00591F33" w:rsidP="00ED259A">
      <w:pPr>
        <w:pStyle w:val="Encabezado"/>
        <w:jc w:val="both"/>
        <w:rPr>
          <w:rFonts w:ascii="Arial" w:hAnsi="Arial" w:cs="Arial"/>
          <w:sz w:val="22"/>
          <w:lang w:val="es-CR"/>
        </w:rPr>
      </w:pPr>
    </w:p>
    <w:p w14:paraId="0F402597" w14:textId="77777777" w:rsidR="00591F33" w:rsidRPr="005A3AF5" w:rsidRDefault="00591F33" w:rsidP="00ED259A">
      <w:pPr>
        <w:pStyle w:val="Encabezado"/>
        <w:jc w:val="both"/>
        <w:rPr>
          <w:rFonts w:ascii="Arial" w:hAnsi="Arial" w:cs="Arial"/>
          <w:szCs w:val="24"/>
          <w:lang w:val="es-CR" w:eastAsia="es-ES"/>
        </w:rPr>
      </w:pPr>
      <w:r w:rsidRPr="005A3AF5">
        <w:rPr>
          <w:rFonts w:ascii="Arial" w:hAnsi="Arial" w:cs="Arial"/>
          <w:szCs w:val="24"/>
          <w:lang w:val="es-CR"/>
        </w:rPr>
        <w:t>El estudiante debe cumplir con su parte en el proceso de su educación por lo que es imprescindible que lea de previo a la lección los temas a desarrollar, eso potencia la crítica constructiva y la participación del estudiante en este proceso.</w:t>
      </w:r>
    </w:p>
    <w:p w14:paraId="2AEEDD89" w14:textId="77777777" w:rsidR="00591F33" w:rsidRPr="005A3AF5" w:rsidRDefault="00591F33">
      <w:pPr>
        <w:ind w:firstLine="706"/>
        <w:jc w:val="both"/>
        <w:rPr>
          <w:rFonts w:ascii="Arial" w:hAnsi="Arial" w:cs="Arial"/>
          <w:szCs w:val="24"/>
        </w:rPr>
      </w:pPr>
    </w:p>
    <w:p w14:paraId="0C6A92C3" w14:textId="72A374E9" w:rsidR="00272C1B" w:rsidRPr="00CF6E07" w:rsidRDefault="005A3AF5" w:rsidP="00934064">
      <w:pPr>
        <w:jc w:val="both"/>
        <w:rPr>
          <w:rFonts w:ascii="Arial" w:hAnsi="Arial" w:cs="Arial"/>
        </w:rPr>
      </w:pPr>
      <w:r>
        <w:rPr>
          <w:rFonts w:ascii="Arial" w:hAnsi="Arial" w:cs="Arial"/>
          <w:szCs w:val="24"/>
        </w:rPr>
        <w:br w:type="page"/>
      </w:r>
    </w:p>
    <w:p w14:paraId="6F8CE7DA" w14:textId="77777777" w:rsidR="00272C1B" w:rsidRDefault="00272C1B" w:rsidP="00ED259A">
      <w:pPr>
        <w:spacing w:line="360" w:lineRule="auto"/>
        <w:jc w:val="both"/>
      </w:pPr>
    </w:p>
    <w:p w14:paraId="0BA78C10" w14:textId="046E42D9" w:rsidR="004C19B7" w:rsidRPr="004C19B7" w:rsidRDefault="00272C1B" w:rsidP="003F3308">
      <w:pPr>
        <w:pStyle w:val="Sangradetextonormal"/>
        <w:numPr>
          <w:ilvl w:val="0"/>
          <w:numId w:val="23"/>
        </w:numPr>
        <w:tabs>
          <w:tab w:val="left" w:pos="120"/>
        </w:tabs>
        <w:spacing w:after="120"/>
        <w:rPr>
          <w:rFonts w:ascii="Arial" w:hAnsi="Arial" w:cs="Arial"/>
          <w:b/>
          <w:u w:val="single"/>
        </w:rPr>
      </w:pPr>
      <w:r w:rsidRPr="004C19B7">
        <w:rPr>
          <w:rFonts w:ascii="Arial" w:hAnsi="Arial" w:cs="Arial"/>
          <w:b/>
          <w:u w:val="single"/>
        </w:rPr>
        <w:t>BIBLIOGRAFIA</w:t>
      </w:r>
    </w:p>
    <w:p w14:paraId="35B4EAA6" w14:textId="77777777" w:rsidR="00B754BB" w:rsidRPr="000150C5" w:rsidRDefault="00B754BB" w:rsidP="000150C5">
      <w:pPr>
        <w:pStyle w:val="Sangradetextonormal"/>
        <w:tabs>
          <w:tab w:val="left" w:pos="120"/>
        </w:tabs>
        <w:spacing w:after="200"/>
        <w:ind w:left="0"/>
        <w:rPr>
          <w:rFonts w:ascii="Arial" w:hAnsi="Arial" w:cs="Arial"/>
          <w:b/>
          <w:sz w:val="20"/>
        </w:rPr>
      </w:pPr>
      <w:r w:rsidRPr="000150C5">
        <w:rPr>
          <w:rFonts w:ascii="Arial" w:hAnsi="Arial" w:cs="Arial"/>
          <w:b/>
          <w:sz w:val="20"/>
        </w:rPr>
        <w:t>Antología El ambiente y el Entorno de TI de los Negocios</w:t>
      </w:r>
    </w:p>
    <w:p w14:paraId="789ABBEA" w14:textId="77777777" w:rsidR="00B754BB" w:rsidRPr="000150C5" w:rsidRDefault="00B754BB" w:rsidP="000150C5">
      <w:pPr>
        <w:numPr>
          <w:ilvl w:val="0"/>
          <w:numId w:val="18"/>
        </w:numPr>
        <w:spacing w:after="200"/>
        <w:jc w:val="both"/>
        <w:rPr>
          <w:rFonts w:ascii="Arial" w:hAnsi="Arial" w:cs="Arial"/>
          <w:sz w:val="20"/>
          <w:lang w:val="en-US"/>
        </w:rPr>
      </w:pPr>
      <w:r w:rsidRPr="000150C5">
        <w:rPr>
          <w:rFonts w:ascii="Arial" w:hAnsi="Arial" w:cs="Arial"/>
          <w:i/>
          <w:iCs/>
          <w:sz w:val="20"/>
          <w:lang w:val="en-US"/>
        </w:rPr>
        <w:t xml:space="preserve">The Val IT Framework. IT Governance Institute. </w:t>
      </w:r>
      <w:r w:rsidRPr="000150C5">
        <w:rPr>
          <w:rFonts w:ascii="Arial" w:hAnsi="Arial" w:cs="Arial"/>
          <w:b/>
          <w:iCs/>
          <w:sz w:val="20"/>
          <w:lang w:val="en-US"/>
        </w:rPr>
        <w:t>“</w:t>
      </w:r>
      <w:r w:rsidRPr="000150C5">
        <w:rPr>
          <w:rFonts w:ascii="Arial" w:hAnsi="Arial" w:cs="Arial"/>
          <w:b/>
          <w:i/>
          <w:iCs/>
          <w:sz w:val="20"/>
          <w:lang w:val="en-US"/>
        </w:rPr>
        <w:t>Val IT – Enterprise Value: Governance of IT Investments”</w:t>
      </w:r>
      <w:r w:rsidRPr="000150C5">
        <w:rPr>
          <w:rFonts w:ascii="Arial" w:hAnsi="Arial" w:cs="Arial"/>
          <w:sz w:val="20"/>
          <w:lang w:val="en-US"/>
        </w:rPr>
        <w:t>, ITGI  2006</w:t>
      </w:r>
    </w:p>
    <w:p w14:paraId="63280980" w14:textId="77777777" w:rsidR="00B8593E" w:rsidRPr="000150C5" w:rsidRDefault="006C3705" w:rsidP="000150C5">
      <w:pPr>
        <w:pStyle w:val="Sangradetextonormal"/>
        <w:tabs>
          <w:tab w:val="left" w:pos="120"/>
        </w:tabs>
        <w:spacing w:after="200"/>
        <w:ind w:left="0"/>
        <w:rPr>
          <w:rFonts w:ascii="Arial" w:hAnsi="Arial" w:cs="Arial"/>
          <w:b/>
          <w:sz w:val="20"/>
        </w:rPr>
      </w:pPr>
      <w:r w:rsidRPr="000150C5">
        <w:rPr>
          <w:rFonts w:ascii="Arial" w:hAnsi="Arial" w:cs="Arial"/>
          <w:b/>
          <w:sz w:val="20"/>
        </w:rPr>
        <w:t>Antología El Encadenamiento Empresarial mediado por TI (e-</w:t>
      </w:r>
      <w:proofErr w:type="spellStart"/>
      <w:r w:rsidRPr="000150C5">
        <w:rPr>
          <w:rFonts w:ascii="Arial" w:hAnsi="Arial" w:cs="Arial"/>
          <w:b/>
          <w:sz w:val="20"/>
        </w:rPr>
        <w:t>bussines</w:t>
      </w:r>
      <w:proofErr w:type="spellEnd"/>
      <w:r w:rsidRPr="000150C5">
        <w:rPr>
          <w:rFonts w:ascii="Arial" w:hAnsi="Arial" w:cs="Arial"/>
          <w:b/>
          <w:sz w:val="20"/>
        </w:rPr>
        <w:t>).</w:t>
      </w:r>
    </w:p>
    <w:p w14:paraId="12015955" w14:textId="77777777" w:rsidR="00B8593E" w:rsidRPr="000150C5" w:rsidRDefault="00B8593E" w:rsidP="000150C5">
      <w:pPr>
        <w:numPr>
          <w:ilvl w:val="0"/>
          <w:numId w:val="18"/>
        </w:numPr>
        <w:spacing w:after="200"/>
        <w:jc w:val="both"/>
        <w:rPr>
          <w:rFonts w:ascii="Arial" w:hAnsi="Arial" w:cs="Arial"/>
          <w:sz w:val="20"/>
        </w:rPr>
      </w:pPr>
      <w:proofErr w:type="spellStart"/>
      <w:r w:rsidRPr="000150C5">
        <w:rPr>
          <w:rFonts w:ascii="Arial" w:hAnsi="Arial" w:cs="Arial"/>
          <w:sz w:val="20"/>
        </w:rPr>
        <w:t>Kalakota</w:t>
      </w:r>
      <w:proofErr w:type="spellEnd"/>
      <w:r w:rsidRPr="000150C5">
        <w:rPr>
          <w:rFonts w:ascii="Arial" w:hAnsi="Arial" w:cs="Arial"/>
          <w:sz w:val="20"/>
        </w:rPr>
        <w:t xml:space="preserve">, </w:t>
      </w:r>
      <w:proofErr w:type="spellStart"/>
      <w:r w:rsidRPr="000150C5">
        <w:rPr>
          <w:rFonts w:ascii="Arial" w:hAnsi="Arial" w:cs="Arial"/>
          <w:sz w:val="20"/>
        </w:rPr>
        <w:t>Ravi</w:t>
      </w:r>
      <w:proofErr w:type="spellEnd"/>
      <w:r w:rsidRPr="000150C5">
        <w:rPr>
          <w:rFonts w:ascii="Arial" w:hAnsi="Arial" w:cs="Arial"/>
          <w:sz w:val="20"/>
        </w:rPr>
        <w:t xml:space="preserve"> y Robinson Marcia. </w:t>
      </w:r>
      <w:r w:rsidRPr="000150C5">
        <w:rPr>
          <w:rFonts w:ascii="Arial" w:hAnsi="Arial" w:cs="Arial"/>
          <w:b/>
          <w:sz w:val="20"/>
        </w:rPr>
        <w:t>“Del e-</w:t>
      </w:r>
      <w:proofErr w:type="spellStart"/>
      <w:r w:rsidRPr="000150C5">
        <w:rPr>
          <w:rFonts w:ascii="Arial" w:hAnsi="Arial" w:cs="Arial"/>
          <w:b/>
          <w:sz w:val="20"/>
        </w:rPr>
        <w:t>commerce</w:t>
      </w:r>
      <w:proofErr w:type="spellEnd"/>
      <w:r w:rsidRPr="000150C5">
        <w:rPr>
          <w:rFonts w:ascii="Arial" w:hAnsi="Arial" w:cs="Arial"/>
          <w:b/>
          <w:sz w:val="20"/>
        </w:rPr>
        <w:t xml:space="preserve"> al e-</w:t>
      </w:r>
      <w:proofErr w:type="spellStart"/>
      <w:r w:rsidRPr="000150C5">
        <w:rPr>
          <w:rFonts w:ascii="Arial" w:hAnsi="Arial" w:cs="Arial"/>
          <w:b/>
          <w:sz w:val="20"/>
        </w:rPr>
        <w:t>business</w:t>
      </w:r>
      <w:proofErr w:type="spellEnd"/>
      <w:r w:rsidRPr="000150C5">
        <w:rPr>
          <w:rFonts w:ascii="Arial" w:hAnsi="Arial" w:cs="Arial"/>
          <w:b/>
          <w:sz w:val="20"/>
        </w:rPr>
        <w:t>”</w:t>
      </w:r>
      <w:r w:rsidRPr="000150C5">
        <w:rPr>
          <w:rFonts w:ascii="Arial" w:hAnsi="Arial" w:cs="Arial"/>
          <w:sz w:val="20"/>
        </w:rPr>
        <w:t xml:space="preserve">, Editorial Addison Wesley, 2000 </w:t>
      </w:r>
    </w:p>
    <w:p w14:paraId="58CCBF95" w14:textId="77777777" w:rsidR="00B8593E" w:rsidRPr="000150C5" w:rsidRDefault="00B8593E" w:rsidP="000150C5">
      <w:pPr>
        <w:numPr>
          <w:ilvl w:val="0"/>
          <w:numId w:val="18"/>
        </w:numPr>
        <w:spacing w:after="200"/>
        <w:jc w:val="both"/>
        <w:rPr>
          <w:rFonts w:ascii="Arial" w:hAnsi="Arial" w:cs="Arial"/>
          <w:sz w:val="20"/>
        </w:rPr>
      </w:pPr>
      <w:proofErr w:type="spellStart"/>
      <w:r w:rsidRPr="000150C5">
        <w:rPr>
          <w:rFonts w:ascii="Arial" w:hAnsi="Arial" w:cs="Arial"/>
          <w:sz w:val="20"/>
        </w:rPr>
        <w:t>Peters</w:t>
      </w:r>
      <w:proofErr w:type="spellEnd"/>
      <w:r w:rsidRPr="000150C5">
        <w:rPr>
          <w:rFonts w:ascii="Arial" w:hAnsi="Arial" w:cs="Arial"/>
          <w:sz w:val="20"/>
        </w:rPr>
        <w:t xml:space="preserve">, Tom. </w:t>
      </w:r>
      <w:r w:rsidRPr="000150C5">
        <w:rPr>
          <w:rFonts w:ascii="Arial" w:hAnsi="Arial" w:cs="Arial"/>
          <w:b/>
          <w:sz w:val="20"/>
        </w:rPr>
        <w:t>“</w:t>
      </w:r>
      <w:proofErr w:type="spellStart"/>
      <w:r w:rsidRPr="000150C5">
        <w:rPr>
          <w:rFonts w:ascii="Arial" w:hAnsi="Arial" w:cs="Arial"/>
          <w:b/>
          <w:sz w:val="20"/>
        </w:rPr>
        <w:t>Reimagina</w:t>
      </w:r>
      <w:proofErr w:type="spellEnd"/>
      <w:r w:rsidRPr="000150C5">
        <w:rPr>
          <w:rFonts w:ascii="Arial" w:hAnsi="Arial" w:cs="Arial"/>
          <w:b/>
          <w:sz w:val="20"/>
        </w:rPr>
        <w:t>”</w:t>
      </w:r>
      <w:r w:rsidRPr="000150C5">
        <w:rPr>
          <w:rFonts w:ascii="Arial" w:hAnsi="Arial" w:cs="Arial"/>
          <w:sz w:val="20"/>
        </w:rPr>
        <w:t xml:space="preserve"> Pearson Educación, 2005</w:t>
      </w:r>
    </w:p>
    <w:p w14:paraId="41DEAFB0" w14:textId="77777777" w:rsidR="006C3705" w:rsidRPr="000150C5" w:rsidRDefault="006C3705" w:rsidP="000150C5">
      <w:pPr>
        <w:pStyle w:val="Sangradetextonormal"/>
        <w:tabs>
          <w:tab w:val="left" w:pos="120"/>
        </w:tabs>
        <w:spacing w:after="200"/>
        <w:ind w:left="0"/>
        <w:rPr>
          <w:rFonts w:ascii="Arial" w:hAnsi="Arial" w:cs="Arial"/>
          <w:b/>
          <w:sz w:val="20"/>
        </w:rPr>
      </w:pPr>
      <w:r w:rsidRPr="000150C5">
        <w:rPr>
          <w:rFonts w:ascii="Arial" w:hAnsi="Arial" w:cs="Arial"/>
          <w:b/>
          <w:sz w:val="20"/>
        </w:rPr>
        <w:t>Antología Sistemas y Bases de Datos Empresariales</w:t>
      </w:r>
    </w:p>
    <w:p w14:paraId="1706D6BF" w14:textId="77777777" w:rsidR="00B8593E" w:rsidRPr="000150C5" w:rsidRDefault="00B8593E" w:rsidP="000150C5">
      <w:pPr>
        <w:numPr>
          <w:ilvl w:val="0"/>
          <w:numId w:val="18"/>
        </w:numPr>
        <w:spacing w:after="200"/>
        <w:jc w:val="both"/>
        <w:rPr>
          <w:rFonts w:ascii="Arial" w:hAnsi="Arial" w:cs="Arial"/>
          <w:sz w:val="20"/>
        </w:rPr>
      </w:pPr>
      <w:r w:rsidRPr="000150C5">
        <w:rPr>
          <w:rFonts w:ascii="Arial" w:hAnsi="Arial" w:cs="Arial"/>
          <w:sz w:val="20"/>
        </w:rPr>
        <w:t xml:space="preserve">González Carlos, </w:t>
      </w:r>
      <w:r w:rsidRPr="000150C5">
        <w:rPr>
          <w:rFonts w:ascii="Arial" w:hAnsi="Arial" w:cs="Arial"/>
          <w:b/>
          <w:sz w:val="20"/>
        </w:rPr>
        <w:t xml:space="preserve">“Sistemas de Bases de Datos”, </w:t>
      </w:r>
      <w:r w:rsidRPr="000150C5">
        <w:rPr>
          <w:rFonts w:ascii="Arial" w:hAnsi="Arial" w:cs="Arial"/>
          <w:sz w:val="20"/>
        </w:rPr>
        <w:t>Editorial Tecnológica de Costa Rica, 2002</w:t>
      </w:r>
    </w:p>
    <w:p w14:paraId="7C690EC3" w14:textId="77777777" w:rsidR="00B8593E" w:rsidRPr="000150C5" w:rsidRDefault="00B8593E" w:rsidP="000150C5">
      <w:pPr>
        <w:numPr>
          <w:ilvl w:val="0"/>
          <w:numId w:val="18"/>
        </w:numPr>
        <w:spacing w:after="200"/>
        <w:jc w:val="both"/>
        <w:rPr>
          <w:rFonts w:ascii="Arial" w:hAnsi="Arial" w:cs="Arial"/>
          <w:sz w:val="20"/>
        </w:rPr>
      </w:pPr>
      <w:proofErr w:type="spellStart"/>
      <w:r w:rsidRPr="00D73FD3">
        <w:rPr>
          <w:rFonts w:ascii="Arial" w:hAnsi="Arial" w:cs="Arial"/>
          <w:sz w:val="20"/>
          <w:lang w:val="en-US"/>
        </w:rPr>
        <w:t>Cardon</w:t>
      </w:r>
      <w:proofErr w:type="spellEnd"/>
      <w:r w:rsidRPr="00D73FD3">
        <w:rPr>
          <w:rFonts w:ascii="Arial" w:hAnsi="Arial" w:cs="Arial"/>
          <w:sz w:val="20"/>
          <w:lang w:val="en-US"/>
        </w:rPr>
        <w:t xml:space="preserve"> Drew, </w:t>
      </w:r>
      <w:r w:rsidRPr="00D73FD3">
        <w:rPr>
          <w:rFonts w:ascii="Arial" w:hAnsi="Arial" w:cs="Arial"/>
          <w:b/>
          <w:sz w:val="20"/>
          <w:lang w:val="en-US"/>
        </w:rPr>
        <w:t xml:space="preserve">“Database </w:t>
      </w:r>
      <w:proofErr w:type="spellStart"/>
      <w:r w:rsidRPr="00D73FD3">
        <w:rPr>
          <w:rFonts w:ascii="Arial" w:hAnsi="Arial" w:cs="Arial"/>
          <w:b/>
          <w:sz w:val="20"/>
          <w:lang w:val="en-US"/>
        </w:rPr>
        <w:t>vs</w:t>
      </w:r>
      <w:proofErr w:type="spellEnd"/>
      <w:r w:rsidRPr="00D73FD3">
        <w:rPr>
          <w:rFonts w:ascii="Arial" w:hAnsi="Arial" w:cs="Arial"/>
          <w:b/>
          <w:sz w:val="20"/>
          <w:lang w:val="en-US"/>
        </w:rPr>
        <w:t xml:space="preserve"> Data </w:t>
      </w:r>
      <w:proofErr w:type="spellStart"/>
      <w:r w:rsidRPr="00D73FD3">
        <w:rPr>
          <w:rFonts w:ascii="Arial" w:hAnsi="Arial" w:cs="Arial"/>
          <w:b/>
          <w:sz w:val="20"/>
          <w:lang w:val="en-US"/>
        </w:rPr>
        <w:t>WareHouse</w:t>
      </w:r>
      <w:proofErr w:type="spellEnd"/>
      <w:r w:rsidRPr="00D73FD3">
        <w:rPr>
          <w:rFonts w:ascii="Arial" w:hAnsi="Arial" w:cs="Arial"/>
          <w:b/>
          <w:sz w:val="20"/>
          <w:lang w:val="en-US"/>
        </w:rPr>
        <w:t>: A Comparative Review”</w:t>
      </w:r>
      <w:r w:rsidRPr="00D73FD3">
        <w:rPr>
          <w:rFonts w:ascii="Arial" w:hAnsi="Arial" w:cs="Arial"/>
          <w:sz w:val="20"/>
          <w:lang w:val="en-US"/>
        </w:rPr>
        <w:t xml:space="preserve"> Health Catalyst, en </w:t>
      </w:r>
      <w:hyperlink r:id="rId11" w:history="1">
        <w:r w:rsidRPr="00D73FD3">
          <w:rPr>
            <w:rFonts w:ascii="Arial" w:hAnsi="Arial" w:cs="Arial"/>
            <w:sz w:val="20"/>
            <w:lang w:val="en-US"/>
          </w:rPr>
          <w:t>https://www.healthcatalyst.com/database-vs-data-warehouse-a-comparative-review</w:t>
        </w:r>
      </w:hyperlink>
      <w:r w:rsidRPr="00D73FD3">
        <w:rPr>
          <w:rFonts w:ascii="Arial" w:hAnsi="Arial" w:cs="Arial"/>
          <w:sz w:val="20"/>
          <w:lang w:val="en-US"/>
        </w:rPr>
        <w:t xml:space="preserve">. </w:t>
      </w:r>
      <w:r w:rsidRPr="000150C5">
        <w:rPr>
          <w:rFonts w:ascii="Arial" w:hAnsi="Arial" w:cs="Arial"/>
          <w:sz w:val="20"/>
        </w:rPr>
        <w:t>2014</w:t>
      </w:r>
    </w:p>
    <w:p w14:paraId="65684394" w14:textId="77777777" w:rsidR="00B8593E" w:rsidRPr="000150C5" w:rsidRDefault="00B8593E" w:rsidP="000150C5">
      <w:pPr>
        <w:numPr>
          <w:ilvl w:val="0"/>
          <w:numId w:val="18"/>
        </w:numPr>
        <w:spacing w:after="200"/>
        <w:jc w:val="both"/>
        <w:rPr>
          <w:rFonts w:ascii="Arial" w:hAnsi="Arial" w:cs="Arial"/>
          <w:sz w:val="20"/>
        </w:rPr>
      </w:pPr>
      <w:r w:rsidRPr="000150C5">
        <w:rPr>
          <w:rFonts w:ascii="Arial" w:hAnsi="Arial" w:cs="Arial"/>
          <w:sz w:val="20"/>
        </w:rPr>
        <w:t xml:space="preserve">de Pablos </w:t>
      </w:r>
      <w:proofErr w:type="spellStart"/>
      <w:r w:rsidRPr="000150C5">
        <w:rPr>
          <w:rFonts w:ascii="Arial" w:hAnsi="Arial" w:cs="Arial"/>
          <w:sz w:val="20"/>
        </w:rPr>
        <w:t>Heredos</w:t>
      </w:r>
      <w:proofErr w:type="spellEnd"/>
      <w:r w:rsidRPr="000150C5">
        <w:rPr>
          <w:rFonts w:ascii="Arial" w:hAnsi="Arial" w:cs="Arial"/>
          <w:sz w:val="20"/>
        </w:rPr>
        <w:t xml:space="preserve"> Carmen y otros, </w:t>
      </w:r>
      <w:r w:rsidRPr="000150C5">
        <w:rPr>
          <w:rFonts w:ascii="Arial" w:hAnsi="Arial" w:cs="Arial"/>
          <w:b/>
          <w:sz w:val="20"/>
        </w:rPr>
        <w:t xml:space="preserve">“El Proceso de Implementación de Data </w:t>
      </w:r>
      <w:proofErr w:type="spellStart"/>
      <w:r w:rsidRPr="000150C5">
        <w:rPr>
          <w:rFonts w:ascii="Arial" w:hAnsi="Arial" w:cs="Arial"/>
          <w:b/>
          <w:sz w:val="20"/>
        </w:rPr>
        <w:t>Warehouse</w:t>
      </w:r>
      <w:proofErr w:type="spellEnd"/>
      <w:r w:rsidRPr="000150C5">
        <w:rPr>
          <w:rFonts w:ascii="Arial" w:hAnsi="Arial" w:cs="Arial"/>
          <w:b/>
          <w:sz w:val="20"/>
        </w:rPr>
        <w:t xml:space="preserve"> en la Organización: Análisis de un caso.”</w:t>
      </w:r>
      <w:r w:rsidRPr="000150C5">
        <w:rPr>
          <w:rFonts w:ascii="Arial" w:hAnsi="Arial" w:cs="Arial"/>
          <w:sz w:val="20"/>
        </w:rPr>
        <w:t xml:space="preserve"> en </w:t>
      </w:r>
      <w:hyperlink r:id="rId12" w:history="1">
        <w:r w:rsidRPr="000150C5">
          <w:rPr>
            <w:rFonts w:ascii="Arial" w:hAnsi="Arial" w:cs="Arial"/>
            <w:sz w:val="20"/>
          </w:rPr>
          <w:t>http://www.aedem-virtual.com/articulos/iedee/v04/043073.pdf</w:t>
        </w:r>
      </w:hyperlink>
      <w:r w:rsidRPr="000150C5">
        <w:rPr>
          <w:rFonts w:ascii="Arial" w:hAnsi="Arial" w:cs="Arial"/>
          <w:sz w:val="20"/>
        </w:rPr>
        <w:t>, 2014</w:t>
      </w:r>
    </w:p>
    <w:p w14:paraId="6BF55E9A" w14:textId="77777777" w:rsidR="006C3705" w:rsidRPr="000150C5" w:rsidRDefault="006C3705" w:rsidP="000150C5">
      <w:pPr>
        <w:pStyle w:val="Sangradetextonormal"/>
        <w:tabs>
          <w:tab w:val="left" w:pos="120"/>
        </w:tabs>
        <w:spacing w:after="200"/>
        <w:ind w:left="0"/>
        <w:rPr>
          <w:rFonts w:ascii="Arial" w:hAnsi="Arial" w:cs="Arial"/>
          <w:b/>
          <w:sz w:val="20"/>
        </w:rPr>
      </w:pPr>
      <w:r w:rsidRPr="000150C5">
        <w:rPr>
          <w:rFonts w:ascii="Arial" w:hAnsi="Arial" w:cs="Arial"/>
          <w:b/>
          <w:sz w:val="20"/>
        </w:rPr>
        <w:t>Antología Bases de Datos e información y Diseño de estructuras de consulta SQL</w:t>
      </w:r>
    </w:p>
    <w:p w14:paraId="5CF943B9" w14:textId="77777777" w:rsidR="00F639B4" w:rsidRPr="000150C5" w:rsidRDefault="00F639B4" w:rsidP="000150C5">
      <w:pPr>
        <w:numPr>
          <w:ilvl w:val="0"/>
          <w:numId w:val="18"/>
        </w:numPr>
        <w:spacing w:after="200"/>
        <w:jc w:val="both"/>
        <w:rPr>
          <w:rFonts w:ascii="Arial" w:hAnsi="Arial" w:cs="Arial"/>
          <w:sz w:val="20"/>
        </w:rPr>
      </w:pPr>
      <w:r w:rsidRPr="000150C5">
        <w:rPr>
          <w:rFonts w:ascii="Arial" w:hAnsi="Arial" w:cs="Arial"/>
          <w:sz w:val="20"/>
        </w:rPr>
        <w:t xml:space="preserve">Oz. </w:t>
      </w:r>
      <w:proofErr w:type="spellStart"/>
      <w:r w:rsidRPr="000150C5">
        <w:rPr>
          <w:rFonts w:ascii="Arial" w:hAnsi="Arial" w:cs="Arial"/>
          <w:sz w:val="20"/>
        </w:rPr>
        <w:t>Effy</w:t>
      </w:r>
      <w:proofErr w:type="spellEnd"/>
      <w:r w:rsidRPr="000150C5">
        <w:rPr>
          <w:rFonts w:ascii="Arial" w:hAnsi="Arial" w:cs="Arial"/>
          <w:sz w:val="20"/>
        </w:rPr>
        <w:t>. “</w:t>
      </w:r>
      <w:r w:rsidRPr="000150C5">
        <w:rPr>
          <w:rFonts w:ascii="Arial" w:hAnsi="Arial" w:cs="Arial"/>
          <w:b/>
          <w:sz w:val="20"/>
        </w:rPr>
        <w:t>Administración de los Sistemas de Información</w:t>
      </w:r>
      <w:r w:rsidRPr="000150C5">
        <w:rPr>
          <w:rFonts w:ascii="Arial" w:hAnsi="Arial" w:cs="Arial"/>
          <w:sz w:val="20"/>
        </w:rPr>
        <w:t>”. Editorial Thomson. Quinta edición.  2008.</w:t>
      </w:r>
    </w:p>
    <w:p w14:paraId="61A7EC5E" w14:textId="77777777" w:rsidR="00F639B4" w:rsidRPr="000150C5" w:rsidRDefault="00F639B4" w:rsidP="000150C5">
      <w:pPr>
        <w:numPr>
          <w:ilvl w:val="0"/>
          <w:numId w:val="18"/>
        </w:numPr>
        <w:spacing w:after="200"/>
        <w:jc w:val="both"/>
        <w:rPr>
          <w:rFonts w:ascii="Arial" w:hAnsi="Arial" w:cs="Arial"/>
          <w:sz w:val="20"/>
        </w:rPr>
      </w:pPr>
      <w:r w:rsidRPr="000150C5">
        <w:rPr>
          <w:rFonts w:ascii="Arial" w:hAnsi="Arial" w:cs="Arial"/>
          <w:sz w:val="20"/>
        </w:rPr>
        <w:t xml:space="preserve">Ramos Martín Ma. Jesús y otros. </w:t>
      </w:r>
      <w:r w:rsidRPr="000150C5">
        <w:rPr>
          <w:rFonts w:ascii="Arial" w:hAnsi="Arial" w:cs="Arial"/>
          <w:b/>
          <w:sz w:val="20"/>
        </w:rPr>
        <w:t>“Desarrollo de aplicaciones en entornos de 4ª. generación y con herramientas CASE”</w:t>
      </w:r>
      <w:r w:rsidRPr="000150C5">
        <w:rPr>
          <w:rFonts w:ascii="Arial" w:hAnsi="Arial" w:cs="Arial"/>
          <w:sz w:val="20"/>
        </w:rPr>
        <w:t>. Editorial Mc Graw Hill. Primera edición. 2000.</w:t>
      </w:r>
    </w:p>
    <w:p w14:paraId="2FF0FEE8" w14:textId="77777777" w:rsidR="00F639B4" w:rsidRPr="000150C5" w:rsidRDefault="00F639B4" w:rsidP="000150C5">
      <w:pPr>
        <w:numPr>
          <w:ilvl w:val="0"/>
          <w:numId w:val="18"/>
        </w:numPr>
        <w:spacing w:after="200"/>
        <w:jc w:val="both"/>
        <w:rPr>
          <w:rFonts w:ascii="Arial" w:hAnsi="Arial" w:cs="Arial"/>
          <w:sz w:val="20"/>
        </w:rPr>
      </w:pPr>
      <w:proofErr w:type="spellStart"/>
      <w:r w:rsidRPr="000150C5">
        <w:rPr>
          <w:rFonts w:ascii="Arial" w:hAnsi="Arial" w:cs="Arial"/>
          <w:sz w:val="20"/>
        </w:rPr>
        <w:t>Silbershatz</w:t>
      </w:r>
      <w:proofErr w:type="spellEnd"/>
      <w:r w:rsidRPr="000150C5">
        <w:rPr>
          <w:rFonts w:ascii="Arial" w:hAnsi="Arial" w:cs="Arial"/>
          <w:sz w:val="20"/>
        </w:rPr>
        <w:t>, Abraham  y otros.  “</w:t>
      </w:r>
      <w:r w:rsidRPr="000150C5">
        <w:rPr>
          <w:rFonts w:ascii="Arial" w:hAnsi="Arial" w:cs="Arial"/>
          <w:b/>
          <w:bCs/>
          <w:sz w:val="20"/>
        </w:rPr>
        <w:t>Fundamentos de Bases de Datos</w:t>
      </w:r>
      <w:r w:rsidRPr="000150C5">
        <w:rPr>
          <w:rFonts w:ascii="Arial" w:hAnsi="Arial" w:cs="Arial"/>
          <w:sz w:val="20"/>
        </w:rPr>
        <w:t>”. Editorial Mc Graw Hill. Cuarta edición.  2002.</w:t>
      </w:r>
    </w:p>
    <w:p w14:paraId="4B6FE41F" w14:textId="77777777" w:rsidR="00F639B4" w:rsidRPr="000150C5" w:rsidRDefault="00F639B4" w:rsidP="000150C5">
      <w:pPr>
        <w:numPr>
          <w:ilvl w:val="0"/>
          <w:numId w:val="18"/>
        </w:numPr>
        <w:spacing w:after="200"/>
        <w:jc w:val="both"/>
        <w:rPr>
          <w:rFonts w:ascii="Arial" w:hAnsi="Arial" w:cs="Arial"/>
          <w:sz w:val="20"/>
        </w:rPr>
      </w:pPr>
      <w:r w:rsidRPr="000150C5">
        <w:rPr>
          <w:rFonts w:ascii="Arial" w:hAnsi="Arial" w:cs="Arial"/>
          <w:b/>
          <w:sz w:val="20"/>
        </w:rPr>
        <w:t>Manual de SQL</w:t>
      </w:r>
      <w:r w:rsidRPr="000150C5">
        <w:rPr>
          <w:rFonts w:ascii="Arial" w:hAnsi="Arial" w:cs="Arial"/>
          <w:sz w:val="20"/>
        </w:rPr>
        <w:t>. Documento en PDF. Facilitado por la cátedra.</w:t>
      </w:r>
    </w:p>
    <w:p w14:paraId="1E8F61F0" w14:textId="77777777" w:rsidR="000150C5" w:rsidRPr="000150C5" w:rsidRDefault="000150C5" w:rsidP="000150C5">
      <w:pPr>
        <w:tabs>
          <w:tab w:val="left" w:pos="1440"/>
        </w:tabs>
        <w:spacing w:after="200"/>
        <w:jc w:val="both"/>
        <w:rPr>
          <w:rFonts w:ascii="Arial" w:hAnsi="Arial" w:cs="Arial"/>
          <w:b/>
          <w:sz w:val="20"/>
        </w:rPr>
      </w:pPr>
      <w:r w:rsidRPr="000150C5">
        <w:rPr>
          <w:rFonts w:ascii="Arial" w:hAnsi="Arial" w:cs="Arial"/>
          <w:b/>
          <w:sz w:val="20"/>
        </w:rPr>
        <w:t>Antología Riesgos, seguridad y recuperación ante desastres</w:t>
      </w:r>
    </w:p>
    <w:p w14:paraId="7DAD0482" w14:textId="77777777" w:rsidR="000150C5" w:rsidRDefault="000150C5" w:rsidP="000150C5">
      <w:pPr>
        <w:numPr>
          <w:ilvl w:val="0"/>
          <w:numId w:val="18"/>
        </w:numPr>
        <w:spacing w:after="200"/>
        <w:jc w:val="both"/>
        <w:rPr>
          <w:rFonts w:ascii="Arial" w:hAnsi="Arial" w:cs="Arial"/>
          <w:sz w:val="20"/>
        </w:rPr>
      </w:pPr>
      <w:r w:rsidRPr="000150C5">
        <w:rPr>
          <w:rFonts w:ascii="Arial" w:hAnsi="Arial" w:cs="Arial"/>
          <w:sz w:val="20"/>
        </w:rPr>
        <w:t xml:space="preserve">ISACA. </w:t>
      </w:r>
      <w:r w:rsidRPr="000150C5">
        <w:rPr>
          <w:rFonts w:ascii="Arial" w:hAnsi="Arial" w:cs="Arial"/>
          <w:b/>
          <w:sz w:val="20"/>
        </w:rPr>
        <w:t>“Marco de Riesgos de TI”.</w:t>
      </w:r>
      <w:r w:rsidRPr="000150C5">
        <w:rPr>
          <w:rFonts w:ascii="Arial" w:hAnsi="Arial" w:cs="Arial"/>
          <w:sz w:val="20"/>
        </w:rPr>
        <w:t xml:space="preserve"> ISACA, 2009</w:t>
      </w:r>
    </w:p>
    <w:p w14:paraId="7192E4A3" w14:textId="77777777" w:rsidR="000150C5" w:rsidRDefault="000150C5" w:rsidP="000150C5">
      <w:pPr>
        <w:numPr>
          <w:ilvl w:val="0"/>
          <w:numId w:val="18"/>
        </w:numPr>
        <w:spacing w:after="200"/>
        <w:jc w:val="both"/>
        <w:rPr>
          <w:rFonts w:ascii="Arial" w:hAnsi="Arial" w:cs="Arial"/>
          <w:sz w:val="20"/>
          <w:lang w:val="en-US"/>
        </w:rPr>
      </w:pPr>
      <w:r w:rsidRPr="000150C5">
        <w:rPr>
          <w:rFonts w:ascii="Arial" w:hAnsi="Arial" w:cs="Arial"/>
          <w:sz w:val="20"/>
          <w:lang w:val="en-US"/>
        </w:rPr>
        <w:t xml:space="preserve">ISACA. </w:t>
      </w:r>
      <w:r w:rsidRPr="000150C5">
        <w:rPr>
          <w:rFonts w:ascii="Arial" w:hAnsi="Arial" w:cs="Arial"/>
          <w:b/>
          <w:sz w:val="20"/>
          <w:lang w:val="en-US"/>
        </w:rPr>
        <w:t>“</w:t>
      </w:r>
      <w:proofErr w:type="spellStart"/>
      <w:r w:rsidRPr="000150C5">
        <w:rPr>
          <w:rFonts w:ascii="Arial" w:hAnsi="Arial" w:cs="Arial"/>
          <w:b/>
          <w:sz w:val="20"/>
          <w:lang w:val="en-US"/>
        </w:rPr>
        <w:t>Cobit</w:t>
      </w:r>
      <w:proofErr w:type="spellEnd"/>
      <w:r w:rsidRPr="000150C5">
        <w:rPr>
          <w:rFonts w:ascii="Arial" w:hAnsi="Arial" w:cs="Arial"/>
          <w:b/>
          <w:sz w:val="20"/>
          <w:lang w:val="en-US"/>
        </w:rPr>
        <w:t xml:space="preserve"> and Application Controls”.</w:t>
      </w:r>
      <w:r>
        <w:rPr>
          <w:rFonts w:ascii="Arial" w:hAnsi="Arial" w:cs="Arial"/>
          <w:sz w:val="20"/>
          <w:lang w:val="en-US"/>
        </w:rPr>
        <w:t xml:space="preserve"> ISACA, 2009</w:t>
      </w:r>
    </w:p>
    <w:p w14:paraId="2B5A3355" w14:textId="77777777" w:rsidR="00D73FD3" w:rsidRPr="00D73FD3" w:rsidRDefault="00D73FD3" w:rsidP="000150C5">
      <w:pPr>
        <w:numPr>
          <w:ilvl w:val="0"/>
          <w:numId w:val="18"/>
        </w:numPr>
        <w:spacing w:after="200"/>
        <w:jc w:val="both"/>
        <w:rPr>
          <w:rFonts w:ascii="Arial" w:hAnsi="Arial" w:cs="Arial"/>
          <w:sz w:val="20"/>
          <w:lang w:val="es-CR"/>
        </w:rPr>
      </w:pPr>
      <w:r w:rsidRPr="00D73FD3">
        <w:rPr>
          <w:rFonts w:ascii="Arial" w:hAnsi="Arial" w:cs="Arial"/>
          <w:sz w:val="20"/>
          <w:lang w:val="es-CR"/>
        </w:rPr>
        <w:t xml:space="preserve">ITGTI. </w:t>
      </w:r>
      <w:r w:rsidRPr="00D73FD3">
        <w:rPr>
          <w:rFonts w:ascii="Arial" w:hAnsi="Arial" w:cs="Arial"/>
          <w:b/>
          <w:sz w:val="20"/>
          <w:lang w:val="es-CR"/>
        </w:rPr>
        <w:t xml:space="preserve">“Cobit 5 – Un Marco de Negocio para el Gobierno </w:t>
      </w:r>
      <w:r>
        <w:rPr>
          <w:rFonts w:ascii="Arial" w:hAnsi="Arial" w:cs="Arial"/>
          <w:b/>
          <w:sz w:val="20"/>
          <w:lang w:val="es-CR"/>
        </w:rPr>
        <w:t>y la Gestión de las TI de la Empresa”</w:t>
      </w:r>
      <w:r>
        <w:rPr>
          <w:rFonts w:ascii="Arial" w:hAnsi="Arial" w:cs="Arial"/>
          <w:sz w:val="20"/>
          <w:lang w:val="es-CR"/>
        </w:rPr>
        <w:t>. ISACA, 2012</w:t>
      </w:r>
    </w:p>
    <w:p w14:paraId="3E700FEE" w14:textId="77777777" w:rsidR="00272C1B" w:rsidRPr="000150C5" w:rsidRDefault="00272C1B" w:rsidP="000150C5">
      <w:pPr>
        <w:tabs>
          <w:tab w:val="left" w:pos="1478"/>
        </w:tabs>
        <w:spacing w:after="200"/>
        <w:jc w:val="both"/>
        <w:rPr>
          <w:rFonts w:ascii="Arial" w:hAnsi="Arial" w:cs="Arial"/>
          <w:b/>
          <w:sz w:val="20"/>
          <w:u w:val="single"/>
        </w:rPr>
      </w:pPr>
      <w:r w:rsidRPr="000150C5">
        <w:rPr>
          <w:rFonts w:ascii="Arial" w:hAnsi="Arial" w:cs="Arial"/>
          <w:b/>
          <w:sz w:val="20"/>
          <w:u w:val="single"/>
        </w:rPr>
        <w:t xml:space="preserve">Bibliografía complementaria </w:t>
      </w:r>
    </w:p>
    <w:p w14:paraId="6C20054F" w14:textId="77777777" w:rsidR="00B754BB" w:rsidRPr="000150C5" w:rsidRDefault="00B754BB" w:rsidP="000150C5">
      <w:pPr>
        <w:numPr>
          <w:ilvl w:val="0"/>
          <w:numId w:val="19"/>
        </w:numPr>
        <w:spacing w:after="120"/>
        <w:jc w:val="both"/>
        <w:rPr>
          <w:rFonts w:ascii="Arial" w:hAnsi="Arial" w:cs="Arial"/>
          <w:sz w:val="20"/>
        </w:rPr>
      </w:pPr>
      <w:r w:rsidRPr="000150C5">
        <w:rPr>
          <w:rFonts w:ascii="Arial" w:hAnsi="Arial" w:cs="Arial"/>
          <w:sz w:val="20"/>
        </w:rPr>
        <w:t>“</w:t>
      </w:r>
      <w:r w:rsidRPr="000150C5">
        <w:rPr>
          <w:rFonts w:ascii="Arial" w:hAnsi="Arial" w:cs="Arial"/>
          <w:b/>
          <w:sz w:val="20"/>
        </w:rPr>
        <w:t xml:space="preserve">White </w:t>
      </w:r>
      <w:proofErr w:type="spellStart"/>
      <w:r w:rsidRPr="000150C5">
        <w:rPr>
          <w:rFonts w:ascii="Arial" w:hAnsi="Arial" w:cs="Arial"/>
          <w:b/>
          <w:sz w:val="20"/>
        </w:rPr>
        <w:t>Paper</w:t>
      </w:r>
      <w:proofErr w:type="spellEnd"/>
      <w:r w:rsidRPr="000150C5">
        <w:rPr>
          <w:rFonts w:ascii="Arial" w:hAnsi="Arial" w:cs="Arial"/>
          <w:sz w:val="20"/>
        </w:rPr>
        <w:t>” sobre Gobierno Corporativo en Latinoamérica</w:t>
      </w:r>
    </w:p>
    <w:p w14:paraId="23789E76" w14:textId="77777777" w:rsidR="00B754BB" w:rsidRPr="000150C5" w:rsidRDefault="00B754BB" w:rsidP="000150C5">
      <w:pPr>
        <w:numPr>
          <w:ilvl w:val="0"/>
          <w:numId w:val="19"/>
        </w:numPr>
        <w:spacing w:after="120"/>
        <w:jc w:val="both"/>
        <w:rPr>
          <w:rFonts w:ascii="Arial" w:hAnsi="Arial" w:cs="Arial"/>
          <w:sz w:val="20"/>
        </w:rPr>
      </w:pPr>
      <w:r w:rsidRPr="000150C5">
        <w:rPr>
          <w:rFonts w:ascii="Arial" w:hAnsi="Arial" w:cs="Arial"/>
          <w:sz w:val="20"/>
        </w:rPr>
        <w:t>Díaz Ortega Enrique. “</w:t>
      </w:r>
      <w:r w:rsidRPr="000150C5">
        <w:rPr>
          <w:rFonts w:ascii="Arial" w:hAnsi="Arial" w:cs="Arial"/>
          <w:b/>
          <w:sz w:val="20"/>
        </w:rPr>
        <w:t>Gobierno Corporativo: Lo que Todo Empresario debe saber</w:t>
      </w:r>
      <w:r w:rsidRPr="000150C5">
        <w:rPr>
          <w:rFonts w:ascii="Arial" w:hAnsi="Arial" w:cs="Arial"/>
          <w:sz w:val="20"/>
        </w:rPr>
        <w:t>”, Corporación Andina de Fomento, 2005</w:t>
      </w:r>
    </w:p>
    <w:p w14:paraId="6563EAF5" w14:textId="77777777" w:rsidR="00B754BB" w:rsidRPr="000150C5" w:rsidRDefault="00B754BB" w:rsidP="000150C5">
      <w:pPr>
        <w:numPr>
          <w:ilvl w:val="0"/>
          <w:numId w:val="19"/>
        </w:numPr>
        <w:spacing w:after="120"/>
        <w:jc w:val="both"/>
        <w:rPr>
          <w:rFonts w:ascii="Arial" w:hAnsi="Arial" w:cs="Arial"/>
          <w:sz w:val="20"/>
        </w:rPr>
      </w:pPr>
      <w:proofErr w:type="spellStart"/>
      <w:r w:rsidRPr="000150C5">
        <w:rPr>
          <w:rFonts w:ascii="Arial" w:hAnsi="Arial" w:cs="Arial"/>
          <w:sz w:val="20"/>
        </w:rPr>
        <w:lastRenderedPageBreak/>
        <w:t>Faría</w:t>
      </w:r>
      <w:proofErr w:type="spellEnd"/>
      <w:r w:rsidRPr="000150C5">
        <w:rPr>
          <w:rFonts w:ascii="Arial" w:hAnsi="Arial" w:cs="Arial"/>
          <w:sz w:val="20"/>
        </w:rPr>
        <w:t xml:space="preserve"> Hugo, Millán Natalie, Villa René. “</w:t>
      </w:r>
      <w:r w:rsidRPr="000150C5">
        <w:rPr>
          <w:rFonts w:ascii="Arial" w:hAnsi="Arial" w:cs="Arial"/>
          <w:b/>
          <w:sz w:val="20"/>
        </w:rPr>
        <w:t>Gobierno Corporativo: Problemas, Principios y Modelos</w:t>
      </w:r>
      <w:r w:rsidRPr="000150C5">
        <w:rPr>
          <w:rFonts w:ascii="Arial" w:hAnsi="Arial" w:cs="Arial"/>
          <w:sz w:val="20"/>
        </w:rPr>
        <w:t>”</w:t>
      </w:r>
    </w:p>
    <w:p w14:paraId="4539ADE4" w14:textId="77777777" w:rsidR="00B754BB" w:rsidRPr="000150C5" w:rsidRDefault="00B754BB" w:rsidP="000150C5">
      <w:pPr>
        <w:numPr>
          <w:ilvl w:val="0"/>
          <w:numId w:val="19"/>
        </w:numPr>
        <w:spacing w:after="120"/>
        <w:jc w:val="both"/>
        <w:rPr>
          <w:rFonts w:ascii="Arial" w:hAnsi="Arial" w:cs="Arial"/>
          <w:sz w:val="20"/>
        </w:rPr>
      </w:pPr>
      <w:r w:rsidRPr="000150C5">
        <w:rPr>
          <w:rFonts w:ascii="Arial" w:hAnsi="Arial" w:cs="Arial"/>
          <w:sz w:val="20"/>
        </w:rPr>
        <w:t>ISACA. “</w:t>
      </w:r>
      <w:proofErr w:type="spellStart"/>
      <w:r w:rsidRPr="000150C5">
        <w:rPr>
          <w:rFonts w:ascii="Arial" w:hAnsi="Arial" w:cs="Arial"/>
          <w:b/>
          <w:sz w:val="20"/>
        </w:rPr>
        <w:t>Cobit</w:t>
      </w:r>
      <w:proofErr w:type="spellEnd"/>
      <w:r w:rsidRPr="000150C5">
        <w:rPr>
          <w:rFonts w:ascii="Arial" w:hAnsi="Arial" w:cs="Arial"/>
          <w:b/>
          <w:sz w:val="20"/>
        </w:rPr>
        <w:t xml:space="preserve"> 5 – Un marco de negocio para el Gobierno y la Gestión de las TI de la Empresa</w:t>
      </w:r>
      <w:r w:rsidRPr="000150C5">
        <w:rPr>
          <w:rFonts w:ascii="Arial" w:hAnsi="Arial" w:cs="Arial"/>
          <w:sz w:val="20"/>
        </w:rPr>
        <w:t>”, ITGI  2012</w:t>
      </w:r>
    </w:p>
    <w:p w14:paraId="50D0EB74" w14:textId="77777777" w:rsidR="00272C1B" w:rsidRPr="000150C5" w:rsidRDefault="00272C1B" w:rsidP="000150C5">
      <w:pPr>
        <w:numPr>
          <w:ilvl w:val="0"/>
          <w:numId w:val="19"/>
        </w:numPr>
        <w:spacing w:after="120"/>
        <w:jc w:val="both"/>
        <w:rPr>
          <w:rFonts w:ascii="Arial" w:hAnsi="Arial" w:cs="Arial"/>
          <w:sz w:val="20"/>
        </w:rPr>
      </w:pPr>
      <w:proofErr w:type="spellStart"/>
      <w:r w:rsidRPr="000150C5">
        <w:rPr>
          <w:rFonts w:ascii="Arial" w:hAnsi="Arial" w:cs="Arial"/>
          <w:sz w:val="20"/>
        </w:rPr>
        <w:t>Laudon</w:t>
      </w:r>
      <w:proofErr w:type="spellEnd"/>
      <w:r w:rsidRPr="000150C5">
        <w:rPr>
          <w:rFonts w:ascii="Arial" w:hAnsi="Arial" w:cs="Arial"/>
          <w:sz w:val="20"/>
        </w:rPr>
        <w:t xml:space="preserve"> Kenneth. “</w:t>
      </w:r>
      <w:r w:rsidR="00ED259A" w:rsidRPr="000150C5">
        <w:rPr>
          <w:rFonts w:ascii="Arial" w:hAnsi="Arial" w:cs="Arial"/>
          <w:b/>
          <w:sz w:val="20"/>
        </w:rPr>
        <w:t>Sistemas de Información Gerencial</w:t>
      </w:r>
      <w:r w:rsidRPr="000150C5">
        <w:rPr>
          <w:rFonts w:ascii="Arial" w:hAnsi="Arial" w:cs="Arial"/>
          <w:sz w:val="20"/>
        </w:rPr>
        <w:t>”, Editorial Pearson 1</w:t>
      </w:r>
      <w:r w:rsidR="00ED259A" w:rsidRPr="000150C5">
        <w:rPr>
          <w:rFonts w:ascii="Arial" w:hAnsi="Arial" w:cs="Arial"/>
          <w:sz w:val="20"/>
        </w:rPr>
        <w:t>0</w:t>
      </w:r>
      <w:r w:rsidRPr="000150C5">
        <w:rPr>
          <w:rFonts w:ascii="Arial" w:hAnsi="Arial" w:cs="Arial"/>
          <w:sz w:val="20"/>
          <w:vertAlign w:val="superscript"/>
        </w:rPr>
        <w:t>a</w:t>
      </w:r>
      <w:r w:rsidRPr="000150C5">
        <w:rPr>
          <w:rFonts w:ascii="Arial" w:hAnsi="Arial" w:cs="Arial"/>
          <w:sz w:val="20"/>
        </w:rPr>
        <w:t xml:space="preserve"> Edición, 2012. </w:t>
      </w:r>
    </w:p>
    <w:p w14:paraId="79E5A2FE" w14:textId="77777777" w:rsidR="00ED259A" w:rsidRPr="000150C5" w:rsidRDefault="00ED259A" w:rsidP="000150C5">
      <w:pPr>
        <w:numPr>
          <w:ilvl w:val="0"/>
          <w:numId w:val="19"/>
        </w:numPr>
        <w:spacing w:after="120"/>
        <w:jc w:val="both"/>
        <w:rPr>
          <w:rFonts w:ascii="Arial" w:hAnsi="Arial" w:cs="Arial"/>
          <w:sz w:val="20"/>
        </w:rPr>
      </w:pPr>
      <w:proofErr w:type="spellStart"/>
      <w:r w:rsidRPr="000150C5">
        <w:rPr>
          <w:rFonts w:ascii="Arial" w:hAnsi="Arial" w:cs="Arial"/>
          <w:sz w:val="20"/>
        </w:rPr>
        <w:t>Laudon</w:t>
      </w:r>
      <w:proofErr w:type="spellEnd"/>
      <w:r w:rsidRPr="000150C5">
        <w:rPr>
          <w:rFonts w:ascii="Arial" w:hAnsi="Arial" w:cs="Arial"/>
          <w:sz w:val="20"/>
        </w:rPr>
        <w:t xml:space="preserve"> Kenneth. “</w:t>
      </w:r>
      <w:r w:rsidRPr="000150C5">
        <w:rPr>
          <w:rFonts w:ascii="Arial" w:hAnsi="Arial" w:cs="Arial"/>
          <w:b/>
          <w:sz w:val="20"/>
        </w:rPr>
        <w:t>e-</w:t>
      </w:r>
      <w:proofErr w:type="spellStart"/>
      <w:r w:rsidRPr="000150C5">
        <w:rPr>
          <w:rFonts w:ascii="Arial" w:hAnsi="Arial" w:cs="Arial"/>
          <w:b/>
          <w:sz w:val="20"/>
        </w:rPr>
        <w:t>commerce</w:t>
      </w:r>
      <w:proofErr w:type="spellEnd"/>
      <w:r w:rsidRPr="000150C5">
        <w:rPr>
          <w:rFonts w:ascii="Arial" w:hAnsi="Arial" w:cs="Arial"/>
          <w:b/>
          <w:sz w:val="20"/>
        </w:rPr>
        <w:t xml:space="preserve"> negocios, tecnología, sociedad</w:t>
      </w:r>
      <w:r w:rsidRPr="000150C5">
        <w:rPr>
          <w:rFonts w:ascii="Arial" w:hAnsi="Arial" w:cs="Arial"/>
          <w:sz w:val="20"/>
        </w:rPr>
        <w:t>”, Editorial Pearson 12</w:t>
      </w:r>
      <w:r w:rsidRPr="000150C5">
        <w:rPr>
          <w:rFonts w:ascii="Arial" w:hAnsi="Arial" w:cs="Arial"/>
          <w:sz w:val="20"/>
          <w:vertAlign w:val="superscript"/>
        </w:rPr>
        <w:t>a</w:t>
      </w:r>
      <w:r w:rsidRPr="000150C5">
        <w:rPr>
          <w:rFonts w:ascii="Arial" w:hAnsi="Arial" w:cs="Arial"/>
          <w:sz w:val="20"/>
        </w:rPr>
        <w:t xml:space="preserve"> Edición, 2012. </w:t>
      </w:r>
    </w:p>
    <w:p w14:paraId="79AAF304" w14:textId="77777777" w:rsidR="004724EF" w:rsidRPr="000150C5" w:rsidRDefault="004724EF" w:rsidP="000150C5">
      <w:pPr>
        <w:numPr>
          <w:ilvl w:val="0"/>
          <w:numId w:val="19"/>
        </w:numPr>
        <w:spacing w:after="120"/>
        <w:jc w:val="both"/>
        <w:rPr>
          <w:rFonts w:ascii="Arial" w:hAnsi="Arial" w:cs="Arial"/>
          <w:sz w:val="20"/>
          <w:lang w:val="es-CR"/>
        </w:rPr>
      </w:pPr>
      <w:r w:rsidRPr="000150C5">
        <w:rPr>
          <w:rFonts w:ascii="Arial" w:hAnsi="Arial" w:cs="Arial"/>
          <w:sz w:val="20"/>
          <w:lang w:val="en-US"/>
        </w:rPr>
        <w:t xml:space="preserve">Torres I </w:t>
      </w:r>
      <w:proofErr w:type="spellStart"/>
      <w:r w:rsidRPr="000150C5">
        <w:rPr>
          <w:rFonts w:ascii="Arial" w:hAnsi="Arial" w:cs="Arial"/>
          <w:sz w:val="20"/>
          <w:lang w:val="en-US"/>
        </w:rPr>
        <w:t>Viñals</w:t>
      </w:r>
      <w:proofErr w:type="spellEnd"/>
      <w:r w:rsidRPr="000150C5">
        <w:rPr>
          <w:rFonts w:ascii="Arial" w:hAnsi="Arial" w:cs="Arial"/>
          <w:sz w:val="20"/>
          <w:lang w:val="en-US"/>
        </w:rPr>
        <w:t xml:space="preserve">.  </w:t>
      </w:r>
      <w:r w:rsidRPr="000150C5">
        <w:rPr>
          <w:rFonts w:ascii="Arial" w:hAnsi="Arial" w:cs="Arial"/>
          <w:b/>
          <w:sz w:val="20"/>
          <w:lang w:val="en-US"/>
        </w:rPr>
        <w:t>Cloud Computing y Big Data</w:t>
      </w:r>
      <w:r w:rsidRPr="000150C5">
        <w:rPr>
          <w:rFonts w:ascii="Arial" w:hAnsi="Arial" w:cs="Arial"/>
          <w:sz w:val="20"/>
          <w:lang w:val="en-US"/>
        </w:rPr>
        <w:t xml:space="preserve">.  </w:t>
      </w:r>
      <w:r w:rsidRPr="000150C5">
        <w:rPr>
          <w:rFonts w:ascii="Arial" w:hAnsi="Arial" w:cs="Arial"/>
          <w:sz w:val="20"/>
          <w:lang w:val="es-CR"/>
        </w:rPr>
        <w:t>Visión introductoria para jóvenes emprendedores.</w:t>
      </w:r>
    </w:p>
    <w:sectPr w:rsidR="004724EF" w:rsidRPr="000150C5" w:rsidSect="00217541">
      <w:headerReference w:type="even" r:id="rId13"/>
      <w:headerReference w:type="default" r:id="rId14"/>
      <w:footerReference w:type="even" r:id="rId15"/>
      <w:footerReference w:type="default" r:id="rId16"/>
      <w:headerReference w:type="first" r:id="rId17"/>
      <w:footerReference w:type="first" r:id="rId18"/>
      <w:pgSz w:w="11906" w:h="16838"/>
      <w:pgMar w:top="1977" w:right="1134" w:bottom="1418" w:left="1418" w:header="851" w:footer="8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1C094" w14:textId="77777777" w:rsidR="006039B3" w:rsidRDefault="006039B3">
      <w:r>
        <w:separator/>
      </w:r>
    </w:p>
  </w:endnote>
  <w:endnote w:type="continuationSeparator" w:id="0">
    <w:p w14:paraId="15A2DC9E" w14:textId="77777777" w:rsidR="006039B3" w:rsidRDefault="0060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man">
    <w:altName w:val="Bookman Old Style"/>
    <w:charset w:val="0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B9CA" w14:textId="77777777" w:rsidR="00217541" w:rsidRDefault="00217541">
    <w:pPr>
      <w:pStyle w:val="Piedepgina"/>
      <w:tabs>
        <w:tab w:val="left" w:pos="2996"/>
      </w:tabs>
      <w:jc w:val="center"/>
      <w:rPr>
        <w:rFonts w:ascii="Arial" w:hAnsi="Arial" w:cs="Arial"/>
        <w:sz w:val="20"/>
        <w:lang w:val="pt-BR"/>
      </w:rPr>
    </w:pPr>
  </w:p>
  <w:p w14:paraId="5714580B" w14:textId="77777777" w:rsidR="00217541" w:rsidRDefault="00217541" w:rsidP="00217541">
    <w:pPr>
      <w:pStyle w:val="Piedepgina"/>
      <w:pBdr>
        <w:top w:val="single" w:sz="4" w:space="1" w:color="auto"/>
      </w:pBdr>
      <w:tabs>
        <w:tab w:val="left" w:pos="2996"/>
      </w:tabs>
      <w:jc w:val="center"/>
      <w:rPr>
        <w:rFonts w:ascii="Arial" w:hAnsi="Arial" w:cs="Arial"/>
        <w:sz w:val="20"/>
        <w:lang w:val="pt-BR"/>
      </w:rPr>
    </w:pPr>
  </w:p>
  <w:p w14:paraId="428279C9" w14:textId="3B7FE17D" w:rsidR="00272C1B" w:rsidRDefault="009D27C6">
    <w:pPr>
      <w:pStyle w:val="Piedepgina"/>
      <w:tabs>
        <w:tab w:val="left" w:pos="2996"/>
      </w:tabs>
      <w:jc w:val="center"/>
      <w:rPr>
        <w:rFonts w:ascii="Arial" w:hAnsi="Arial" w:cs="Arial"/>
        <w:sz w:val="20"/>
        <w:lang w:val="pt-BR"/>
      </w:rPr>
    </w:pPr>
    <w:r>
      <w:rPr>
        <w:noProof/>
        <w:lang w:val="es-CR" w:eastAsia="es-CR"/>
      </w:rPr>
      <mc:AlternateContent>
        <mc:Choice Requires="wps">
          <w:drawing>
            <wp:anchor distT="0" distB="0" distL="0" distR="0" simplePos="0" relativeHeight="251658240" behindDoc="0" locked="0" layoutInCell="1" allowOverlap="1" wp14:anchorId="7A02865D" wp14:editId="39C0FB92">
              <wp:simplePos x="0" y="0"/>
              <wp:positionH relativeFrom="page">
                <wp:posOffset>6992620</wp:posOffset>
              </wp:positionH>
              <wp:positionV relativeFrom="paragraph">
                <wp:posOffset>635</wp:posOffset>
              </wp:positionV>
              <wp:extent cx="55880" cy="121285"/>
              <wp:effectExtent l="0" t="0" r="0" b="0"/>
              <wp:wrapSquare wrapText="largest"/>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C731A" w14:textId="77777777" w:rsidR="00272C1B" w:rsidRDefault="00F77326">
                          <w:pPr>
                            <w:pStyle w:val="Piedepgina"/>
                          </w:pPr>
                          <w:r>
                            <w:rPr>
                              <w:rStyle w:val="Nmerodepgina"/>
                              <w:rFonts w:cs="Arial Black"/>
                              <w:sz w:val="14"/>
                            </w:rPr>
                            <w:fldChar w:fldCharType="begin"/>
                          </w:r>
                          <w:r w:rsidR="00272C1B">
                            <w:rPr>
                              <w:rStyle w:val="Nmerodepgina"/>
                              <w:rFonts w:cs="Arial Black"/>
                              <w:sz w:val="14"/>
                            </w:rPr>
                            <w:instrText xml:space="preserve"> PAGE </w:instrText>
                          </w:r>
                          <w:r>
                            <w:rPr>
                              <w:rStyle w:val="Nmerodepgina"/>
                              <w:rFonts w:cs="Arial Black"/>
                              <w:sz w:val="14"/>
                            </w:rPr>
                            <w:fldChar w:fldCharType="separate"/>
                          </w:r>
                          <w:r w:rsidR="00C91F56">
                            <w:rPr>
                              <w:rStyle w:val="Nmerodepgina"/>
                              <w:rFonts w:cs="Arial Black"/>
                              <w:noProof/>
                              <w:sz w:val="14"/>
                            </w:rPr>
                            <w:t>1</w:t>
                          </w:r>
                          <w:r>
                            <w:rPr>
                              <w:rStyle w:val="Nmerodepgina"/>
                              <w:rFonts w:cs="Arial Black"/>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50.6pt;margin-top:.05pt;width:4.4pt;height:9.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" stroked="f">
              <v:fill opacity="0"/>
              <v:textbox inset="0,0,0,0">
                <w:txbxContent>
                  <w:p w14:paraId="46EC731A" w14:textId="77777777" w:rsidR="00272C1B" w:rsidRDefault="00F77326">
                    <w:pPr>
                      <w:pStyle w:val="Piedepgina"/>
                    </w:pPr>
                    <w:r>
                      <w:rPr>
                        <w:rStyle w:val="Nmerodepgina"/>
                        <w:rFonts w:cs="Arial Black"/>
                        <w:sz w:val="14"/>
                      </w:rPr>
                      <w:fldChar w:fldCharType="begin"/>
                    </w:r>
                    <w:r w:rsidR="00272C1B">
                      <w:rPr>
                        <w:rStyle w:val="Nmerodepgina"/>
                        <w:rFonts w:cs="Arial Black"/>
                        <w:sz w:val="14"/>
                      </w:rPr>
                      <w:instrText xml:space="preserve"> PAGE </w:instrText>
                    </w:r>
                    <w:r>
                      <w:rPr>
                        <w:rStyle w:val="Nmerodepgina"/>
                        <w:rFonts w:cs="Arial Black"/>
                        <w:sz w:val="14"/>
                      </w:rPr>
                      <w:fldChar w:fldCharType="separate"/>
                    </w:r>
                    <w:r w:rsidR="00C91F56">
                      <w:rPr>
                        <w:rStyle w:val="Nmerodepgina"/>
                        <w:rFonts w:cs="Arial Black"/>
                        <w:noProof/>
                        <w:sz w:val="14"/>
                      </w:rPr>
                      <w:t>1</w:t>
                    </w:r>
                    <w:r>
                      <w:rPr>
                        <w:rStyle w:val="Nmerodepgina"/>
                        <w:rFonts w:cs="Arial Black"/>
                        <w:sz w:val="14"/>
                      </w:rPr>
                      <w:fldChar w:fldCharType="end"/>
                    </w:r>
                  </w:p>
                </w:txbxContent>
              </v:textbox>
              <w10:wrap type="square" side="largest" anchorx="page"/>
            </v:shape>
          </w:pict>
        </mc:Fallback>
      </mc:AlternateContent>
    </w:r>
    <w:proofErr w:type="spellStart"/>
    <w:r w:rsidR="00272C1B">
      <w:rPr>
        <w:rFonts w:ascii="Arial" w:hAnsi="Arial" w:cs="Arial"/>
        <w:sz w:val="20"/>
        <w:lang w:val="pt-BR"/>
      </w:rPr>
      <w:t>Teléfonos</w:t>
    </w:r>
    <w:proofErr w:type="spellEnd"/>
    <w:r w:rsidR="00272C1B">
      <w:rPr>
        <w:rFonts w:ascii="Arial" w:hAnsi="Arial" w:cs="Arial"/>
        <w:sz w:val="20"/>
        <w:lang w:val="pt-BR"/>
      </w:rPr>
      <w:t>: 2511-9180 / 2511-6482 Fax. 2511-4323</w:t>
    </w:r>
  </w:p>
  <w:p w14:paraId="2286DB0E" w14:textId="77777777" w:rsidR="00272C1B" w:rsidRDefault="00272C1B">
    <w:pPr>
      <w:pStyle w:val="Piedepgina"/>
      <w:tabs>
        <w:tab w:val="left" w:pos="2996"/>
      </w:tabs>
      <w:jc w:val="center"/>
    </w:pPr>
    <w:proofErr w:type="spellStart"/>
    <w:r>
      <w:rPr>
        <w:rFonts w:ascii="Arial" w:hAnsi="Arial" w:cs="Arial"/>
        <w:sz w:val="20"/>
        <w:lang w:val="pt-BR"/>
      </w:rPr>
      <w:t>Correo</w:t>
    </w:r>
    <w:proofErr w:type="spellEnd"/>
    <w:r>
      <w:rPr>
        <w:rFonts w:ascii="Arial" w:hAnsi="Arial" w:cs="Arial"/>
        <w:sz w:val="20"/>
        <w:lang w:val="pt-BR"/>
      </w:rPr>
      <w:t xml:space="preserve"> Electrónico: </w:t>
    </w:r>
    <w:hyperlink r:id="rId1" w:history="1">
      <w:r>
        <w:rPr>
          <w:rStyle w:val="Hipervnculo"/>
          <w:rFonts w:ascii="Arial" w:hAnsi="Arial" w:cs="Arial"/>
          <w:sz w:val="20"/>
          <w:lang w:val="pt-BR"/>
        </w:rPr>
        <w:t>negocios@ucr.ac.cr</w:t>
      </w:r>
    </w:hyperlink>
    <w:r>
      <w:rPr>
        <w:rFonts w:ascii="Arial" w:hAnsi="Arial" w:cs="Arial"/>
        <w:sz w:val="20"/>
        <w:lang w:val="pt-BR"/>
      </w:rPr>
      <w:t xml:space="preserve">      Página Web: </w:t>
    </w:r>
    <w:hyperlink r:id="rId2" w:history="1">
      <w:r>
        <w:rPr>
          <w:rStyle w:val="Hipervnculo"/>
          <w:rFonts w:ascii="Arial" w:hAnsi="Arial" w:cs="Arial"/>
          <w:sz w:val="20"/>
          <w:lang w:val="pt-BR"/>
        </w:rPr>
        <w:t>http://www.ean.ucr.ac.cr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0A03" w14:textId="77777777" w:rsidR="00272C1B" w:rsidRDefault="00272C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35277" w14:textId="77777777" w:rsidR="00217541" w:rsidRDefault="00217541">
    <w:pPr>
      <w:pStyle w:val="Piedepgina"/>
      <w:tabs>
        <w:tab w:val="left" w:pos="2996"/>
      </w:tabs>
      <w:jc w:val="center"/>
      <w:rPr>
        <w:rFonts w:ascii="Arial" w:hAnsi="Arial" w:cs="Arial"/>
        <w:sz w:val="20"/>
        <w:lang w:val="pt-BR"/>
      </w:rPr>
    </w:pPr>
  </w:p>
  <w:p w14:paraId="4BDF7313" w14:textId="77777777" w:rsidR="00217541" w:rsidRDefault="00217541" w:rsidP="00217541">
    <w:pPr>
      <w:pStyle w:val="Piedepgina"/>
      <w:pBdr>
        <w:top w:val="single" w:sz="4" w:space="1" w:color="auto"/>
      </w:pBdr>
      <w:tabs>
        <w:tab w:val="left" w:pos="2996"/>
      </w:tabs>
      <w:jc w:val="center"/>
      <w:rPr>
        <w:rFonts w:ascii="Arial" w:hAnsi="Arial" w:cs="Arial"/>
        <w:sz w:val="20"/>
        <w:lang w:val="pt-BR"/>
      </w:rPr>
    </w:pPr>
  </w:p>
  <w:p w14:paraId="564E838E" w14:textId="01C59B4F" w:rsidR="00272C1B" w:rsidRDefault="009D27C6">
    <w:pPr>
      <w:pStyle w:val="Piedepgina"/>
      <w:tabs>
        <w:tab w:val="left" w:pos="2996"/>
      </w:tabs>
      <w:jc w:val="center"/>
      <w:rPr>
        <w:rFonts w:ascii="Arial" w:hAnsi="Arial" w:cs="Arial"/>
        <w:sz w:val="20"/>
        <w:lang w:val="pt-BR"/>
      </w:rPr>
    </w:pPr>
    <w:r>
      <w:rPr>
        <w:noProof/>
        <w:lang w:val="es-CR" w:eastAsia="es-CR"/>
      </w:rPr>
      <mc:AlternateContent>
        <mc:Choice Requires="wps">
          <w:drawing>
            <wp:anchor distT="0" distB="0" distL="0" distR="0" simplePos="0" relativeHeight="251654144" behindDoc="0" locked="0" layoutInCell="1" allowOverlap="1" wp14:anchorId="5FA41F7F" wp14:editId="3F502C70">
              <wp:simplePos x="0" y="0"/>
              <wp:positionH relativeFrom="page">
                <wp:posOffset>6780530</wp:posOffset>
              </wp:positionH>
              <wp:positionV relativeFrom="paragraph">
                <wp:posOffset>635</wp:posOffset>
              </wp:positionV>
              <wp:extent cx="55880" cy="121285"/>
              <wp:effectExtent l="0" t="0" r="0" b="0"/>
              <wp:wrapSquare wrapText="larges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3BDE6" w14:textId="77777777" w:rsidR="00272C1B" w:rsidRDefault="00F77326">
                          <w:pPr>
                            <w:pStyle w:val="Piedepgina"/>
                          </w:pPr>
                          <w:r>
                            <w:rPr>
                              <w:rStyle w:val="Nmerodepgina"/>
                              <w:rFonts w:cs="Arial Black"/>
                              <w:sz w:val="14"/>
                            </w:rPr>
                            <w:fldChar w:fldCharType="begin"/>
                          </w:r>
                          <w:r w:rsidR="00272C1B">
                            <w:rPr>
                              <w:rStyle w:val="Nmerodepgina"/>
                              <w:rFonts w:cs="Arial Black"/>
                              <w:sz w:val="14"/>
                            </w:rPr>
                            <w:instrText xml:space="preserve"> PAGE </w:instrText>
                          </w:r>
                          <w:r>
                            <w:rPr>
                              <w:rStyle w:val="Nmerodepgina"/>
                              <w:rFonts w:cs="Arial Black"/>
                              <w:sz w:val="14"/>
                            </w:rPr>
                            <w:fldChar w:fldCharType="separate"/>
                          </w:r>
                          <w:r w:rsidR="00C91F56">
                            <w:rPr>
                              <w:rStyle w:val="Nmerodepgina"/>
                              <w:rFonts w:cs="Arial Black"/>
                              <w:noProof/>
                              <w:sz w:val="14"/>
                            </w:rPr>
                            <w:t>9</w:t>
                          </w:r>
                          <w:r>
                            <w:rPr>
                              <w:rStyle w:val="Nmerodepgina"/>
                              <w:rFonts w:cs="Arial Black"/>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33.9pt;margin-top:.05pt;width:4.4pt;height:9.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" stroked="f">
              <v:fill opacity="0"/>
              <v:textbox inset="0,0,0,0">
                <w:txbxContent>
                  <w:p w14:paraId="78E3BDE6" w14:textId="77777777" w:rsidR="00272C1B" w:rsidRDefault="00F77326">
                    <w:pPr>
                      <w:pStyle w:val="Piedepgina"/>
                    </w:pPr>
                    <w:r>
                      <w:rPr>
                        <w:rStyle w:val="Nmerodepgina"/>
                        <w:rFonts w:cs="Arial Black"/>
                        <w:sz w:val="14"/>
                      </w:rPr>
                      <w:fldChar w:fldCharType="begin"/>
                    </w:r>
                    <w:r w:rsidR="00272C1B">
                      <w:rPr>
                        <w:rStyle w:val="Nmerodepgina"/>
                        <w:rFonts w:cs="Arial Black"/>
                        <w:sz w:val="14"/>
                      </w:rPr>
                      <w:instrText xml:space="preserve"> PAGE </w:instrText>
                    </w:r>
                    <w:r>
                      <w:rPr>
                        <w:rStyle w:val="Nmerodepgina"/>
                        <w:rFonts w:cs="Arial Black"/>
                        <w:sz w:val="14"/>
                      </w:rPr>
                      <w:fldChar w:fldCharType="separate"/>
                    </w:r>
                    <w:r w:rsidR="00C91F56">
                      <w:rPr>
                        <w:rStyle w:val="Nmerodepgina"/>
                        <w:rFonts w:cs="Arial Black"/>
                        <w:noProof/>
                        <w:sz w:val="14"/>
                      </w:rPr>
                      <w:t>9</w:t>
                    </w:r>
                    <w:r>
                      <w:rPr>
                        <w:rStyle w:val="Nmerodepgina"/>
                        <w:rFonts w:cs="Arial Black"/>
                        <w:sz w:val="14"/>
                      </w:rPr>
                      <w:fldChar w:fldCharType="end"/>
                    </w:r>
                  </w:p>
                </w:txbxContent>
              </v:textbox>
              <w10:wrap type="square" side="largest" anchorx="page"/>
            </v:shape>
          </w:pict>
        </mc:Fallback>
      </mc:AlternateContent>
    </w:r>
    <w:proofErr w:type="spellStart"/>
    <w:r w:rsidR="00272C1B">
      <w:rPr>
        <w:rFonts w:ascii="Arial" w:hAnsi="Arial" w:cs="Arial"/>
        <w:sz w:val="20"/>
        <w:lang w:val="pt-BR"/>
      </w:rPr>
      <w:t>Teléfonos</w:t>
    </w:r>
    <w:proofErr w:type="spellEnd"/>
    <w:r w:rsidR="00272C1B">
      <w:rPr>
        <w:rFonts w:ascii="Arial" w:hAnsi="Arial" w:cs="Arial"/>
        <w:sz w:val="20"/>
        <w:lang w:val="pt-BR"/>
      </w:rPr>
      <w:t>: 2511-9180 / 2511-6482 Fax. 2511-4323</w:t>
    </w:r>
  </w:p>
  <w:p w14:paraId="1D19CEC2" w14:textId="77777777" w:rsidR="00272C1B" w:rsidRDefault="00272C1B">
    <w:pPr>
      <w:pStyle w:val="Piedepgina"/>
      <w:tabs>
        <w:tab w:val="left" w:pos="2996"/>
      </w:tabs>
      <w:jc w:val="center"/>
      <w:rPr>
        <w:lang w:val="pt-BR"/>
      </w:rPr>
    </w:pPr>
    <w:proofErr w:type="spellStart"/>
    <w:r>
      <w:rPr>
        <w:rFonts w:ascii="Arial" w:hAnsi="Arial" w:cs="Arial"/>
        <w:sz w:val="20"/>
        <w:lang w:val="pt-BR"/>
      </w:rPr>
      <w:t>Correo</w:t>
    </w:r>
    <w:proofErr w:type="spellEnd"/>
    <w:r>
      <w:rPr>
        <w:rFonts w:ascii="Arial" w:hAnsi="Arial" w:cs="Arial"/>
        <w:sz w:val="20"/>
        <w:lang w:val="pt-BR"/>
      </w:rPr>
      <w:t xml:space="preserve"> Electrónico: </w:t>
    </w:r>
    <w:hyperlink r:id="rId1" w:history="1">
      <w:r>
        <w:rPr>
          <w:rStyle w:val="Hipervnculo"/>
          <w:rFonts w:ascii="Arial" w:hAnsi="Arial" w:cs="Arial"/>
          <w:sz w:val="20"/>
          <w:lang w:val="pt-BR"/>
        </w:rPr>
        <w:t>negocios@ucr.ac.cr</w:t>
      </w:r>
    </w:hyperlink>
    <w:r>
      <w:rPr>
        <w:rFonts w:ascii="Arial" w:hAnsi="Arial" w:cs="Arial"/>
        <w:sz w:val="20"/>
        <w:lang w:val="pt-BR"/>
      </w:rPr>
      <w:t xml:space="preserve">      Página Web: </w:t>
    </w:r>
    <w:hyperlink r:id="rId2" w:history="1">
      <w:r>
        <w:rPr>
          <w:rStyle w:val="Hipervnculo"/>
          <w:rFonts w:ascii="Arial" w:hAnsi="Arial" w:cs="Arial"/>
          <w:sz w:val="20"/>
          <w:lang w:val="pt-BR"/>
        </w:rPr>
        <w:t>http://www.ean.ucr.ac.cr</w:t>
      </w:r>
    </w:hyperlink>
  </w:p>
  <w:p w14:paraId="021D98BC" w14:textId="77777777" w:rsidR="00272C1B" w:rsidRDefault="00272C1B" w:rsidP="00217541">
    <w:pPr>
      <w:pStyle w:val="Piedepgina"/>
      <w:ind w:right="360"/>
      <w:rPr>
        <w:lang w:val="pt-B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A2459" w14:textId="77777777" w:rsidR="00217541" w:rsidRDefault="00217541">
    <w:pPr>
      <w:pStyle w:val="Piedepgina"/>
      <w:tabs>
        <w:tab w:val="left" w:pos="2996"/>
      </w:tabs>
      <w:jc w:val="center"/>
      <w:rPr>
        <w:rFonts w:ascii="Arial" w:hAnsi="Arial" w:cs="Arial"/>
        <w:sz w:val="20"/>
        <w:lang w:val="pt-BR"/>
      </w:rPr>
    </w:pPr>
  </w:p>
  <w:p w14:paraId="22B145AC" w14:textId="77777777" w:rsidR="00217541" w:rsidRDefault="00217541" w:rsidP="00217541">
    <w:pPr>
      <w:pStyle w:val="Piedepgina"/>
      <w:pBdr>
        <w:top w:val="single" w:sz="4" w:space="1" w:color="auto"/>
      </w:pBdr>
      <w:tabs>
        <w:tab w:val="left" w:pos="2996"/>
      </w:tabs>
      <w:jc w:val="center"/>
      <w:rPr>
        <w:rFonts w:ascii="Arial" w:hAnsi="Arial" w:cs="Arial"/>
        <w:sz w:val="20"/>
        <w:lang w:val="pt-BR"/>
      </w:rPr>
    </w:pPr>
  </w:p>
  <w:p w14:paraId="05CA9B13" w14:textId="3272911C" w:rsidR="00272C1B" w:rsidRDefault="009D27C6">
    <w:pPr>
      <w:pStyle w:val="Piedepgina"/>
      <w:tabs>
        <w:tab w:val="left" w:pos="2996"/>
      </w:tabs>
      <w:jc w:val="center"/>
      <w:rPr>
        <w:rFonts w:ascii="Arial" w:hAnsi="Arial" w:cs="Arial"/>
        <w:sz w:val="20"/>
        <w:lang w:val="pt-BR"/>
      </w:rPr>
    </w:pPr>
    <w:r>
      <w:rPr>
        <w:noProof/>
        <w:lang w:val="es-CR" w:eastAsia="es-CR"/>
      </w:rPr>
      <mc:AlternateContent>
        <mc:Choice Requires="wps">
          <w:drawing>
            <wp:anchor distT="0" distB="0" distL="0" distR="0" simplePos="0" relativeHeight="251652096" behindDoc="0" locked="0" layoutInCell="1" allowOverlap="1" wp14:anchorId="5AAD56EC" wp14:editId="4AA18B87">
              <wp:simplePos x="0" y="0"/>
              <wp:positionH relativeFrom="page">
                <wp:posOffset>6780530</wp:posOffset>
              </wp:positionH>
              <wp:positionV relativeFrom="paragraph">
                <wp:posOffset>635</wp:posOffset>
              </wp:positionV>
              <wp:extent cx="55880" cy="12128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2AD9C" w14:textId="77777777" w:rsidR="00272C1B" w:rsidRDefault="00F77326">
                          <w:pPr>
                            <w:pStyle w:val="Piedepgina"/>
                          </w:pPr>
                          <w:r>
                            <w:rPr>
                              <w:rStyle w:val="Nmerodepgina"/>
                              <w:rFonts w:cs="Arial Black"/>
                              <w:sz w:val="14"/>
                            </w:rPr>
                            <w:fldChar w:fldCharType="begin"/>
                          </w:r>
                          <w:r w:rsidR="00272C1B">
                            <w:rPr>
                              <w:rStyle w:val="Nmerodepgina"/>
                              <w:rFonts w:cs="Arial Black"/>
                              <w:sz w:val="14"/>
                            </w:rPr>
                            <w:instrText xml:space="preserve"> PAGE </w:instrText>
                          </w:r>
                          <w:r>
                            <w:rPr>
                              <w:rStyle w:val="Nmerodepgina"/>
                              <w:rFonts w:cs="Arial Black"/>
                              <w:sz w:val="14"/>
                            </w:rPr>
                            <w:fldChar w:fldCharType="separate"/>
                          </w:r>
                          <w:r w:rsidR="00C91F56">
                            <w:rPr>
                              <w:rStyle w:val="Nmerodepgina"/>
                              <w:rFonts w:cs="Arial Black"/>
                              <w:noProof/>
                              <w:sz w:val="14"/>
                            </w:rPr>
                            <w:t>2</w:t>
                          </w:r>
                          <w:r>
                            <w:rPr>
                              <w:rStyle w:val="Nmerodepgina"/>
                              <w:rFonts w:cs="Arial Black"/>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533.9pt;margin-top:.05pt;width:4.4pt;height:9.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" stroked="f">
              <v:fill opacity="0"/>
              <v:textbox inset="0,0,0,0">
                <w:txbxContent>
                  <w:p w14:paraId="13D2AD9C" w14:textId="77777777" w:rsidR="00272C1B" w:rsidRDefault="00F77326">
                    <w:pPr>
                      <w:pStyle w:val="Piedepgina"/>
                    </w:pPr>
                    <w:r>
                      <w:rPr>
                        <w:rStyle w:val="Nmerodepgina"/>
                        <w:rFonts w:cs="Arial Black"/>
                        <w:sz w:val="14"/>
                      </w:rPr>
                      <w:fldChar w:fldCharType="begin"/>
                    </w:r>
                    <w:r w:rsidR="00272C1B">
                      <w:rPr>
                        <w:rStyle w:val="Nmerodepgina"/>
                        <w:rFonts w:cs="Arial Black"/>
                        <w:sz w:val="14"/>
                      </w:rPr>
                      <w:instrText xml:space="preserve"> PAGE </w:instrText>
                    </w:r>
                    <w:r>
                      <w:rPr>
                        <w:rStyle w:val="Nmerodepgina"/>
                        <w:rFonts w:cs="Arial Black"/>
                        <w:sz w:val="14"/>
                      </w:rPr>
                      <w:fldChar w:fldCharType="separate"/>
                    </w:r>
                    <w:r w:rsidR="00C91F56">
                      <w:rPr>
                        <w:rStyle w:val="Nmerodepgina"/>
                        <w:rFonts w:cs="Arial Black"/>
                        <w:noProof/>
                        <w:sz w:val="14"/>
                      </w:rPr>
                      <w:t>2</w:t>
                    </w:r>
                    <w:r>
                      <w:rPr>
                        <w:rStyle w:val="Nmerodepgina"/>
                        <w:rFonts w:cs="Arial Black"/>
                        <w:sz w:val="14"/>
                      </w:rPr>
                      <w:fldChar w:fldCharType="end"/>
                    </w:r>
                  </w:p>
                </w:txbxContent>
              </v:textbox>
              <w10:wrap type="square" side="largest" anchorx="page"/>
            </v:shape>
          </w:pict>
        </mc:Fallback>
      </mc:AlternateContent>
    </w:r>
    <w:proofErr w:type="spellStart"/>
    <w:r w:rsidR="00272C1B">
      <w:rPr>
        <w:rFonts w:ascii="Arial" w:hAnsi="Arial" w:cs="Arial"/>
        <w:sz w:val="20"/>
        <w:lang w:val="pt-BR"/>
      </w:rPr>
      <w:t>Teléfonos</w:t>
    </w:r>
    <w:proofErr w:type="spellEnd"/>
    <w:r w:rsidR="00272C1B">
      <w:rPr>
        <w:rFonts w:ascii="Arial" w:hAnsi="Arial" w:cs="Arial"/>
        <w:sz w:val="20"/>
        <w:lang w:val="pt-BR"/>
      </w:rPr>
      <w:t>: 2511-9180 / 2511-6482 Fax. 2511-4323</w:t>
    </w:r>
  </w:p>
  <w:p w14:paraId="48ABD53C" w14:textId="77777777" w:rsidR="00272C1B" w:rsidRDefault="00272C1B" w:rsidP="00217541">
    <w:pPr>
      <w:pStyle w:val="Piedepgina"/>
      <w:tabs>
        <w:tab w:val="left" w:pos="2996"/>
      </w:tabs>
      <w:jc w:val="center"/>
      <w:rPr>
        <w:lang w:val="pt-BR"/>
      </w:rPr>
    </w:pPr>
    <w:proofErr w:type="spellStart"/>
    <w:r>
      <w:rPr>
        <w:rFonts w:ascii="Arial" w:hAnsi="Arial" w:cs="Arial"/>
        <w:sz w:val="20"/>
        <w:lang w:val="pt-BR"/>
      </w:rPr>
      <w:t>Correo</w:t>
    </w:r>
    <w:proofErr w:type="spellEnd"/>
    <w:r>
      <w:rPr>
        <w:rFonts w:ascii="Arial" w:hAnsi="Arial" w:cs="Arial"/>
        <w:sz w:val="20"/>
        <w:lang w:val="pt-BR"/>
      </w:rPr>
      <w:t xml:space="preserve"> Electrónico: </w:t>
    </w:r>
    <w:hyperlink r:id="rId1" w:history="1">
      <w:r>
        <w:rPr>
          <w:rStyle w:val="Hipervnculo"/>
          <w:rFonts w:ascii="Arial" w:hAnsi="Arial" w:cs="Arial"/>
          <w:sz w:val="20"/>
          <w:lang w:val="pt-BR"/>
        </w:rPr>
        <w:t>negocios@ucr.ac.cr</w:t>
      </w:r>
    </w:hyperlink>
    <w:r>
      <w:rPr>
        <w:rFonts w:ascii="Arial" w:hAnsi="Arial" w:cs="Arial"/>
        <w:sz w:val="20"/>
        <w:lang w:val="pt-BR"/>
      </w:rPr>
      <w:t xml:space="preserve">      Página Web: </w:t>
    </w:r>
    <w:hyperlink r:id="rId2" w:history="1">
      <w:r>
        <w:rPr>
          <w:rStyle w:val="Hipervnculo"/>
          <w:rFonts w:ascii="Arial" w:hAnsi="Arial" w:cs="Arial"/>
          <w:sz w:val="20"/>
          <w:lang w:val="pt-BR"/>
        </w:rPr>
        <w:t>http://www.ean.ucr.ac.cr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84D41" w14:textId="77777777" w:rsidR="006039B3" w:rsidRDefault="006039B3">
      <w:r>
        <w:separator/>
      </w:r>
    </w:p>
  </w:footnote>
  <w:footnote w:type="continuationSeparator" w:id="0">
    <w:p w14:paraId="1F4C3944" w14:textId="77777777" w:rsidR="006039B3" w:rsidRDefault="0060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41C22" w14:textId="77777777" w:rsidR="00C91F56" w:rsidRDefault="00C91F56" w:rsidP="00C91F56">
    <w:pPr>
      <w:pStyle w:val="Encabezado"/>
      <w:tabs>
        <w:tab w:val="left" w:pos="3825"/>
        <w:tab w:val="center" w:pos="4335"/>
      </w:tabs>
      <w:rPr>
        <w:bCs/>
        <w:sz w:val="32"/>
        <w:szCs w:val="32"/>
        <w:lang w:val="es-MX"/>
      </w:rPr>
    </w:pPr>
    <w:r>
      <w:rPr>
        <w:noProof/>
        <w:lang w:val="es-CR" w:eastAsia="es-CR"/>
      </w:rPr>
      <mc:AlternateContent>
        <mc:Choice Requires="wps">
          <w:drawing>
            <wp:anchor distT="4294967295" distB="4294967295" distL="114300" distR="114300" simplePos="0" relativeHeight="251668480" behindDoc="0" locked="0" layoutInCell="1" allowOverlap="1" wp14:anchorId="38459C59" wp14:editId="618BE649">
              <wp:simplePos x="0" y="0"/>
              <wp:positionH relativeFrom="column">
                <wp:posOffset>-246380</wp:posOffset>
              </wp:positionH>
              <wp:positionV relativeFrom="paragraph">
                <wp:posOffset>581024</wp:posOffset>
              </wp:positionV>
              <wp:extent cx="6343650" cy="0"/>
              <wp:effectExtent l="0" t="0" r="19050" b="19050"/>
              <wp:wrapNone/>
              <wp:docPr id="3"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6 Conector recto"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4pt,45.75pt" to="480.1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" strokecolor="windowText" strokeweight="1pt">
              <o:lock v:ext="edit" shapetype="f"/>
            </v:line>
          </w:pict>
        </mc:Fallback>
      </mc:AlternateContent>
    </w:r>
    <w:r>
      <w:rPr>
        <w:noProof/>
        <w:lang w:val="es-CR" w:eastAsia="es-CR"/>
      </w:rPr>
      <w:drawing>
        <wp:anchor distT="0" distB="0" distL="114300" distR="114300" simplePos="0" relativeHeight="251666432" behindDoc="0" locked="0" layoutInCell="1" allowOverlap="1" wp14:anchorId="4F0E6432" wp14:editId="7626BEA8">
          <wp:simplePos x="0" y="0"/>
          <wp:positionH relativeFrom="column">
            <wp:posOffset>3388360</wp:posOffset>
          </wp:positionH>
          <wp:positionV relativeFrom="paragraph">
            <wp:posOffset>-102870</wp:posOffset>
          </wp:positionV>
          <wp:extent cx="2822575" cy="588645"/>
          <wp:effectExtent l="0" t="0" r="0"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67456" behindDoc="0" locked="0" layoutInCell="1" allowOverlap="1" wp14:anchorId="476D33D5" wp14:editId="436A5582">
          <wp:simplePos x="0" y="0"/>
          <wp:positionH relativeFrom="column">
            <wp:posOffset>-243205</wp:posOffset>
          </wp:positionH>
          <wp:positionV relativeFrom="paragraph">
            <wp:posOffset>-133350</wp:posOffset>
          </wp:positionV>
          <wp:extent cx="1628775" cy="612140"/>
          <wp:effectExtent l="0" t="0" r="952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32"/>
        <w:szCs w:val="32"/>
        <w:lang w:val="es-MX"/>
      </w:rPr>
      <w:tab/>
    </w:r>
    <w:r>
      <w:rPr>
        <w:bCs/>
        <w:sz w:val="32"/>
        <w:szCs w:val="32"/>
        <w:lang w:val="es-MX"/>
      </w:rPr>
      <w:tab/>
    </w:r>
    <w:r>
      <w:rPr>
        <w:bCs/>
        <w:sz w:val="32"/>
        <w:szCs w:val="32"/>
        <w:lang w:val="es-MX"/>
      </w:rPr>
      <w:tab/>
    </w:r>
  </w:p>
  <w:p w14:paraId="15780432" w14:textId="77777777" w:rsidR="00C91F56" w:rsidRPr="00427F83" w:rsidRDefault="00C91F56" w:rsidP="00C91F56"/>
  <w:p w14:paraId="6B6F20BB" w14:textId="77777777" w:rsidR="00C91F56" w:rsidRDefault="00C91F56">
    <w:pPr>
      <w:pStyle w:val="Encabezado"/>
      <w:ind w:right="330"/>
      <w:jc w:val="center"/>
    </w:pPr>
  </w:p>
  <w:p w14:paraId="21478CAA" w14:textId="77777777" w:rsidR="00C91F56" w:rsidRDefault="00C91F56">
    <w:pPr>
      <w:pStyle w:val="Encabezado"/>
      <w:ind w:right="330"/>
      <w:jc w:val="center"/>
    </w:pPr>
  </w:p>
  <w:p w14:paraId="1FA97FCE" w14:textId="77777777" w:rsidR="00272C1B" w:rsidRDefault="00272C1B">
    <w:pPr>
      <w:pStyle w:val="Encabezado"/>
      <w:ind w:right="330"/>
      <w:jc w:val="center"/>
    </w:pPr>
    <w:r>
      <w:t>CARRERA DE DIRECCION DE EMPRESAS</w:t>
    </w:r>
  </w:p>
  <w:p w14:paraId="4498C7BE" w14:textId="77777777" w:rsidR="00272C1B" w:rsidRDefault="00272C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AE80E" w14:textId="77777777" w:rsidR="00272C1B" w:rsidRDefault="00272C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91267" w14:textId="77777777" w:rsidR="00C91F56" w:rsidRDefault="00C91F56" w:rsidP="00C91F56">
    <w:pPr>
      <w:pStyle w:val="Encabezado"/>
      <w:tabs>
        <w:tab w:val="left" w:pos="3825"/>
        <w:tab w:val="center" w:pos="4335"/>
      </w:tabs>
      <w:rPr>
        <w:bCs/>
        <w:sz w:val="32"/>
        <w:szCs w:val="32"/>
        <w:lang w:val="es-MX"/>
      </w:rPr>
    </w:pPr>
    <w:r>
      <w:rPr>
        <w:noProof/>
        <w:lang w:val="es-CR" w:eastAsia="es-CR"/>
      </w:rPr>
      <mc:AlternateContent>
        <mc:Choice Requires="wps">
          <w:drawing>
            <wp:anchor distT="4294967295" distB="4294967295" distL="114300" distR="114300" simplePos="0" relativeHeight="251676672" behindDoc="0" locked="0" layoutInCell="1" allowOverlap="1" wp14:anchorId="73394D03" wp14:editId="784C7295">
              <wp:simplePos x="0" y="0"/>
              <wp:positionH relativeFrom="column">
                <wp:posOffset>-246380</wp:posOffset>
              </wp:positionH>
              <wp:positionV relativeFrom="paragraph">
                <wp:posOffset>581024</wp:posOffset>
              </wp:positionV>
              <wp:extent cx="6343650" cy="0"/>
              <wp:effectExtent l="0" t="0" r="19050" b="19050"/>
              <wp:wrapNone/>
              <wp:docPr id="11"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6 Conector recto"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4pt,45.75pt" to="480.1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" strokecolor="windowText" strokeweight="1pt">
              <o:lock v:ext="edit" shapetype="f"/>
            </v:line>
          </w:pict>
        </mc:Fallback>
      </mc:AlternateContent>
    </w:r>
    <w:r>
      <w:rPr>
        <w:noProof/>
        <w:lang w:val="es-CR" w:eastAsia="es-CR"/>
      </w:rPr>
      <w:drawing>
        <wp:anchor distT="0" distB="0" distL="114300" distR="114300" simplePos="0" relativeHeight="251674624" behindDoc="0" locked="0" layoutInCell="1" allowOverlap="1" wp14:anchorId="27D4C022" wp14:editId="27DB9186">
          <wp:simplePos x="0" y="0"/>
          <wp:positionH relativeFrom="column">
            <wp:posOffset>3388360</wp:posOffset>
          </wp:positionH>
          <wp:positionV relativeFrom="paragraph">
            <wp:posOffset>-102870</wp:posOffset>
          </wp:positionV>
          <wp:extent cx="2822575" cy="588645"/>
          <wp:effectExtent l="0" t="0" r="0" b="1905"/>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75648" behindDoc="0" locked="0" layoutInCell="1" allowOverlap="1" wp14:anchorId="2D6A8BDC" wp14:editId="6B844A04">
          <wp:simplePos x="0" y="0"/>
          <wp:positionH relativeFrom="column">
            <wp:posOffset>-243205</wp:posOffset>
          </wp:positionH>
          <wp:positionV relativeFrom="paragraph">
            <wp:posOffset>-133350</wp:posOffset>
          </wp:positionV>
          <wp:extent cx="1628775" cy="612140"/>
          <wp:effectExtent l="0" t="0" r="9525"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32"/>
        <w:szCs w:val="32"/>
        <w:lang w:val="es-MX"/>
      </w:rPr>
      <w:tab/>
    </w:r>
    <w:r>
      <w:rPr>
        <w:bCs/>
        <w:sz w:val="32"/>
        <w:szCs w:val="32"/>
        <w:lang w:val="es-MX"/>
      </w:rPr>
      <w:tab/>
    </w:r>
    <w:r>
      <w:rPr>
        <w:bCs/>
        <w:sz w:val="32"/>
        <w:szCs w:val="32"/>
        <w:lang w:val="es-MX"/>
      </w:rPr>
      <w:tab/>
    </w:r>
  </w:p>
  <w:p w14:paraId="1623B73D" w14:textId="77777777" w:rsidR="00C91F56" w:rsidRPr="00427F83" w:rsidRDefault="00C91F56" w:rsidP="00C91F56"/>
  <w:p w14:paraId="4D186627" w14:textId="77777777" w:rsidR="00C91F56" w:rsidRDefault="00C91F56">
    <w:pPr>
      <w:pStyle w:val="Encabezado"/>
      <w:ind w:right="330"/>
      <w:jc w:val="center"/>
    </w:pPr>
  </w:p>
  <w:p w14:paraId="640A08E7" w14:textId="77777777" w:rsidR="00272C1B" w:rsidRDefault="00272C1B">
    <w:pPr>
      <w:pStyle w:val="Encabezado"/>
      <w:ind w:right="330"/>
      <w:jc w:val="center"/>
    </w:pPr>
    <w:r>
      <w:t>CARRERA DE DIRECCION DE EMPRESAS</w:t>
    </w:r>
  </w:p>
  <w:p w14:paraId="70046C44" w14:textId="77777777" w:rsidR="00272C1B" w:rsidRDefault="00272C1B">
    <w:pPr>
      <w:pStyle w:val="Encabezado"/>
      <w:tabs>
        <w:tab w:val="clear" w:pos="8504"/>
      </w:tabs>
      <w:ind w:right="33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41FA" w14:textId="77777777" w:rsidR="00C91F56" w:rsidRDefault="00C91F56" w:rsidP="00C91F56">
    <w:pPr>
      <w:pStyle w:val="Encabezado"/>
      <w:tabs>
        <w:tab w:val="left" w:pos="3825"/>
        <w:tab w:val="center" w:pos="4335"/>
      </w:tabs>
      <w:rPr>
        <w:bCs/>
        <w:sz w:val="32"/>
        <w:szCs w:val="32"/>
        <w:lang w:val="es-MX"/>
      </w:rPr>
    </w:pPr>
    <w:r>
      <w:rPr>
        <w:noProof/>
        <w:lang w:val="es-CR" w:eastAsia="es-CR"/>
      </w:rPr>
      <mc:AlternateContent>
        <mc:Choice Requires="wps">
          <w:drawing>
            <wp:anchor distT="4294967295" distB="4294967295" distL="114300" distR="114300" simplePos="0" relativeHeight="251672576" behindDoc="0" locked="0" layoutInCell="1" allowOverlap="1" wp14:anchorId="3DEB51D6" wp14:editId="07AF622D">
              <wp:simplePos x="0" y="0"/>
              <wp:positionH relativeFrom="column">
                <wp:posOffset>-246380</wp:posOffset>
              </wp:positionH>
              <wp:positionV relativeFrom="paragraph">
                <wp:posOffset>581024</wp:posOffset>
              </wp:positionV>
              <wp:extent cx="6343650" cy="0"/>
              <wp:effectExtent l="0" t="0" r="19050" b="19050"/>
              <wp:wrapNone/>
              <wp:docPr id="5"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6 Conector recto"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4pt,45.75pt" to="480.1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" strokecolor="windowText" strokeweight="1pt">
              <o:lock v:ext="edit" shapetype="f"/>
            </v:line>
          </w:pict>
        </mc:Fallback>
      </mc:AlternateContent>
    </w:r>
    <w:r>
      <w:rPr>
        <w:noProof/>
        <w:lang w:val="es-CR" w:eastAsia="es-CR"/>
      </w:rPr>
      <w:drawing>
        <wp:anchor distT="0" distB="0" distL="114300" distR="114300" simplePos="0" relativeHeight="251670528" behindDoc="0" locked="0" layoutInCell="1" allowOverlap="1" wp14:anchorId="6E560D3F" wp14:editId="76470CDD">
          <wp:simplePos x="0" y="0"/>
          <wp:positionH relativeFrom="column">
            <wp:posOffset>3388360</wp:posOffset>
          </wp:positionH>
          <wp:positionV relativeFrom="paragraph">
            <wp:posOffset>-102870</wp:posOffset>
          </wp:positionV>
          <wp:extent cx="2822575" cy="588645"/>
          <wp:effectExtent l="0" t="0" r="0"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71552" behindDoc="0" locked="0" layoutInCell="1" allowOverlap="1" wp14:anchorId="1EC5788B" wp14:editId="18AE2286">
          <wp:simplePos x="0" y="0"/>
          <wp:positionH relativeFrom="column">
            <wp:posOffset>-243205</wp:posOffset>
          </wp:positionH>
          <wp:positionV relativeFrom="paragraph">
            <wp:posOffset>-133350</wp:posOffset>
          </wp:positionV>
          <wp:extent cx="1628775" cy="612140"/>
          <wp:effectExtent l="0" t="0" r="9525"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32"/>
        <w:szCs w:val="32"/>
        <w:lang w:val="es-MX"/>
      </w:rPr>
      <w:tab/>
    </w:r>
    <w:r>
      <w:rPr>
        <w:bCs/>
        <w:sz w:val="32"/>
        <w:szCs w:val="32"/>
        <w:lang w:val="es-MX"/>
      </w:rPr>
      <w:tab/>
    </w:r>
    <w:r>
      <w:rPr>
        <w:bCs/>
        <w:sz w:val="32"/>
        <w:szCs w:val="32"/>
        <w:lang w:val="es-MX"/>
      </w:rPr>
      <w:tab/>
    </w:r>
  </w:p>
  <w:p w14:paraId="1E73074A" w14:textId="77777777" w:rsidR="00C91F56" w:rsidRPr="00427F83" w:rsidRDefault="00C91F56" w:rsidP="00C91F56"/>
  <w:p w14:paraId="50EC0A6F" w14:textId="77777777" w:rsidR="00C91F56" w:rsidRDefault="00C91F56">
    <w:pPr>
      <w:pStyle w:val="Encabezado"/>
      <w:ind w:right="330"/>
      <w:jc w:val="center"/>
    </w:pPr>
  </w:p>
  <w:p w14:paraId="1A68456E" w14:textId="77777777" w:rsidR="00272C1B" w:rsidRDefault="00272C1B">
    <w:pPr>
      <w:pStyle w:val="Encabezado"/>
      <w:ind w:right="330"/>
      <w:jc w:val="center"/>
    </w:pPr>
    <w:r>
      <w:t>CARRERA DE DIRECCION DE EMPRESAS</w:t>
    </w:r>
  </w:p>
  <w:p w14:paraId="2D3C4A8E" w14:textId="77777777" w:rsidR="00272C1B" w:rsidRDefault="00272C1B">
    <w:pPr>
      <w:pStyle w:val="Encabezado"/>
      <w:ind w:right="354"/>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A0AB6C4"/>
    <w:lvl w:ilvl="0">
      <w:start w:val="1"/>
      <w:numFmt w:val="none"/>
      <w:pStyle w:val="Ttulo1"/>
      <w:suff w:val="nothing"/>
      <w:lvlText w:val=""/>
      <w:lvlJc w:val="left"/>
      <w:pPr>
        <w:tabs>
          <w:tab w:val="num" w:pos="0"/>
        </w:tabs>
        <w:ind w:left="432" w:hanging="432"/>
      </w:pPr>
      <w:rPr>
        <w:rFonts w:ascii="Wingdings" w:hAnsi="Wingdings" w:cs="Wingdings"/>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decimal"/>
      <w:pStyle w:val="Ttulo4"/>
      <w:lvlText w:val="%4."/>
      <w:lvlJc w:val="left"/>
      <w:pPr>
        <w:ind w:left="360" w:hanging="360"/>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1069"/>
        </w:tabs>
        <w:ind w:left="1069" w:hanging="360"/>
      </w:pPr>
      <w:rPr>
        <w:rFonts w:ascii="Symbol" w:hAnsi="Symbol"/>
      </w:rPr>
    </w:lvl>
  </w:abstractNum>
  <w:abstractNum w:abstractNumId="3">
    <w:nsid w:val="00000004"/>
    <w:multiLevelType w:val="singleLevel"/>
    <w:tmpl w:val="0000000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Wingdings"/>
      </w:rPr>
    </w:lvl>
  </w:abstractNum>
  <w:abstractNum w:abstractNumId="5">
    <w:nsid w:val="00000006"/>
    <w:multiLevelType w:val="multilevel"/>
    <w:tmpl w:val="00000006"/>
    <w:name w:val="WW8Num6"/>
    <w:lvl w:ilvl="0">
      <w:start w:val="1"/>
      <w:numFmt w:val="decimal"/>
      <w:lvlText w:val="Práctica %1."/>
      <w:lvlJc w:val="left"/>
      <w:pPr>
        <w:tabs>
          <w:tab w:val="num" w:pos="637"/>
        </w:tabs>
        <w:ind w:left="781" w:hanging="72"/>
      </w:pPr>
      <w:rPr>
        <w:rFonts w:ascii="Times New Roman" w:eastAsia="Times New Roman" w:hAnsi="Times New Roman" w:cs="Times New Roman"/>
      </w:rPr>
    </w:lvl>
    <w:lvl w:ilvl="1">
      <w:start w:val="1"/>
      <w:numFmt w:val="bullet"/>
      <w:lvlText w:val="o"/>
      <w:lvlJc w:val="left"/>
      <w:pPr>
        <w:tabs>
          <w:tab w:val="num" w:pos="1789"/>
        </w:tabs>
        <w:ind w:left="1789" w:hanging="360"/>
      </w:pPr>
      <w:rPr>
        <w:rFonts w:ascii="Courier New" w:hAnsi="Courier New" w:cs="Wingdings"/>
        <w:sz w:val="22"/>
        <w:szCs w:val="24"/>
      </w:rPr>
    </w:lvl>
    <w:lvl w:ilvl="2">
      <w:start w:val="1"/>
      <w:numFmt w:val="decimal"/>
      <w:lvlText w:val="Práctica %3."/>
      <w:lvlJc w:val="left"/>
      <w:pPr>
        <w:tabs>
          <w:tab w:val="num" w:pos="2077"/>
        </w:tabs>
        <w:ind w:left="2221" w:hanging="72"/>
      </w:pPr>
      <w:rPr>
        <w:rFonts w:ascii="Times New Roman" w:eastAsia="Times New Roman" w:hAnsi="Times New Roman" w:cs="Times New Roman"/>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Wingdings"/>
        <w:sz w:val="22"/>
        <w:szCs w:val="24"/>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Wingdings"/>
        <w:sz w:val="22"/>
        <w:szCs w:val="24"/>
      </w:rPr>
    </w:lvl>
    <w:lvl w:ilvl="8">
      <w:start w:val="1"/>
      <w:numFmt w:val="bullet"/>
      <w:lvlText w:val=""/>
      <w:lvlJc w:val="left"/>
      <w:pPr>
        <w:tabs>
          <w:tab w:val="num" w:pos="6829"/>
        </w:tabs>
        <w:ind w:left="6829"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Wingdings" w:hAnsi="Wingdings"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854400D"/>
    <w:multiLevelType w:val="hybridMultilevel"/>
    <w:tmpl w:val="4B2C6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84754C9"/>
    <w:multiLevelType w:val="hybridMultilevel"/>
    <w:tmpl w:val="72103E08"/>
    <w:lvl w:ilvl="0" w:tplc="140A0019">
      <w:start w:val="1"/>
      <w:numFmt w:val="lowerLetter"/>
      <w:lvlText w:val="%1."/>
      <w:lvlJc w:val="left"/>
      <w:pPr>
        <w:ind w:left="927" w:hanging="360"/>
      </w:p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1">
    <w:nsid w:val="2CD35266"/>
    <w:multiLevelType w:val="hybridMultilevel"/>
    <w:tmpl w:val="D2C8019C"/>
    <w:lvl w:ilvl="0" w:tplc="846CC6DC">
      <w:start w:val="1"/>
      <w:numFmt w:val="decimal"/>
      <w:lvlText w:val="Sesión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89572F5"/>
    <w:multiLevelType w:val="hybridMultilevel"/>
    <w:tmpl w:val="C8BC5C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9A20EF"/>
    <w:multiLevelType w:val="hybridMultilevel"/>
    <w:tmpl w:val="6140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87285"/>
    <w:multiLevelType w:val="hybridMultilevel"/>
    <w:tmpl w:val="37368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F23F4"/>
    <w:multiLevelType w:val="hybridMultilevel"/>
    <w:tmpl w:val="5C60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31539"/>
    <w:multiLevelType w:val="hybridMultilevel"/>
    <w:tmpl w:val="AE9AD31C"/>
    <w:lvl w:ilvl="0" w:tplc="040A0013">
      <w:start w:val="1"/>
      <w:numFmt w:val="upperRoman"/>
      <w:lvlText w:val="%1."/>
      <w:lvlJc w:val="righ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17">
    <w:nsid w:val="4D20002E"/>
    <w:multiLevelType w:val="hybridMultilevel"/>
    <w:tmpl w:val="3F6A1BB8"/>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nsid w:val="56F301F0"/>
    <w:multiLevelType w:val="hybridMultilevel"/>
    <w:tmpl w:val="00B45CC0"/>
    <w:lvl w:ilvl="0" w:tplc="00000002">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03AC4"/>
    <w:multiLevelType w:val="hybridMultilevel"/>
    <w:tmpl w:val="82624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2E3775"/>
    <w:multiLevelType w:val="hybridMultilevel"/>
    <w:tmpl w:val="B09E1736"/>
    <w:lvl w:ilvl="0" w:tplc="5DE8016A">
      <w:start w:val="2"/>
      <w:numFmt w:val="bullet"/>
      <w:lvlText w:val=""/>
      <w:lvlJc w:val="left"/>
      <w:pPr>
        <w:ind w:left="1069" w:hanging="360"/>
      </w:pPr>
      <w:rPr>
        <w:rFonts w:ascii="Symbol" w:eastAsia="Times New Roman" w:hAnsi="Symbol" w:cs="Times New Roman"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21">
    <w:nsid w:val="6FBE2E08"/>
    <w:multiLevelType w:val="hybridMultilevel"/>
    <w:tmpl w:val="48A40A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715641EC"/>
    <w:multiLevelType w:val="hybridMultilevel"/>
    <w:tmpl w:val="2A0EA38E"/>
    <w:lvl w:ilvl="0" w:tplc="FC389D5A">
      <w:start w:val="1"/>
      <w:numFmt w:val="upperRoman"/>
      <w:lvlText w:val="%1."/>
      <w:lvlJc w:val="right"/>
      <w:pPr>
        <w:ind w:left="1146" w:hanging="360"/>
      </w:pPr>
      <w:rPr>
        <w:rFonts w:ascii="Arial" w:hAnsi="Arial" w:cs="Arial" w:hint="default"/>
        <w:b/>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3">
    <w:nsid w:val="7C297F39"/>
    <w:multiLevelType w:val="hybridMultilevel"/>
    <w:tmpl w:val="EE6E921C"/>
    <w:lvl w:ilvl="0" w:tplc="040A0013">
      <w:start w:val="1"/>
      <w:numFmt w:val="upperRoman"/>
      <w:lvlText w:val="%1."/>
      <w:lvlJc w:val="righ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8"/>
  </w:num>
  <w:num w:numId="11">
    <w:abstractNumId w:val="9"/>
  </w:num>
  <w:num w:numId="12">
    <w:abstractNumId w:val="15"/>
  </w:num>
  <w:num w:numId="13">
    <w:abstractNumId w:val="8"/>
  </w:num>
  <w:num w:numId="14">
    <w:abstractNumId w:val="20"/>
  </w:num>
  <w:num w:numId="15">
    <w:abstractNumId w:val="12"/>
  </w:num>
  <w:num w:numId="16">
    <w:abstractNumId w:val="10"/>
  </w:num>
  <w:num w:numId="17">
    <w:abstractNumId w:val="21"/>
  </w:num>
  <w:num w:numId="18">
    <w:abstractNumId w:val="14"/>
  </w:num>
  <w:num w:numId="19">
    <w:abstractNumId w:val="19"/>
  </w:num>
  <w:num w:numId="20">
    <w:abstractNumId w:val="17"/>
  </w:num>
  <w:num w:numId="21">
    <w:abstractNumId w:val="11"/>
  </w:num>
  <w:num w:numId="22">
    <w:abstractNumId w:val="23"/>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1"/>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11"/>
    <w:rsid w:val="00007869"/>
    <w:rsid w:val="000150C5"/>
    <w:rsid w:val="00030409"/>
    <w:rsid w:val="00030D11"/>
    <w:rsid w:val="000571E6"/>
    <w:rsid w:val="000B2606"/>
    <w:rsid w:val="000D1FD8"/>
    <w:rsid w:val="000E18C4"/>
    <w:rsid w:val="00101543"/>
    <w:rsid w:val="001132ED"/>
    <w:rsid w:val="00113FCD"/>
    <w:rsid w:val="001232A3"/>
    <w:rsid w:val="00133340"/>
    <w:rsid w:val="001356C6"/>
    <w:rsid w:val="0016716B"/>
    <w:rsid w:val="001A15FD"/>
    <w:rsid w:val="001A7975"/>
    <w:rsid w:val="001C3235"/>
    <w:rsid w:val="00214133"/>
    <w:rsid w:val="00217541"/>
    <w:rsid w:val="00240331"/>
    <w:rsid w:val="00245E1F"/>
    <w:rsid w:val="00272C1B"/>
    <w:rsid w:val="002F3B32"/>
    <w:rsid w:val="00300459"/>
    <w:rsid w:val="00307675"/>
    <w:rsid w:val="003171D3"/>
    <w:rsid w:val="00317699"/>
    <w:rsid w:val="00331EDA"/>
    <w:rsid w:val="003666DC"/>
    <w:rsid w:val="003D09E0"/>
    <w:rsid w:val="003D3EFE"/>
    <w:rsid w:val="003F3308"/>
    <w:rsid w:val="00447801"/>
    <w:rsid w:val="004622DA"/>
    <w:rsid w:val="00471D67"/>
    <w:rsid w:val="004724EF"/>
    <w:rsid w:val="004A5A2F"/>
    <w:rsid w:val="004C19B7"/>
    <w:rsid w:val="004C647C"/>
    <w:rsid w:val="00547C36"/>
    <w:rsid w:val="00564372"/>
    <w:rsid w:val="00564B64"/>
    <w:rsid w:val="00572F3E"/>
    <w:rsid w:val="00591F33"/>
    <w:rsid w:val="005A3AF5"/>
    <w:rsid w:val="005C36DD"/>
    <w:rsid w:val="005D6046"/>
    <w:rsid w:val="005F6653"/>
    <w:rsid w:val="006039B3"/>
    <w:rsid w:val="00644E25"/>
    <w:rsid w:val="006C3705"/>
    <w:rsid w:val="006D71E4"/>
    <w:rsid w:val="00750AEA"/>
    <w:rsid w:val="00772B18"/>
    <w:rsid w:val="007751C2"/>
    <w:rsid w:val="007B3458"/>
    <w:rsid w:val="007B5D8E"/>
    <w:rsid w:val="007E5D7F"/>
    <w:rsid w:val="007F5F0F"/>
    <w:rsid w:val="00802CAB"/>
    <w:rsid w:val="00832AE2"/>
    <w:rsid w:val="00875B0D"/>
    <w:rsid w:val="008D4178"/>
    <w:rsid w:val="008D7EA0"/>
    <w:rsid w:val="008F4822"/>
    <w:rsid w:val="009160CD"/>
    <w:rsid w:val="00934064"/>
    <w:rsid w:val="00937D0D"/>
    <w:rsid w:val="00992BF4"/>
    <w:rsid w:val="009B4A0C"/>
    <w:rsid w:val="009D27C6"/>
    <w:rsid w:val="00A0631D"/>
    <w:rsid w:val="00A07FED"/>
    <w:rsid w:val="00A426F1"/>
    <w:rsid w:val="00A96FD7"/>
    <w:rsid w:val="00AA1C9A"/>
    <w:rsid w:val="00AB45A3"/>
    <w:rsid w:val="00B754BB"/>
    <w:rsid w:val="00B8593E"/>
    <w:rsid w:val="00B93DC9"/>
    <w:rsid w:val="00BA0AE3"/>
    <w:rsid w:val="00BA187E"/>
    <w:rsid w:val="00C30A1F"/>
    <w:rsid w:val="00C91F56"/>
    <w:rsid w:val="00C951D3"/>
    <w:rsid w:val="00CA07A2"/>
    <w:rsid w:val="00CB7714"/>
    <w:rsid w:val="00CF6E07"/>
    <w:rsid w:val="00D04AF2"/>
    <w:rsid w:val="00D54C64"/>
    <w:rsid w:val="00D57289"/>
    <w:rsid w:val="00D73FD3"/>
    <w:rsid w:val="00D851F6"/>
    <w:rsid w:val="00DA7098"/>
    <w:rsid w:val="00DC4968"/>
    <w:rsid w:val="00DD49E8"/>
    <w:rsid w:val="00E04850"/>
    <w:rsid w:val="00E25F84"/>
    <w:rsid w:val="00E409FF"/>
    <w:rsid w:val="00E70DDC"/>
    <w:rsid w:val="00ED259A"/>
    <w:rsid w:val="00F11C6A"/>
    <w:rsid w:val="00F3270D"/>
    <w:rsid w:val="00F47B89"/>
    <w:rsid w:val="00F50D10"/>
    <w:rsid w:val="00F62ED6"/>
    <w:rsid w:val="00F639B4"/>
    <w:rsid w:val="00F74F4B"/>
    <w:rsid w:val="00F77326"/>
    <w:rsid w:val="00F844E9"/>
    <w:rsid w:val="00FA5987"/>
    <w:rsid w:val="00FD6D79"/>
    <w:rsid w:val="00FF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A7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75"/>
    <w:pPr>
      <w:suppressAutoHyphens/>
    </w:pPr>
    <w:rPr>
      <w:sz w:val="24"/>
      <w:lang w:val="es-ES" w:eastAsia="zh-CN"/>
    </w:rPr>
  </w:style>
  <w:style w:type="paragraph" w:styleId="Ttulo1">
    <w:name w:val="heading 1"/>
    <w:basedOn w:val="Normal"/>
    <w:next w:val="Normal"/>
    <w:qFormat/>
    <w:rsid w:val="00307675"/>
    <w:pPr>
      <w:keepNext/>
      <w:numPr>
        <w:numId w:val="1"/>
      </w:numPr>
      <w:jc w:val="center"/>
      <w:outlineLvl w:val="0"/>
    </w:pPr>
    <w:rPr>
      <w:rFonts w:ascii="Arial Narrow" w:hAnsi="Arial Narrow" w:cs="Arial Narrow"/>
      <w:b/>
    </w:rPr>
  </w:style>
  <w:style w:type="paragraph" w:styleId="Ttulo2">
    <w:name w:val="heading 2"/>
    <w:basedOn w:val="Normal"/>
    <w:next w:val="Normal"/>
    <w:qFormat/>
    <w:rsid w:val="00307675"/>
    <w:pPr>
      <w:keepNext/>
      <w:numPr>
        <w:ilvl w:val="1"/>
        <w:numId w:val="1"/>
      </w:numPr>
      <w:outlineLvl w:val="1"/>
    </w:pPr>
    <w:rPr>
      <w:rFonts w:ascii="Bookman Old Style" w:hAnsi="Bookman Old Style" w:cs="Bookman Old Style"/>
      <w:b/>
    </w:rPr>
  </w:style>
  <w:style w:type="paragraph" w:styleId="Ttulo3">
    <w:name w:val="heading 3"/>
    <w:basedOn w:val="Normal"/>
    <w:next w:val="Normal"/>
    <w:qFormat/>
    <w:rsid w:val="00307675"/>
    <w:pPr>
      <w:keepNext/>
      <w:numPr>
        <w:ilvl w:val="2"/>
        <w:numId w:val="1"/>
      </w:numPr>
      <w:autoSpaceDE w:val="0"/>
      <w:outlineLvl w:val="2"/>
    </w:pPr>
    <w:rPr>
      <w:rFonts w:ascii="Arial" w:hAnsi="Arial" w:cs="Arial"/>
      <w:b/>
    </w:rPr>
  </w:style>
  <w:style w:type="paragraph" w:styleId="Ttulo4">
    <w:name w:val="heading 4"/>
    <w:basedOn w:val="Normal"/>
    <w:next w:val="Normal"/>
    <w:qFormat/>
    <w:rsid w:val="00307675"/>
    <w:pPr>
      <w:keepNext/>
      <w:numPr>
        <w:ilvl w:val="3"/>
        <w:numId w:val="1"/>
      </w:numPr>
      <w:jc w:val="both"/>
      <w:outlineLvl w:val="3"/>
    </w:pPr>
    <w:rPr>
      <w:rFonts w:ascii="Arial Narrow" w:hAnsi="Arial Narrow" w:cs="Arial Narrow"/>
      <w:b/>
      <w:sz w:val="20"/>
    </w:rPr>
  </w:style>
  <w:style w:type="paragraph" w:styleId="Ttulo5">
    <w:name w:val="heading 5"/>
    <w:basedOn w:val="Normal"/>
    <w:next w:val="Normal"/>
    <w:qFormat/>
    <w:rsid w:val="00307675"/>
    <w:pPr>
      <w:keepNext/>
      <w:numPr>
        <w:ilvl w:val="4"/>
        <w:numId w:val="1"/>
      </w:numPr>
      <w:ind w:left="57" w:firstLine="0"/>
      <w:jc w:val="both"/>
      <w:outlineLvl w:val="4"/>
    </w:pPr>
    <w:rPr>
      <w:rFonts w:ascii="Arial" w:hAnsi="Arial" w:cs="Arial"/>
      <w:b/>
      <w:sz w:val="20"/>
    </w:rPr>
  </w:style>
  <w:style w:type="paragraph" w:styleId="Ttulo6">
    <w:name w:val="heading 6"/>
    <w:basedOn w:val="Normal"/>
    <w:next w:val="Normal"/>
    <w:qFormat/>
    <w:rsid w:val="00307675"/>
    <w:pPr>
      <w:keepNext/>
      <w:numPr>
        <w:ilvl w:val="5"/>
        <w:numId w:val="1"/>
      </w:numPr>
      <w:spacing w:line="480" w:lineRule="auto"/>
      <w:outlineLvl w:val="5"/>
    </w:pPr>
    <w:rPr>
      <w:rFonts w:ascii="Arial" w:hAnsi="Arial" w:cs="Arial"/>
      <w:b/>
      <w:sz w:val="20"/>
    </w:rPr>
  </w:style>
  <w:style w:type="paragraph" w:styleId="Ttulo7">
    <w:name w:val="heading 7"/>
    <w:basedOn w:val="Normal"/>
    <w:next w:val="Normal"/>
    <w:qFormat/>
    <w:rsid w:val="00307675"/>
    <w:pPr>
      <w:keepNext/>
      <w:numPr>
        <w:ilvl w:val="6"/>
        <w:numId w:val="1"/>
      </w:numPr>
      <w:spacing w:line="100" w:lineRule="atLeast"/>
      <w:jc w:val="center"/>
      <w:outlineLvl w:val="6"/>
    </w:pPr>
    <w:rPr>
      <w:rFonts w:ascii="Arial Narrow" w:hAnsi="Arial Narrow" w:cs="Arial Narrow"/>
      <w:b/>
      <w:smallCaps/>
      <w:sz w:val="20"/>
    </w:rPr>
  </w:style>
  <w:style w:type="paragraph" w:styleId="Ttulo8">
    <w:name w:val="heading 8"/>
    <w:basedOn w:val="Normal"/>
    <w:next w:val="Normal"/>
    <w:qFormat/>
    <w:rsid w:val="00307675"/>
    <w:pPr>
      <w:keepNext/>
      <w:numPr>
        <w:ilvl w:val="7"/>
        <w:numId w:val="1"/>
      </w:numPr>
      <w:pBdr>
        <w:bottom w:val="single" w:sz="4" w:space="1" w:color="000000"/>
      </w:pBdr>
      <w:spacing w:after="20"/>
      <w:jc w:val="center"/>
      <w:outlineLvl w:val="7"/>
    </w:pPr>
    <w:rPr>
      <w:rFonts w:ascii="Arial" w:hAnsi="Arial" w:cs="Arial"/>
      <w:i/>
      <w:i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307675"/>
    <w:rPr>
      <w:rFonts w:ascii="Wingdings" w:hAnsi="Wingdings" w:cs="Wingdings"/>
    </w:rPr>
  </w:style>
  <w:style w:type="character" w:customStyle="1" w:styleId="WW8Num1z1">
    <w:name w:val="WW8Num1z1"/>
    <w:rsid w:val="00307675"/>
  </w:style>
  <w:style w:type="character" w:customStyle="1" w:styleId="WW8Num1z2">
    <w:name w:val="WW8Num1z2"/>
    <w:rsid w:val="00307675"/>
  </w:style>
  <w:style w:type="character" w:customStyle="1" w:styleId="WW8Num1z3">
    <w:name w:val="WW8Num1z3"/>
    <w:rsid w:val="00307675"/>
  </w:style>
  <w:style w:type="character" w:customStyle="1" w:styleId="WW8Num1z4">
    <w:name w:val="WW8Num1z4"/>
    <w:rsid w:val="00307675"/>
  </w:style>
  <w:style w:type="character" w:customStyle="1" w:styleId="WW8Num1z5">
    <w:name w:val="WW8Num1z5"/>
    <w:rsid w:val="00307675"/>
  </w:style>
  <w:style w:type="character" w:customStyle="1" w:styleId="WW8Num1z6">
    <w:name w:val="WW8Num1z6"/>
    <w:rsid w:val="00307675"/>
  </w:style>
  <w:style w:type="character" w:customStyle="1" w:styleId="WW8Num1z7">
    <w:name w:val="WW8Num1z7"/>
    <w:rsid w:val="00307675"/>
  </w:style>
  <w:style w:type="character" w:customStyle="1" w:styleId="WW8Num1z8">
    <w:name w:val="WW8Num1z8"/>
    <w:rsid w:val="00307675"/>
  </w:style>
  <w:style w:type="character" w:customStyle="1" w:styleId="WW8Num2z0">
    <w:name w:val="WW8Num2z0"/>
    <w:rsid w:val="00307675"/>
    <w:rPr>
      <w:rFonts w:ascii="Wingdings" w:hAnsi="Wingdings" w:cs="Wingdings"/>
    </w:rPr>
  </w:style>
  <w:style w:type="character" w:customStyle="1" w:styleId="WW8Num3z0">
    <w:name w:val="WW8Num3z0"/>
    <w:rsid w:val="00307675"/>
  </w:style>
  <w:style w:type="character" w:customStyle="1" w:styleId="WW8Num4z0">
    <w:name w:val="WW8Num4z0"/>
    <w:rsid w:val="00307675"/>
  </w:style>
  <w:style w:type="character" w:customStyle="1" w:styleId="WW8Num5z0">
    <w:name w:val="WW8Num5z0"/>
    <w:rsid w:val="00307675"/>
    <w:rPr>
      <w:rFonts w:ascii="Wingdings" w:hAnsi="Wingdings" w:cs="Wingdings"/>
    </w:rPr>
  </w:style>
  <w:style w:type="character" w:customStyle="1" w:styleId="WW8Num6z0">
    <w:name w:val="WW8Num6z0"/>
    <w:rsid w:val="00307675"/>
    <w:rPr>
      <w:rFonts w:ascii="Times New Roman" w:eastAsia="Times New Roman" w:hAnsi="Times New Roman" w:cs="Times New Roman"/>
    </w:rPr>
  </w:style>
  <w:style w:type="character" w:customStyle="1" w:styleId="WW8Num6z1">
    <w:name w:val="WW8Num6z1"/>
    <w:rsid w:val="00307675"/>
    <w:rPr>
      <w:rFonts w:ascii="Wingdings" w:hAnsi="Wingdings" w:cs="Wingdings"/>
      <w:sz w:val="22"/>
      <w:szCs w:val="24"/>
    </w:rPr>
  </w:style>
  <w:style w:type="character" w:customStyle="1" w:styleId="WW8Num6z3">
    <w:name w:val="WW8Num6z3"/>
    <w:rsid w:val="00307675"/>
  </w:style>
  <w:style w:type="character" w:customStyle="1" w:styleId="WW8Num6z5">
    <w:name w:val="WW8Num6z5"/>
    <w:rsid w:val="00307675"/>
  </w:style>
  <w:style w:type="character" w:customStyle="1" w:styleId="WW8Num7z0">
    <w:name w:val="WW8Num7z0"/>
    <w:rsid w:val="00307675"/>
    <w:rPr>
      <w:rFonts w:cs="Times New Roman"/>
    </w:rPr>
  </w:style>
  <w:style w:type="character" w:customStyle="1" w:styleId="WW8Num7z1">
    <w:name w:val="WW8Num7z1"/>
    <w:rsid w:val="00307675"/>
    <w:rPr>
      <w:rFonts w:ascii="Courier New" w:hAnsi="Courier New" w:cs="Courier New"/>
    </w:rPr>
  </w:style>
  <w:style w:type="character" w:customStyle="1" w:styleId="WW8Num7z3">
    <w:name w:val="WW8Num7z3"/>
    <w:rsid w:val="00307675"/>
    <w:rPr>
      <w:rFonts w:ascii="Symbol" w:hAnsi="Symbol" w:cs="Symbol"/>
    </w:rPr>
  </w:style>
  <w:style w:type="character" w:customStyle="1" w:styleId="WW8Num8z0">
    <w:name w:val="WW8Num8z0"/>
    <w:rsid w:val="00307675"/>
    <w:rPr>
      <w:rFonts w:ascii="Times New Roman" w:eastAsia="Times New Roman" w:hAnsi="Times New Roman" w:cs="Times New Roman"/>
      <w:b/>
      <w:bCs/>
    </w:rPr>
  </w:style>
  <w:style w:type="character" w:customStyle="1" w:styleId="WW8Num8z1">
    <w:name w:val="WW8Num8z1"/>
    <w:rsid w:val="00307675"/>
  </w:style>
  <w:style w:type="character" w:customStyle="1" w:styleId="WW8Num8z2">
    <w:name w:val="WW8Num8z2"/>
    <w:rsid w:val="00307675"/>
  </w:style>
  <w:style w:type="character" w:customStyle="1" w:styleId="WW8Num8z3">
    <w:name w:val="WW8Num8z3"/>
    <w:rsid w:val="00307675"/>
  </w:style>
  <w:style w:type="character" w:customStyle="1" w:styleId="WW8Num8z4">
    <w:name w:val="WW8Num8z4"/>
    <w:rsid w:val="00307675"/>
  </w:style>
  <w:style w:type="character" w:customStyle="1" w:styleId="WW8Num8z5">
    <w:name w:val="WW8Num8z5"/>
    <w:rsid w:val="00307675"/>
  </w:style>
  <w:style w:type="character" w:customStyle="1" w:styleId="WW8Num8z6">
    <w:name w:val="WW8Num8z6"/>
    <w:rsid w:val="00307675"/>
  </w:style>
  <w:style w:type="character" w:customStyle="1" w:styleId="WW8Num8z7">
    <w:name w:val="WW8Num8z7"/>
    <w:rsid w:val="00307675"/>
  </w:style>
  <w:style w:type="character" w:customStyle="1" w:styleId="WW8Num8z8">
    <w:name w:val="WW8Num8z8"/>
    <w:rsid w:val="00307675"/>
  </w:style>
  <w:style w:type="character" w:customStyle="1" w:styleId="Fuentedeprrafopredeter2">
    <w:name w:val="Fuente de párrafo predeter.2"/>
    <w:rsid w:val="00307675"/>
  </w:style>
  <w:style w:type="character" w:customStyle="1" w:styleId="WW8Num3z1">
    <w:name w:val="WW8Num3z1"/>
    <w:rsid w:val="00307675"/>
  </w:style>
  <w:style w:type="character" w:customStyle="1" w:styleId="WW8Num3z2">
    <w:name w:val="WW8Num3z2"/>
    <w:rsid w:val="00307675"/>
  </w:style>
  <w:style w:type="character" w:customStyle="1" w:styleId="WW8Num3z3">
    <w:name w:val="WW8Num3z3"/>
    <w:rsid w:val="00307675"/>
  </w:style>
  <w:style w:type="character" w:customStyle="1" w:styleId="WW8Num3z4">
    <w:name w:val="WW8Num3z4"/>
    <w:rsid w:val="00307675"/>
  </w:style>
  <w:style w:type="character" w:customStyle="1" w:styleId="WW8Num3z5">
    <w:name w:val="WW8Num3z5"/>
    <w:rsid w:val="00307675"/>
  </w:style>
  <w:style w:type="character" w:customStyle="1" w:styleId="WW8Num3z6">
    <w:name w:val="WW8Num3z6"/>
    <w:rsid w:val="00307675"/>
  </w:style>
  <w:style w:type="character" w:customStyle="1" w:styleId="WW8Num3z7">
    <w:name w:val="WW8Num3z7"/>
    <w:rsid w:val="00307675"/>
  </w:style>
  <w:style w:type="character" w:customStyle="1" w:styleId="WW8Num3z8">
    <w:name w:val="WW8Num3z8"/>
    <w:rsid w:val="00307675"/>
  </w:style>
  <w:style w:type="character" w:customStyle="1" w:styleId="WW8Num2z1">
    <w:name w:val="WW8Num2z1"/>
    <w:rsid w:val="00307675"/>
    <w:rPr>
      <w:rFonts w:ascii="Courier New" w:hAnsi="Courier New" w:cs="Courier New"/>
    </w:rPr>
  </w:style>
  <w:style w:type="character" w:customStyle="1" w:styleId="WW8Num2z3">
    <w:name w:val="WW8Num2z3"/>
    <w:rsid w:val="00307675"/>
    <w:rPr>
      <w:rFonts w:ascii="Symbol" w:hAnsi="Symbol" w:cs="Symbol"/>
    </w:rPr>
  </w:style>
  <w:style w:type="character" w:customStyle="1" w:styleId="WW8Num4z1">
    <w:name w:val="WW8Num4z1"/>
    <w:rsid w:val="00307675"/>
  </w:style>
  <w:style w:type="character" w:customStyle="1" w:styleId="WW8Num4z2">
    <w:name w:val="WW8Num4z2"/>
    <w:rsid w:val="00307675"/>
  </w:style>
  <w:style w:type="character" w:customStyle="1" w:styleId="WW8Num4z3">
    <w:name w:val="WW8Num4z3"/>
    <w:rsid w:val="00307675"/>
  </w:style>
  <w:style w:type="character" w:customStyle="1" w:styleId="WW8Num4z4">
    <w:name w:val="WW8Num4z4"/>
    <w:rsid w:val="00307675"/>
  </w:style>
  <w:style w:type="character" w:customStyle="1" w:styleId="WW8Num4z5">
    <w:name w:val="WW8Num4z5"/>
    <w:rsid w:val="00307675"/>
  </w:style>
  <w:style w:type="character" w:customStyle="1" w:styleId="WW8Num4z6">
    <w:name w:val="WW8Num4z6"/>
    <w:rsid w:val="00307675"/>
  </w:style>
  <w:style w:type="character" w:customStyle="1" w:styleId="WW8Num4z7">
    <w:name w:val="WW8Num4z7"/>
    <w:rsid w:val="00307675"/>
  </w:style>
  <w:style w:type="character" w:customStyle="1" w:styleId="WW8Num4z8">
    <w:name w:val="WW8Num4z8"/>
    <w:rsid w:val="00307675"/>
  </w:style>
  <w:style w:type="character" w:customStyle="1" w:styleId="WW8Num5z1">
    <w:name w:val="WW8Num5z1"/>
    <w:rsid w:val="00307675"/>
    <w:rPr>
      <w:rFonts w:ascii="Courier New" w:hAnsi="Courier New" w:cs="Courier New"/>
    </w:rPr>
  </w:style>
  <w:style w:type="character" w:customStyle="1" w:styleId="WW8Num5z3">
    <w:name w:val="WW8Num5z3"/>
    <w:rsid w:val="00307675"/>
    <w:rPr>
      <w:rFonts w:ascii="Symbol" w:hAnsi="Symbol" w:cs="Symbol"/>
    </w:rPr>
  </w:style>
  <w:style w:type="character" w:customStyle="1" w:styleId="WW8Num6z2">
    <w:name w:val="WW8Num6z2"/>
    <w:rsid w:val="00307675"/>
  </w:style>
  <w:style w:type="character" w:customStyle="1" w:styleId="WW8Num6z4">
    <w:name w:val="WW8Num6z4"/>
    <w:rsid w:val="00307675"/>
  </w:style>
  <w:style w:type="character" w:customStyle="1" w:styleId="WW8Num6z6">
    <w:name w:val="WW8Num6z6"/>
    <w:rsid w:val="00307675"/>
  </w:style>
  <w:style w:type="character" w:customStyle="1" w:styleId="WW8Num6z7">
    <w:name w:val="WW8Num6z7"/>
    <w:rsid w:val="00307675"/>
  </w:style>
  <w:style w:type="character" w:customStyle="1" w:styleId="WW8Num6z8">
    <w:name w:val="WW8Num6z8"/>
    <w:rsid w:val="00307675"/>
  </w:style>
  <w:style w:type="character" w:customStyle="1" w:styleId="WW8Num9z0">
    <w:name w:val="WW8Num9z0"/>
    <w:rsid w:val="00307675"/>
  </w:style>
  <w:style w:type="character" w:customStyle="1" w:styleId="WW8Num9z1">
    <w:name w:val="WW8Num9z1"/>
    <w:rsid w:val="00307675"/>
  </w:style>
  <w:style w:type="character" w:customStyle="1" w:styleId="WW8Num9z2">
    <w:name w:val="WW8Num9z2"/>
    <w:rsid w:val="00307675"/>
  </w:style>
  <w:style w:type="character" w:customStyle="1" w:styleId="WW8Num9z3">
    <w:name w:val="WW8Num9z3"/>
    <w:rsid w:val="00307675"/>
  </w:style>
  <w:style w:type="character" w:customStyle="1" w:styleId="WW8Num9z4">
    <w:name w:val="WW8Num9z4"/>
    <w:rsid w:val="00307675"/>
  </w:style>
  <w:style w:type="character" w:customStyle="1" w:styleId="WW8Num9z5">
    <w:name w:val="WW8Num9z5"/>
    <w:rsid w:val="00307675"/>
  </w:style>
  <w:style w:type="character" w:customStyle="1" w:styleId="WW8Num9z6">
    <w:name w:val="WW8Num9z6"/>
    <w:rsid w:val="00307675"/>
  </w:style>
  <w:style w:type="character" w:customStyle="1" w:styleId="WW8Num9z7">
    <w:name w:val="WW8Num9z7"/>
    <w:rsid w:val="00307675"/>
  </w:style>
  <w:style w:type="character" w:customStyle="1" w:styleId="WW8Num9z8">
    <w:name w:val="WW8Num9z8"/>
    <w:rsid w:val="00307675"/>
  </w:style>
  <w:style w:type="character" w:customStyle="1" w:styleId="WW8Num10z0">
    <w:name w:val="WW8Num10z0"/>
    <w:rsid w:val="00307675"/>
    <w:rPr>
      <w:b/>
      <w:i w:val="0"/>
      <w:sz w:val="24"/>
    </w:rPr>
  </w:style>
  <w:style w:type="character" w:customStyle="1" w:styleId="WW8Num11z0">
    <w:name w:val="WW8Num11z0"/>
    <w:rsid w:val="00307675"/>
  </w:style>
  <w:style w:type="character" w:customStyle="1" w:styleId="WW8Num11z1">
    <w:name w:val="WW8Num11z1"/>
    <w:rsid w:val="00307675"/>
  </w:style>
  <w:style w:type="character" w:customStyle="1" w:styleId="WW8Num11z2">
    <w:name w:val="WW8Num11z2"/>
    <w:rsid w:val="00307675"/>
  </w:style>
  <w:style w:type="character" w:customStyle="1" w:styleId="WW8Num11z3">
    <w:name w:val="WW8Num11z3"/>
    <w:rsid w:val="00307675"/>
  </w:style>
  <w:style w:type="character" w:customStyle="1" w:styleId="WW8Num11z4">
    <w:name w:val="WW8Num11z4"/>
    <w:rsid w:val="00307675"/>
  </w:style>
  <w:style w:type="character" w:customStyle="1" w:styleId="WW8Num11z5">
    <w:name w:val="WW8Num11z5"/>
    <w:rsid w:val="00307675"/>
  </w:style>
  <w:style w:type="character" w:customStyle="1" w:styleId="WW8Num11z6">
    <w:name w:val="WW8Num11z6"/>
    <w:rsid w:val="00307675"/>
  </w:style>
  <w:style w:type="character" w:customStyle="1" w:styleId="WW8Num11z7">
    <w:name w:val="WW8Num11z7"/>
    <w:rsid w:val="00307675"/>
  </w:style>
  <w:style w:type="character" w:customStyle="1" w:styleId="WW8Num11z8">
    <w:name w:val="WW8Num11z8"/>
    <w:rsid w:val="00307675"/>
  </w:style>
  <w:style w:type="character" w:customStyle="1" w:styleId="WW8Num12z0">
    <w:name w:val="WW8Num12z0"/>
    <w:rsid w:val="00307675"/>
    <w:rPr>
      <w:sz w:val="20"/>
    </w:rPr>
  </w:style>
  <w:style w:type="character" w:customStyle="1" w:styleId="WW8Num12z1">
    <w:name w:val="WW8Num12z1"/>
    <w:rsid w:val="00307675"/>
  </w:style>
  <w:style w:type="character" w:customStyle="1" w:styleId="WW8Num12z2">
    <w:name w:val="WW8Num12z2"/>
    <w:rsid w:val="00307675"/>
  </w:style>
  <w:style w:type="character" w:customStyle="1" w:styleId="WW8Num12z3">
    <w:name w:val="WW8Num12z3"/>
    <w:rsid w:val="00307675"/>
  </w:style>
  <w:style w:type="character" w:customStyle="1" w:styleId="WW8Num12z4">
    <w:name w:val="WW8Num12z4"/>
    <w:rsid w:val="00307675"/>
  </w:style>
  <w:style w:type="character" w:customStyle="1" w:styleId="WW8Num12z5">
    <w:name w:val="WW8Num12z5"/>
    <w:rsid w:val="00307675"/>
  </w:style>
  <w:style w:type="character" w:customStyle="1" w:styleId="WW8Num12z6">
    <w:name w:val="WW8Num12z6"/>
    <w:rsid w:val="00307675"/>
  </w:style>
  <w:style w:type="character" w:customStyle="1" w:styleId="WW8Num12z7">
    <w:name w:val="WW8Num12z7"/>
    <w:rsid w:val="00307675"/>
  </w:style>
  <w:style w:type="character" w:customStyle="1" w:styleId="WW8Num12z8">
    <w:name w:val="WW8Num12z8"/>
    <w:rsid w:val="00307675"/>
  </w:style>
  <w:style w:type="character" w:customStyle="1" w:styleId="WW8Num13z0">
    <w:name w:val="WW8Num13z0"/>
    <w:rsid w:val="00307675"/>
  </w:style>
  <w:style w:type="character" w:customStyle="1" w:styleId="WW8Num13z1">
    <w:name w:val="WW8Num13z1"/>
    <w:rsid w:val="00307675"/>
  </w:style>
  <w:style w:type="character" w:customStyle="1" w:styleId="WW8Num13z2">
    <w:name w:val="WW8Num13z2"/>
    <w:rsid w:val="00307675"/>
  </w:style>
  <w:style w:type="character" w:customStyle="1" w:styleId="WW8Num13z3">
    <w:name w:val="WW8Num13z3"/>
    <w:rsid w:val="00307675"/>
  </w:style>
  <w:style w:type="character" w:customStyle="1" w:styleId="WW8Num13z4">
    <w:name w:val="WW8Num13z4"/>
    <w:rsid w:val="00307675"/>
  </w:style>
  <w:style w:type="character" w:customStyle="1" w:styleId="WW8Num13z5">
    <w:name w:val="WW8Num13z5"/>
    <w:rsid w:val="00307675"/>
  </w:style>
  <w:style w:type="character" w:customStyle="1" w:styleId="WW8Num13z6">
    <w:name w:val="WW8Num13z6"/>
    <w:rsid w:val="00307675"/>
  </w:style>
  <w:style w:type="character" w:customStyle="1" w:styleId="WW8Num13z7">
    <w:name w:val="WW8Num13z7"/>
    <w:rsid w:val="00307675"/>
  </w:style>
  <w:style w:type="character" w:customStyle="1" w:styleId="WW8Num13z8">
    <w:name w:val="WW8Num13z8"/>
    <w:rsid w:val="00307675"/>
  </w:style>
  <w:style w:type="character" w:customStyle="1" w:styleId="WW8Num14z0">
    <w:name w:val="WW8Num14z0"/>
    <w:rsid w:val="00307675"/>
    <w:rPr>
      <w:rFonts w:ascii="Wingdings" w:hAnsi="Wingdings" w:cs="Wingdings"/>
    </w:rPr>
  </w:style>
  <w:style w:type="character" w:customStyle="1" w:styleId="WW8Num14z1">
    <w:name w:val="WW8Num14z1"/>
    <w:rsid w:val="00307675"/>
    <w:rPr>
      <w:rFonts w:ascii="Courier New" w:hAnsi="Courier New" w:cs="Courier New"/>
    </w:rPr>
  </w:style>
  <w:style w:type="character" w:customStyle="1" w:styleId="WW8Num14z3">
    <w:name w:val="WW8Num14z3"/>
    <w:rsid w:val="00307675"/>
    <w:rPr>
      <w:rFonts w:ascii="Symbol" w:hAnsi="Symbol" w:cs="Symbol"/>
    </w:rPr>
  </w:style>
  <w:style w:type="character" w:customStyle="1" w:styleId="WW8Num15z0">
    <w:name w:val="WW8Num15z0"/>
    <w:rsid w:val="00307675"/>
    <w:rPr>
      <w:rFonts w:ascii="Symbol" w:hAnsi="Symbol" w:cs="Symbol"/>
    </w:rPr>
  </w:style>
  <w:style w:type="character" w:customStyle="1" w:styleId="WW8Num15z1">
    <w:name w:val="WW8Num15z1"/>
    <w:rsid w:val="00307675"/>
    <w:rPr>
      <w:rFonts w:ascii="Courier New" w:hAnsi="Courier New" w:cs="Courier New"/>
    </w:rPr>
  </w:style>
  <w:style w:type="character" w:customStyle="1" w:styleId="WW8Num15z2">
    <w:name w:val="WW8Num15z2"/>
    <w:rsid w:val="00307675"/>
    <w:rPr>
      <w:rFonts w:ascii="Wingdings" w:hAnsi="Wingdings" w:cs="Wingdings"/>
    </w:rPr>
  </w:style>
  <w:style w:type="character" w:customStyle="1" w:styleId="WW8Num16z0">
    <w:name w:val="WW8Num16z0"/>
    <w:rsid w:val="00307675"/>
  </w:style>
  <w:style w:type="character" w:customStyle="1" w:styleId="WW8Num16z1">
    <w:name w:val="WW8Num16z1"/>
    <w:rsid w:val="00307675"/>
  </w:style>
  <w:style w:type="character" w:customStyle="1" w:styleId="WW8Num16z2">
    <w:name w:val="WW8Num16z2"/>
    <w:rsid w:val="00307675"/>
  </w:style>
  <w:style w:type="character" w:customStyle="1" w:styleId="WW8Num16z3">
    <w:name w:val="WW8Num16z3"/>
    <w:rsid w:val="00307675"/>
  </w:style>
  <w:style w:type="character" w:customStyle="1" w:styleId="WW8Num16z4">
    <w:name w:val="WW8Num16z4"/>
    <w:rsid w:val="00307675"/>
  </w:style>
  <w:style w:type="character" w:customStyle="1" w:styleId="WW8Num16z5">
    <w:name w:val="WW8Num16z5"/>
    <w:rsid w:val="00307675"/>
  </w:style>
  <w:style w:type="character" w:customStyle="1" w:styleId="WW8Num16z6">
    <w:name w:val="WW8Num16z6"/>
    <w:rsid w:val="00307675"/>
  </w:style>
  <w:style w:type="character" w:customStyle="1" w:styleId="WW8Num16z7">
    <w:name w:val="WW8Num16z7"/>
    <w:rsid w:val="00307675"/>
  </w:style>
  <w:style w:type="character" w:customStyle="1" w:styleId="WW8Num16z8">
    <w:name w:val="WW8Num16z8"/>
    <w:rsid w:val="00307675"/>
  </w:style>
  <w:style w:type="character" w:customStyle="1" w:styleId="WW8Num17z0">
    <w:name w:val="WW8Num17z0"/>
    <w:rsid w:val="00307675"/>
    <w:rPr>
      <w:rFonts w:ascii="Symbol" w:hAnsi="Symbol" w:cs="Symbol"/>
    </w:rPr>
  </w:style>
  <w:style w:type="character" w:customStyle="1" w:styleId="WW8Num17z1">
    <w:name w:val="WW8Num17z1"/>
    <w:rsid w:val="00307675"/>
    <w:rPr>
      <w:rFonts w:ascii="Courier New" w:hAnsi="Courier New" w:cs="Courier New"/>
    </w:rPr>
  </w:style>
  <w:style w:type="character" w:customStyle="1" w:styleId="WW8Num17z2">
    <w:name w:val="WW8Num17z2"/>
    <w:rsid w:val="00307675"/>
    <w:rPr>
      <w:rFonts w:ascii="Wingdings" w:hAnsi="Wingdings" w:cs="Wingdings"/>
    </w:rPr>
  </w:style>
  <w:style w:type="character" w:customStyle="1" w:styleId="WW8Num18z0">
    <w:name w:val="WW8Num18z0"/>
    <w:rsid w:val="00307675"/>
    <w:rPr>
      <w:rFonts w:ascii="Symbol" w:hAnsi="Symbol" w:cs="Symbol"/>
    </w:rPr>
  </w:style>
  <w:style w:type="character" w:customStyle="1" w:styleId="WW8Num18z1">
    <w:name w:val="WW8Num18z1"/>
    <w:rsid w:val="00307675"/>
    <w:rPr>
      <w:rFonts w:ascii="Courier New" w:hAnsi="Courier New" w:cs="Courier New"/>
    </w:rPr>
  </w:style>
  <w:style w:type="character" w:customStyle="1" w:styleId="WW8Num18z2">
    <w:name w:val="WW8Num18z2"/>
    <w:rsid w:val="00307675"/>
    <w:rPr>
      <w:rFonts w:ascii="Wingdings" w:hAnsi="Wingdings" w:cs="Wingdings"/>
    </w:rPr>
  </w:style>
  <w:style w:type="character" w:customStyle="1" w:styleId="WW8Num19z0">
    <w:name w:val="WW8Num19z0"/>
    <w:rsid w:val="00307675"/>
  </w:style>
  <w:style w:type="character" w:customStyle="1" w:styleId="WW8Num19z1">
    <w:name w:val="WW8Num19z1"/>
    <w:rsid w:val="00307675"/>
  </w:style>
  <w:style w:type="character" w:customStyle="1" w:styleId="WW8Num19z2">
    <w:name w:val="WW8Num19z2"/>
    <w:rsid w:val="00307675"/>
  </w:style>
  <w:style w:type="character" w:customStyle="1" w:styleId="WW8Num19z3">
    <w:name w:val="WW8Num19z3"/>
    <w:rsid w:val="00307675"/>
  </w:style>
  <w:style w:type="character" w:customStyle="1" w:styleId="WW8Num19z4">
    <w:name w:val="WW8Num19z4"/>
    <w:rsid w:val="00307675"/>
  </w:style>
  <w:style w:type="character" w:customStyle="1" w:styleId="WW8Num19z5">
    <w:name w:val="WW8Num19z5"/>
    <w:rsid w:val="00307675"/>
  </w:style>
  <w:style w:type="character" w:customStyle="1" w:styleId="WW8Num19z6">
    <w:name w:val="WW8Num19z6"/>
    <w:rsid w:val="00307675"/>
  </w:style>
  <w:style w:type="character" w:customStyle="1" w:styleId="WW8Num19z7">
    <w:name w:val="WW8Num19z7"/>
    <w:rsid w:val="00307675"/>
  </w:style>
  <w:style w:type="character" w:customStyle="1" w:styleId="WW8Num19z8">
    <w:name w:val="WW8Num19z8"/>
    <w:rsid w:val="00307675"/>
  </w:style>
  <w:style w:type="character" w:customStyle="1" w:styleId="WW8Num20z0">
    <w:name w:val="WW8Num20z0"/>
    <w:rsid w:val="00307675"/>
    <w:rPr>
      <w:rFonts w:ascii="Symbol" w:hAnsi="Symbol" w:cs="Symbol"/>
    </w:rPr>
  </w:style>
  <w:style w:type="character" w:customStyle="1" w:styleId="WW8Num20z1">
    <w:name w:val="WW8Num20z1"/>
    <w:rsid w:val="00307675"/>
    <w:rPr>
      <w:rFonts w:ascii="Courier New" w:hAnsi="Courier New" w:cs="Times New Roman"/>
    </w:rPr>
  </w:style>
  <w:style w:type="character" w:customStyle="1" w:styleId="WW8Num20z2">
    <w:name w:val="WW8Num20z2"/>
    <w:rsid w:val="00307675"/>
    <w:rPr>
      <w:rFonts w:ascii="Wingdings" w:hAnsi="Wingdings" w:cs="Wingdings"/>
    </w:rPr>
  </w:style>
  <w:style w:type="character" w:customStyle="1" w:styleId="WW8Num21z0">
    <w:name w:val="WW8Num21z0"/>
    <w:rsid w:val="00307675"/>
  </w:style>
  <w:style w:type="character" w:customStyle="1" w:styleId="WW8Num21z1">
    <w:name w:val="WW8Num21z1"/>
    <w:rsid w:val="00307675"/>
  </w:style>
  <w:style w:type="character" w:customStyle="1" w:styleId="WW8Num21z2">
    <w:name w:val="WW8Num21z2"/>
    <w:rsid w:val="00307675"/>
  </w:style>
  <w:style w:type="character" w:customStyle="1" w:styleId="WW8Num21z3">
    <w:name w:val="WW8Num21z3"/>
    <w:rsid w:val="00307675"/>
  </w:style>
  <w:style w:type="character" w:customStyle="1" w:styleId="WW8Num21z4">
    <w:name w:val="WW8Num21z4"/>
    <w:rsid w:val="00307675"/>
  </w:style>
  <w:style w:type="character" w:customStyle="1" w:styleId="WW8Num21z5">
    <w:name w:val="WW8Num21z5"/>
    <w:rsid w:val="00307675"/>
  </w:style>
  <w:style w:type="character" w:customStyle="1" w:styleId="WW8Num21z6">
    <w:name w:val="WW8Num21z6"/>
    <w:rsid w:val="00307675"/>
  </w:style>
  <w:style w:type="character" w:customStyle="1" w:styleId="WW8Num21z7">
    <w:name w:val="WW8Num21z7"/>
    <w:rsid w:val="00307675"/>
  </w:style>
  <w:style w:type="character" w:customStyle="1" w:styleId="WW8Num21z8">
    <w:name w:val="WW8Num21z8"/>
    <w:rsid w:val="00307675"/>
  </w:style>
  <w:style w:type="character" w:customStyle="1" w:styleId="WW8Num22z0">
    <w:name w:val="WW8Num22z0"/>
    <w:rsid w:val="00307675"/>
    <w:rPr>
      <w:b/>
      <w:i w:val="0"/>
      <w:sz w:val="24"/>
    </w:rPr>
  </w:style>
  <w:style w:type="character" w:customStyle="1" w:styleId="WW8Num23z0">
    <w:name w:val="WW8Num23z0"/>
    <w:rsid w:val="00307675"/>
    <w:rPr>
      <w:b/>
      <w:i w:val="0"/>
    </w:rPr>
  </w:style>
  <w:style w:type="character" w:customStyle="1" w:styleId="WW8Num23z1">
    <w:name w:val="WW8Num23z1"/>
    <w:rsid w:val="00307675"/>
    <w:rPr>
      <w:rFonts w:ascii="Courier New" w:hAnsi="Courier New" w:cs="Courier New"/>
      <w:sz w:val="22"/>
    </w:rPr>
  </w:style>
  <w:style w:type="character" w:customStyle="1" w:styleId="WW8Num23z3">
    <w:name w:val="WW8Num23z3"/>
    <w:rsid w:val="00307675"/>
    <w:rPr>
      <w:rFonts w:ascii="Symbol" w:hAnsi="Symbol" w:cs="Symbol"/>
    </w:rPr>
  </w:style>
  <w:style w:type="character" w:customStyle="1" w:styleId="WW8Num23z5">
    <w:name w:val="WW8Num23z5"/>
    <w:rsid w:val="00307675"/>
    <w:rPr>
      <w:rFonts w:ascii="Wingdings" w:hAnsi="Wingdings" w:cs="Wingdings"/>
    </w:rPr>
  </w:style>
  <w:style w:type="character" w:customStyle="1" w:styleId="WW8Num24z0">
    <w:name w:val="WW8Num24z0"/>
    <w:rsid w:val="00307675"/>
    <w:rPr>
      <w:rFonts w:cs="Symbol"/>
    </w:rPr>
  </w:style>
  <w:style w:type="character" w:customStyle="1" w:styleId="WW8Num24z1">
    <w:name w:val="WW8Num24z1"/>
    <w:rsid w:val="00307675"/>
    <w:rPr>
      <w:rFonts w:ascii="Courier New" w:hAnsi="Courier New" w:cs="Courier New"/>
    </w:rPr>
  </w:style>
  <w:style w:type="character" w:customStyle="1" w:styleId="WW8Num24z2">
    <w:name w:val="WW8Num24z2"/>
    <w:rsid w:val="00307675"/>
    <w:rPr>
      <w:rFonts w:ascii="Wingdings" w:hAnsi="Wingdings" w:cs="Wingdings"/>
    </w:rPr>
  </w:style>
  <w:style w:type="character" w:customStyle="1" w:styleId="WW8Num24z3">
    <w:name w:val="WW8Num24z3"/>
    <w:rsid w:val="00307675"/>
    <w:rPr>
      <w:rFonts w:ascii="Symbol" w:hAnsi="Symbol" w:cs="Symbol"/>
    </w:rPr>
  </w:style>
  <w:style w:type="character" w:customStyle="1" w:styleId="WW8Num25z0">
    <w:name w:val="WW8Num25z0"/>
    <w:rsid w:val="00307675"/>
    <w:rPr>
      <w:rFonts w:ascii="Times New Roman" w:eastAsia="Times New Roman" w:hAnsi="Times New Roman" w:cs="Times New Roman"/>
    </w:rPr>
  </w:style>
  <w:style w:type="character" w:customStyle="1" w:styleId="WW8Num25z1">
    <w:name w:val="WW8Num25z1"/>
    <w:rsid w:val="00307675"/>
    <w:rPr>
      <w:rFonts w:ascii="Wingdings" w:hAnsi="Wingdings" w:cs="Wingdings"/>
    </w:rPr>
  </w:style>
  <w:style w:type="character" w:customStyle="1" w:styleId="WW8Num25z2">
    <w:name w:val="WW8Num25z2"/>
    <w:rsid w:val="00307675"/>
  </w:style>
  <w:style w:type="character" w:customStyle="1" w:styleId="WW8Num25z3">
    <w:name w:val="WW8Num25z3"/>
    <w:rsid w:val="00307675"/>
  </w:style>
  <w:style w:type="character" w:customStyle="1" w:styleId="WW8Num25z4">
    <w:name w:val="WW8Num25z4"/>
    <w:rsid w:val="00307675"/>
  </w:style>
  <w:style w:type="character" w:customStyle="1" w:styleId="WW8Num25z5">
    <w:name w:val="WW8Num25z5"/>
    <w:rsid w:val="00307675"/>
  </w:style>
  <w:style w:type="character" w:customStyle="1" w:styleId="WW8Num25z6">
    <w:name w:val="WW8Num25z6"/>
    <w:rsid w:val="00307675"/>
  </w:style>
  <w:style w:type="character" w:customStyle="1" w:styleId="WW8Num25z7">
    <w:name w:val="WW8Num25z7"/>
    <w:rsid w:val="00307675"/>
  </w:style>
  <w:style w:type="character" w:customStyle="1" w:styleId="WW8Num25z8">
    <w:name w:val="WW8Num25z8"/>
    <w:rsid w:val="00307675"/>
  </w:style>
  <w:style w:type="character" w:customStyle="1" w:styleId="WW8Num26z0">
    <w:name w:val="WW8Num26z0"/>
    <w:rsid w:val="00307675"/>
  </w:style>
  <w:style w:type="character" w:customStyle="1" w:styleId="WW8Num26z1">
    <w:name w:val="WW8Num26z1"/>
    <w:rsid w:val="00307675"/>
  </w:style>
  <w:style w:type="character" w:customStyle="1" w:styleId="WW8Num26z2">
    <w:name w:val="WW8Num26z2"/>
    <w:rsid w:val="00307675"/>
  </w:style>
  <w:style w:type="character" w:customStyle="1" w:styleId="WW8Num26z3">
    <w:name w:val="WW8Num26z3"/>
    <w:rsid w:val="00307675"/>
  </w:style>
  <w:style w:type="character" w:customStyle="1" w:styleId="WW8Num26z4">
    <w:name w:val="WW8Num26z4"/>
    <w:rsid w:val="00307675"/>
  </w:style>
  <w:style w:type="character" w:customStyle="1" w:styleId="WW8Num26z5">
    <w:name w:val="WW8Num26z5"/>
    <w:rsid w:val="00307675"/>
  </w:style>
  <w:style w:type="character" w:customStyle="1" w:styleId="WW8Num26z6">
    <w:name w:val="WW8Num26z6"/>
    <w:rsid w:val="00307675"/>
  </w:style>
  <w:style w:type="character" w:customStyle="1" w:styleId="WW8Num26z7">
    <w:name w:val="WW8Num26z7"/>
    <w:rsid w:val="00307675"/>
  </w:style>
  <w:style w:type="character" w:customStyle="1" w:styleId="WW8Num26z8">
    <w:name w:val="WW8Num26z8"/>
    <w:rsid w:val="00307675"/>
  </w:style>
  <w:style w:type="character" w:customStyle="1" w:styleId="WW8Num27z0">
    <w:name w:val="WW8Num27z0"/>
    <w:rsid w:val="00307675"/>
  </w:style>
  <w:style w:type="character" w:customStyle="1" w:styleId="WW8Num27z1">
    <w:name w:val="WW8Num27z1"/>
    <w:rsid w:val="00307675"/>
  </w:style>
  <w:style w:type="character" w:customStyle="1" w:styleId="WW8Num27z2">
    <w:name w:val="WW8Num27z2"/>
    <w:rsid w:val="00307675"/>
  </w:style>
  <w:style w:type="character" w:customStyle="1" w:styleId="WW8Num27z3">
    <w:name w:val="WW8Num27z3"/>
    <w:rsid w:val="00307675"/>
  </w:style>
  <w:style w:type="character" w:customStyle="1" w:styleId="WW8Num27z4">
    <w:name w:val="WW8Num27z4"/>
    <w:rsid w:val="00307675"/>
  </w:style>
  <w:style w:type="character" w:customStyle="1" w:styleId="WW8Num27z5">
    <w:name w:val="WW8Num27z5"/>
    <w:rsid w:val="00307675"/>
  </w:style>
  <w:style w:type="character" w:customStyle="1" w:styleId="WW8Num27z6">
    <w:name w:val="WW8Num27z6"/>
    <w:rsid w:val="00307675"/>
  </w:style>
  <w:style w:type="character" w:customStyle="1" w:styleId="WW8Num27z7">
    <w:name w:val="WW8Num27z7"/>
    <w:rsid w:val="00307675"/>
  </w:style>
  <w:style w:type="character" w:customStyle="1" w:styleId="WW8Num27z8">
    <w:name w:val="WW8Num27z8"/>
    <w:rsid w:val="00307675"/>
  </w:style>
  <w:style w:type="character" w:customStyle="1" w:styleId="WW8Num28z0">
    <w:name w:val="WW8Num28z0"/>
    <w:rsid w:val="00307675"/>
  </w:style>
  <w:style w:type="character" w:customStyle="1" w:styleId="WW8Num28z1">
    <w:name w:val="WW8Num28z1"/>
    <w:rsid w:val="00307675"/>
  </w:style>
  <w:style w:type="character" w:customStyle="1" w:styleId="WW8Num28z2">
    <w:name w:val="WW8Num28z2"/>
    <w:rsid w:val="00307675"/>
  </w:style>
  <w:style w:type="character" w:customStyle="1" w:styleId="WW8Num28z3">
    <w:name w:val="WW8Num28z3"/>
    <w:rsid w:val="00307675"/>
  </w:style>
  <w:style w:type="character" w:customStyle="1" w:styleId="WW8Num28z4">
    <w:name w:val="WW8Num28z4"/>
    <w:rsid w:val="00307675"/>
  </w:style>
  <w:style w:type="character" w:customStyle="1" w:styleId="WW8Num28z5">
    <w:name w:val="WW8Num28z5"/>
    <w:rsid w:val="00307675"/>
  </w:style>
  <w:style w:type="character" w:customStyle="1" w:styleId="WW8Num28z6">
    <w:name w:val="WW8Num28z6"/>
    <w:rsid w:val="00307675"/>
  </w:style>
  <w:style w:type="character" w:customStyle="1" w:styleId="WW8Num28z7">
    <w:name w:val="WW8Num28z7"/>
    <w:rsid w:val="00307675"/>
  </w:style>
  <w:style w:type="character" w:customStyle="1" w:styleId="WW8Num28z8">
    <w:name w:val="WW8Num28z8"/>
    <w:rsid w:val="00307675"/>
  </w:style>
  <w:style w:type="character" w:customStyle="1" w:styleId="WW8Num29z0">
    <w:name w:val="WW8Num29z0"/>
    <w:rsid w:val="00307675"/>
  </w:style>
  <w:style w:type="character" w:customStyle="1" w:styleId="WW8Num29z1">
    <w:name w:val="WW8Num29z1"/>
    <w:rsid w:val="00307675"/>
  </w:style>
  <w:style w:type="character" w:customStyle="1" w:styleId="WW8Num29z2">
    <w:name w:val="WW8Num29z2"/>
    <w:rsid w:val="00307675"/>
  </w:style>
  <w:style w:type="character" w:customStyle="1" w:styleId="WW8Num29z3">
    <w:name w:val="WW8Num29z3"/>
    <w:rsid w:val="00307675"/>
  </w:style>
  <w:style w:type="character" w:customStyle="1" w:styleId="WW8Num29z4">
    <w:name w:val="WW8Num29z4"/>
    <w:rsid w:val="00307675"/>
  </w:style>
  <w:style w:type="character" w:customStyle="1" w:styleId="WW8Num29z5">
    <w:name w:val="WW8Num29z5"/>
    <w:rsid w:val="00307675"/>
  </w:style>
  <w:style w:type="character" w:customStyle="1" w:styleId="WW8Num29z6">
    <w:name w:val="WW8Num29z6"/>
    <w:rsid w:val="00307675"/>
  </w:style>
  <w:style w:type="character" w:customStyle="1" w:styleId="WW8Num29z7">
    <w:name w:val="WW8Num29z7"/>
    <w:rsid w:val="00307675"/>
  </w:style>
  <w:style w:type="character" w:customStyle="1" w:styleId="WW8Num29z8">
    <w:name w:val="WW8Num29z8"/>
    <w:rsid w:val="00307675"/>
  </w:style>
  <w:style w:type="character" w:customStyle="1" w:styleId="WW8Num30z0">
    <w:name w:val="WW8Num30z0"/>
    <w:rsid w:val="00307675"/>
  </w:style>
  <w:style w:type="character" w:customStyle="1" w:styleId="WW8Num30z1">
    <w:name w:val="WW8Num30z1"/>
    <w:rsid w:val="00307675"/>
  </w:style>
  <w:style w:type="character" w:customStyle="1" w:styleId="WW8Num30z2">
    <w:name w:val="WW8Num30z2"/>
    <w:rsid w:val="00307675"/>
  </w:style>
  <w:style w:type="character" w:customStyle="1" w:styleId="WW8Num30z3">
    <w:name w:val="WW8Num30z3"/>
    <w:rsid w:val="00307675"/>
  </w:style>
  <w:style w:type="character" w:customStyle="1" w:styleId="WW8Num30z4">
    <w:name w:val="WW8Num30z4"/>
    <w:rsid w:val="00307675"/>
  </w:style>
  <w:style w:type="character" w:customStyle="1" w:styleId="WW8Num30z5">
    <w:name w:val="WW8Num30z5"/>
    <w:rsid w:val="00307675"/>
  </w:style>
  <w:style w:type="character" w:customStyle="1" w:styleId="WW8Num30z6">
    <w:name w:val="WW8Num30z6"/>
    <w:rsid w:val="00307675"/>
  </w:style>
  <w:style w:type="character" w:customStyle="1" w:styleId="WW8Num30z7">
    <w:name w:val="WW8Num30z7"/>
    <w:rsid w:val="00307675"/>
  </w:style>
  <w:style w:type="character" w:customStyle="1" w:styleId="WW8Num30z8">
    <w:name w:val="WW8Num30z8"/>
    <w:rsid w:val="00307675"/>
  </w:style>
  <w:style w:type="character" w:customStyle="1" w:styleId="WW8Num31z0">
    <w:name w:val="WW8Num31z0"/>
    <w:rsid w:val="00307675"/>
    <w:rPr>
      <w:rFonts w:ascii="Symbol" w:hAnsi="Symbol" w:cs="Symbol"/>
    </w:rPr>
  </w:style>
  <w:style w:type="character" w:customStyle="1" w:styleId="WW8Num32z0">
    <w:name w:val="WW8Num32z0"/>
    <w:rsid w:val="00307675"/>
    <w:rPr>
      <w:rFonts w:ascii="Times New Roman" w:eastAsia="Times New Roman" w:hAnsi="Times New Roman" w:cs="Times New Roman"/>
    </w:rPr>
  </w:style>
  <w:style w:type="character" w:customStyle="1" w:styleId="WW8Num32z1">
    <w:name w:val="WW8Num32z1"/>
    <w:rsid w:val="00307675"/>
  </w:style>
  <w:style w:type="character" w:customStyle="1" w:styleId="WW8Num32z2">
    <w:name w:val="WW8Num32z2"/>
    <w:rsid w:val="00307675"/>
  </w:style>
  <w:style w:type="character" w:customStyle="1" w:styleId="WW8Num32z3">
    <w:name w:val="WW8Num32z3"/>
    <w:rsid w:val="00307675"/>
  </w:style>
  <w:style w:type="character" w:customStyle="1" w:styleId="WW8Num32z4">
    <w:name w:val="WW8Num32z4"/>
    <w:rsid w:val="00307675"/>
  </w:style>
  <w:style w:type="character" w:customStyle="1" w:styleId="WW8Num32z5">
    <w:name w:val="WW8Num32z5"/>
    <w:rsid w:val="00307675"/>
  </w:style>
  <w:style w:type="character" w:customStyle="1" w:styleId="WW8Num32z6">
    <w:name w:val="WW8Num32z6"/>
    <w:rsid w:val="00307675"/>
  </w:style>
  <w:style w:type="character" w:customStyle="1" w:styleId="WW8Num32z7">
    <w:name w:val="WW8Num32z7"/>
    <w:rsid w:val="00307675"/>
  </w:style>
  <w:style w:type="character" w:customStyle="1" w:styleId="WW8Num32z8">
    <w:name w:val="WW8Num32z8"/>
    <w:rsid w:val="00307675"/>
  </w:style>
  <w:style w:type="character" w:customStyle="1" w:styleId="WW8Num33z0">
    <w:name w:val="WW8Num33z0"/>
    <w:rsid w:val="00307675"/>
  </w:style>
  <w:style w:type="character" w:customStyle="1" w:styleId="WW8Num33z1">
    <w:name w:val="WW8Num33z1"/>
    <w:rsid w:val="00307675"/>
  </w:style>
  <w:style w:type="character" w:customStyle="1" w:styleId="WW8Num33z2">
    <w:name w:val="WW8Num33z2"/>
    <w:rsid w:val="00307675"/>
  </w:style>
  <w:style w:type="character" w:customStyle="1" w:styleId="WW8Num33z3">
    <w:name w:val="WW8Num33z3"/>
    <w:rsid w:val="00307675"/>
  </w:style>
  <w:style w:type="character" w:customStyle="1" w:styleId="WW8Num33z4">
    <w:name w:val="WW8Num33z4"/>
    <w:rsid w:val="00307675"/>
  </w:style>
  <w:style w:type="character" w:customStyle="1" w:styleId="WW8Num33z5">
    <w:name w:val="WW8Num33z5"/>
    <w:rsid w:val="00307675"/>
  </w:style>
  <w:style w:type="character" w:customStyle="1" w:styleId="WW8Num33z6">
    <w:name w:val="WW8Num33z6"/>
    <w:rsid w:val="00307675"/>
  </w:style>
  <w:style w:type="character" w:customStyle="1" w:styleId="WW8Num33z7">
    <w:name w:val="WW8Num33z7"/>
    <w:rsid w:val="00307675"/>
  </w:style>
  <w:style w:type="character" w:customStyle="1" w:styleId="WW8Num33z8">
    <w:name w:val="WW8Num33z8"/>
    <w:rsid w:val="00307675"/>
  </w:style>
  <w:style w:type="character" w:customStyle="1" w:styleId="WW8Num34z0">
    <w:name w:val="WW8Num34z0"/>
    <w:rsid w:val="00307675"/>
  </w:style>
  <w:style w:type="character" w:customStyle="1" w:styleId="WW8Num34z1">
    <w:name w:val="WW8Num34z1"/>
    <w:rsid w:val="00307675"/>
  </w:style>
  <w:style w:type="character" w:customStyle="1" w:styleId="WW8Num34z2">
    <w:name w:val="WW8Num34z2"/>
    <w:rsid w:val="00307675"/>
  </w:style>
  <w:style w:type="character" w:customStyle="1" w:styleId="WW8Num34z3">
    <w:name w:val="WW8Num34z3"/>
    <w:rsid w:val="00307675"/>
  </w:style>
  <w:style w:type="character" w:customStyle="1" w:styleId="WW8Num34z4">
    <w:name w:val="WW8Num34z4"/>
    <w:rsid w:val="00307675"/>
  </w:style>
  <w:style w:type="character" w:customStyle="1" w:styleId="WW8Num34z5">
    <w:name w:val="WW8Num34z5"/>
    <w:rsid w:val="00307675"/>
  </w:style>
  <w:style w:type="character" w:customStyle="1" w:styleId="WW8Num34z6">
    <w:name w:val="WW8Num34z6"/>
    <w:rsid w:val="00307675"/>
  </w:style>
  <w:style w:type="character" w:customStyle="1" w:styleId="WW8Num34z7">
    <w:name w:val="WW8Num34z7"/>
    <w:rsid w:val="00307675"/>
  </w:style>
  <w:style w:type="character" w:customStyle="1" w:styleId="WW8Num34z8">
    <w:name w:val="WW8Num34z8"/>
    <w:rsid w:val="00307675"/>
  </w:style>
  <w:style w:type="character" w:customStyle="1" w:styleId="WW8Num35z0">
    <w:name w:val="WW8Num35z0"/>
    <w:rsid w:val="00307675"/>
    <w:rPr>
      <w:b w:val="0"/>
      <w:i w:val="0"/>
      <w:sz w:val="24"/>
    </w:rPr>
  </w:style>
  <w:style w:type="character" w:customStyle="1" w:styleId="WW8Num36z0">
    <w:name w:val="WW8Num36z0"/>
    <w:rsid w:val="00307675"/>
    <w:rPr>
      <w:rFonts w:ascii="Symbol" w:hAnsi="Symbol" w:cs="Symbol"/>
    </w:rPr>
  </w:style>
  <w:style w:type="character" w:customStyle="1" w:styleId="WW8Num36z2">
    <w:name w:val="WW8Num36z2"/>
    <w:rsid w:val="00307675"/>
    <w:rPr>
      <w:rFonts w:ascii="Wingdings" w:hAnsi="Wingdings" w:cs="Wingdings"/>
    </w:rPr>
  </w:style>
  <w:style w:type="character" w:customStyle="1" w:styleId="WW8Num36z4">
    <w:name w:val="WW8Num36z4"/>
    <w:rsid w:val="00307675"/>
    <w:rPr>
      <w:rFonts w:ascii="Courier New" w:hAnsi="Courier New" w:cs="Courier New"/>
    </w:rPr>
  </w:style>
  <w:style w:type="character" w:customStyle="1" w:styleId="Fuentedeprrafopredeter1">
    <w:name w:val="Fuente de párrafo predeter.1"/>
    <w:rsid w:val="00307675"/>
  </w:style>
  <w:style w:type="character" w:styleId="Nmerodepgina">
    <w:name w:val="page number"/>
    <w:basedOn w:val="Fuentedeprrafopredeter1"/>
    <w:rsid w:val="00307675"/>
  </w:style>
  <w:style w:type="character" w:styleId="Hipervnculo">
    <w:name w:val="Hyperlink"/>
    <w:rsid w:val="00307675"/>
    <w:rPr>
      <w:color w:val="0000FF"/>
      <w:u w:val="single"/>
    </w:rPr>
  </w:style>
  <w:style w:type="character" w:customStyle="1" w:styleId="Ttulo4Car">
    <w:name w:val="Título 4 Car"/>
    <w:rsid w:val="00307675"/>
    <w:rPr>
      <w:rFonts w:ascii="Arial Narrow" w:hAnsi="Arial Narrow" w:cs="Arial Narrow"/>
      <w:b/>
      <w:lang w:val="es-ES"/>
    </w:rPr>
  </w:style>
  <w:style w:type="character" w:customStyle="1" w:styleId="EncabezadoCar">
    <w:name w:val="Encabezado Car"/>
    <w:rsid w:val="00307675"/>
    <w:rPr>
      <w:sz w:val="24"/>
      <w:lang w:val="es-ES"/>
    </w:rPr>
  </w:style>
  <w:style w:type="character" w:customStyle="1" w:styleId="PiedepginaCar">
    <w:name w:val="Pie de página Car"/>
    <w:rsid w:val="00307675"/>
    <w:rPr>
      <w:sz w:val="24"/>
      <w:lang w:val="es-ES"/>
    </w:rPr>
  </w:style>
  <w:style w:type="character" w:customStyle="1" w:styleId="TextodegloboCar">
    <w:name w:val="Texto de globo Car"/>
    <w:rsid w:val="00307675"/>
    <w:rPr>
      <w:rFonts w:ascii="Tahoma" w:hAnsi="Tahoma" w:cs="Tahoma"/>
      <w:sz w:val="16"/>
      <w:szCs w:val="16"/>
      <w:lang w:val="es-ES"/>
    </w:rPr>
  </w:style>
  <w:style w:type="character" w:customStyle="1" w:styleId="Vietas">
    <w:name w:val="Viñetas"/>
    <w:rsid w:val="00307675"/>
    <w:rPr>
      <w:rFonts w:ascii="OpenSymbol" w:eastAsia="OpenSymbol" w:hAnsi="OpenSymbol" w:cs="OpenSymbol"/>
    </w:rPr>
  </w:style>
  <w:style w:type="character" w:customStyle="1" w:styleId="ListLabel1">
    <w:name w:val="ListLabel 1"/>
    <w:rsid w:val="00307675"/>
    <w:rPr>
      <w:rFonts w:cs="Courier New"/>
    </w:rPr>
  </w:style>
  <w:style w:type="character" w:customStyle="1" w:styleId="Smbolosdenumeracin">
    <w:name w:val="Símbolos de numeración"/>
    <w:rsid w:val="00307675"/>
  </w:style>
  <w:style w:type="character" w:customStyle="1" w:styleId="apple-converted-space">
    <w:name w:val="apple-converted-space"/>
    <w:basedOn w:val="Fuentedeprrafopredeter2"/>
    <w:rsid w:val="00307675"/>
  </w:style>
  <w:style w:type="character" w:customStyle="1" w:styleId="yiv7823764864spelle">
    <w:name w:val="yiv7823764864spelle"/>
    <w:basedOn w:val="Fuentedeprrafopredeter2"/>
    <w:rsid w:val="00307675"/>
  </w:style>
  <w:style w:type="character" w:customStyle="1" w:styleId="yiv9833104922spelle">
    <w:name w:val="yiv9833104922spelle"/>
    <w:basedOn w:val="Fuentedeprrafopredeter2"/>
    <w:rsid w:val="00307675"/>
  </w:style>
  <w:style w:type="paragraph" w:customStyle="1" w:styleId="Encabezado2">
    <w:name w:val="Encabezado2"/>
    <w:basedOn w:val="Normal"/>
    <w:next w:val="Textoindependiente"/>
    <w:rsid w:val="00307675"/>
    <w:pPr>
      <w:keepNext/>
      <w:spacing w:before="240" w:after="120"/>
    </w:pPr>
    <w:rPr>
      <w:rFonts w:ascii="Arial" w:eastAsia="Microsoft YaHei" w:hAnsi="Arial" w:cs="Mangal"/>
      <w:sz w:val="28"/>
      <w:szCs w:val="28"/>
    </w:rPr>
  </w:style>
  <w:style w:type="paragraph" w:styleId="Textoindependiente">
    <w:name w:val="Body Text"/>
    <w:basedOn w:val="Normal"/>
    <w:rsid w:val="00307675"/>
    <w:pPr>
      <w:widowControl w:val="0"/>
      <w:jc w:val="both"/>
    </w:pPr>
    <w:rPr>
      <w:rFonts w:ascii="Arial" w:hAnsi="Arial" w:cs="Arial"/>
    </w:rPr>
  </w:style>
  <w:style w:type="paragraph" w:styleId="Lista">
    <w:name w:val="List"/>
    <w:basedOn w:val="Textoindependiente"/>
    <w:rsid w:val="00307675"/>
    <w:rPr>
      <w:rFonts w:cs="Mangal"/>
    </w:rPr>
  </w:style>
  <w:style w:type="paragraph" w:styleId="Epgrafe">
    <w:name w:val="caption"/>
    <w:basedOn w:val="Normal"/>
    <w:qFormat/>
    <w:rsid w:val="00307675"/>
    <w:pPr>
      <w:suppressLineNumbers/>
      <w:spacing w:before="120" w:after="120"/>
    </w:pPr>
    <w:rPr>
      <w:rFonts w:cs="Mangal"/>
      <w:i/>
      <w:iCs/>
      <w:szCs w:val="24"/>
    </w:rPr>
  </w:style>
  <w:style w:type="paragraph" w:customStyle="1" w:styleId="ndice">
    <w:name w:val="Índice"/>
    <w:basedOn w:val="Normal"/>
    <w:rsid w:val="00307675"/>
    <w:pPr>
      <w:suppressLineNumbers/>
    </w:pPr>
    <w:rPr>
      <w:rFonts w:cs="Mangal"/>
    </w:rPr>
  </w:style>
  <w:style w:type="paragraph" w:customStyle="1" w:styleId="Encabezado1">
    <w:name w:val="Encabezado1"/>
    <w:basedOn w:val="Normal"/>
    <w:next w:val="Textoindependiente"/>
    <w:rsid w:val="00307675"/>
    <w:pPr>
      <w:jc w:val="center"/>
    </w:pPr>
    <w:rPr>
      <w:rFonts w:ascii="Lucida Handwriting" w:hAnsi="Lucida Handwriting" w:cs="Lucida Handwriting"/>
      <w:b/>
      <w:smallCaps/>
      <w:sz w:val="28"/>
    </w:rPr>
  </w:style>
  <w:style w:type="paragraph" w:customStyle="1" w:styleId="Epgrafe1">
    <w:name w:val="Epígrafe1"/>
    <w:basedOn w:val="Normal"/>
    <w:rsid w:val="00307675"/>
    <w:pPr>
      <w:suppressLineNumbers/>
      <w:spacing w:before="120" w:after="120"/>
    </w:pPr>
    <w:rPr>
      <w:rFonts w:cs="Mangal"/>
      <w:i/>
      <w:iCs/>
      <w:szCs w:val="24"/>
    </w:rPr>
  </w:style>
  <w:style w:type="paragraph" w:customStyle="1" w:styleId="Textoindependiente31">
    <w:name w:val="Texto independiente 31"/>
    <w:basedOn w:val="Normal"/>
    <w:rsid w:val="00307675"/>
    <w:pPr>
      <w:widowControl w:val="0"/>
      <w:jc w:val="both"/>
    </w:pPr>
    <w:rPr>
      <w:rFonts w:ascii="Arial" w:hAnsi="Arial" w:cs="Arial"/>
      <w:b/>
      <w:sz w:val="32"/>
    </w:rPr>
  </w:style>
  <w:style w:type="paragraph" w:styleId="Sangradetextonormal">
    <w:name w:val="Body Text Indent"/>
    <w:basedOn w:val="Normal"/>
    <w:rsid w:val="00307675"/>
    <w:pPr>
      <w:tabs>
        <w:tab w:val="left" w:pos="720"/>
      </w:tabs>
      <w:ind w:left="4680"/>
      <w:jc w:val="both"/>
    </w:pPr>
    <w:rPr>
      <w:rFonts w:ascii="Monotype Corsiva" w:hAnsi="Monotype Corsiva" w:cs="Monotype Corsiva"/>
    </w:rPr>
  </w:style>
  <w:style w:type="paragraph" w:customStyle="1" w:styleId="Textoindependiente21">
    <w:name w:val="Texto independiente 21"/>
    <w:basedOn w:val="Normal"/>
    <w:rsid w:val="00307675"/>
    <w:pPr>
      <w:jc w:val="center"/>
    </w:pPr>
    <w:rPr>
      <w:rFonts w:ascii="Arial Black" w:hAnsi="Arial Black" w:cs="Arial Black"/>
    </w:rPr>
  </w:style>
  <w:style w:type="paragraph" w:customStyle="1" w:styleId="BodyText21">
    <w:name w:val="Body Text 21"/>
    <w:basedOn w:val="Normal"/>
    <w:rsid w:val="00307675"/>
    <w:pPr>
      <w:overflowPunct w:val="0"/>
      <w:autoSpaceDE w:val="0"/>
      <w:spacing w:before="200" w:line="300" w:lineRule="atLeast"/>
      <w:ind w:firstLine="720"/>
      <w:jc w:val="both"/>
      <w:textAlignment w:val="baseline"/>
    </w:pPr>
    <w:rPr>
      <w:rFonts w:ascii="Bookman" w:hAnsi="Bookman" w:cs="Bookman"/>
      <w:sz w:val="22"/>
    </w:rPr>
  </w:style>
  <w:style w:type="paragraph" w:styleId="Encabezado">
    <w:name w:val="header"/>
    <w:basedOn w:val="Normal"/>
    <w:rsid w:val="00307675"/>
    <w:pPr>
      <w:tabs>
        <w:tab w:val="center" w:pos="4252"/>
        <w:tab w:val="right" w:pos="8504"/>
      </w:tabs>
    </w:pPr>
  </w:style>
  <w:style w:type="paragraph" w:styleId="Piedepgina">
    <w:name w:val="footer"/>
    <w:basedOn w:val="Normal"/>
    <w:rsid w:val="00307675"/>
    <w:pPr>
      <w:tabs>
        <w:tab w:val="center" w:pos="4252"/>
        <w:tab w:val="right" w:pos="8504"/>
      </w:tabs>
    </w:pPr>
  </w:style>
  <w:style w:type="paragraph" w:styleId="Subttulo">
    <w:name w:val="Subtitle"/>
    <w:basedOn w:val="Normal"/>
    <w:next w:val="Textoindependiente"/>
    <w:qFormat/>
    <w:rsid w:val="00307675"/>
    <w:pPr>
      <w:jc w:val="center"/>
    </w:pPr>
    <w:rPr>
      <w:rFonts w:ascii="Arial Narrow" w:hAnsi="Arial Narrow" w:cs="Arial Narrow"/>
      <w:b/>
      <w:smallCaps/>
    </w:rPr>
  </w:style>
  <w:style w:type="paragraph" w:customStyle="1" w:styleId="Sangra2detindependiente1">
    <w:name w:val="Sangría 2 de t. independiente1"/>
    <w:basedOn w:val="Normal"/>
    <w:rsid w:val="00307675"/>
    <w:pPr>
      <w:ind w:left="57"/>
      <w:jc w:val="both"/>
    </w:pPr>
    <w:rPr>
      <w:sz w:val="22"/>
    </w:rPr>
  </w:style>
  <w:style w:type="paragraph" w:customStyle="1" w:styleId="Sangra3detindependiente1">
    <w:name w:val="Sangría 3 de t. independiente1"/>
    <w:basedOn w:val="Normal"/>
    <w:rsid w:val="00307675"/>
    <w:pPr>
      <w:tabs>
        <w:tab w:val="left" w:pos="960"/>
      </w:tabs>
      <w:spacing w:before="80" w:line="280" w:lineRule="atLeast"/>
      <w:ind w:left="960" w:hanging="459"/>
      <w:jc w:val="both"/>
    </w:pPr>
    <w:rPr>
      <w:rFonts w:ascii="Arial" w:hAnsi="Arial" w:cs="Arial"/>
      <w:sz w:val="20"/>
    </w:rPr>
  </w:style>
  <w:style w:type="paragraph" w:styleId="Textodeglobo">
    <w:name w:val="Balloon Text"/>
    <w:basedOn w:val="Normal"/>
    <w:rsid w:val="00307675"/>
    <w:rPr>
      <w:rFonts w:ascii="Tahoma" w:hAnsi="Tahoma" w:cs="Tahoma"/>
      <w:sz w:val="16"/>
      <w:szCs w:val="16"/>
    </w:rPr>
  </w:style>
  <w:style w:type="paragraph" w:customStyle="1" w:styleId="Contenidodelatabla">
    <w:name w:val="Contenido de la tabla"/>
    <w:basedOn w:val="Normal"/>
    <w:rsid w:val="00307675"/>
    <w:pPr>
      <w:suppressLineNumbers/>
    </w:pPr>
  </w:style>
  <w:style w:type="paragraph" w:customStyle="1" w:styleId="Encabezadodelatabla">
    <w:name w:val="Encabezado de la tabla"/>
    <w:basedOn w:val="Contenidodelatabla"/>
    <w:rsid w:val="00307675"/>
    <w:pPr>
      <w:jc w:val="center"/>
    </w:pPr>
    <w:rPr>
      <w:b/>
      <w:bCs/>
    </w:rPr>
  </w:style>
  <w:style w:type="paragraph" w:customStyle="1" w:styleId="Contenidodelmarco">
    <w:name w:val="Contenido del marco"/>
    <w:basedOn w:val="Normal"/>
    <w:rsid w:val="00307675"/>
  </w:style>
  <w:style w:type="paragraph" w:customStyle="1" w:styleId="Prrafodelista1">
    <w:name w:val="Párrafo de lista1"/>
    <w:basedOn w:val="Normal"/>
    <w:rsid w:val="00307675"/>
    <w:pPr>
      <w:spacing w:after="200"/>
      <w:ind w:left="720"/>
      <w:contextualSpacing/>
    </w:pPr>
  </w:style>
  <w:style w:type="paragraph" w:styleId="Prrafodelista">
    <w:name w:val="List Paragraph"/>
    <w:basedOn w:val="Normal"/>
    <w:uiPriority w:val="34"/>
    <w:qFormat/>
    <w:rsid w:val="005D6046"/>
    <w:pPr>
      <w:ind w:left="720"/>
    </w:pPr>
  </w:style>
  <w:style w:type="character" w:styleId="Refdecomentario">
    <w:name w:val="annotation reference"/>
    <w:uiPriority w:val="99"/>
    <w:semiHidden/>
    <w:unhideWhenUsed/>
    <w:rsid w:val="00A426F1"/>
    <w:rPr>
      <w:sz w:val="16"/>
      <w:szCs w:val="16"/>
    </w:rPr>
  </w:style>
  <w:style w:type="paragraph" w:styleId="Textocomentario">
    <w:name w:val="annotation text"/>
    <w:basedOn w:val="Normal"/>
    <w:link w:val="TextocomentarioCar"/>
    <w:uiPriority w:val="99"/>
    <w:semiHidden/>
    <w:unhideWhenUsed/>
    <w:rsid w:val="00A426F1"/>
    <w:rPr>
      <w:sz w:val="20"/>
    </w:rPr>
  </w:style>
  <w:style w:type="character" w:customStyle="1" w:styleId="TextocomentarioCar">
    <w:name w:val="Texto comentario Car"/>
    <w:link w:val="Textocomentario"/>
    <w:uiPriority w:val="99"/>
    <w:semiHidden/>
    <w:rsid w:val="00A426F1"/>
    <w:rPr>
      <w:lang w:val="es-ES" w:eastAsia="zh-CN"/>
    </w:rPr>
  </w:style>
  <w:style w:type="paragraph" w:styleId="Asuntodelcomentario">
    <w:name w:val="annotation subject"/>
    <w:basedOn w:val="Textocomentario"/>
    <w:next w:val="Textocomentario"/>
    <w:link w:val="AsuntodelcomentarioCar"/>
    <w:uiPriority w:val="99"/>
    <w:semiHidden/>
    <w:unhideWhenUsed/>
    <w:rsid w:val="00A426F1"/>
    <w:rPr>
      <w:b/>
      <w:bCs/>
    </w:rPr>
  </w:style>
  <w:style w:type="character" w:customStyle="1" w:styleId="AsuntodelcomentarioCar">
    <w:name w:val="Asunto del comentario Car"/>
    <w:link w:val="Asuntodelcomentario"/>
    <w:uiPriority w:val="99"/>
    <w:semiHidden/>
    <w:rsid w:val="00A426F1"/>
    <w:rPr>
      <w:b/>
      <w:bCs/>
      <w:lang w:val="es-ES" w:eastAsia="zh-CN"/>
    </w:rPr>
  </w:style>
  <w:style w:type="paragraph" w:styleId="NormalWeb">
    <w:name w:val="Normal (Web)"/>
    <w:basedOn w:val="Normal"/>
    <w:uiPriority w:val="99"/>
    <w:semiHidden/>
    <w:unhideWhenUsed/>
    <w:rsid w:val="00B8593E"/>
    <w:pPr>
      <w:suppressAutoHyphens w:val="0"/>
      <w:spacing w:before="100" w:beforeAutospacing="1" w:after="100" w:afterAutospacing="1"/>
    </w:pPr>
    <w:rPr>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75"/>
    <w:pPr>
      <w:suppressAutoHyphens/>
    </w:pPr>
    <w:rPr>
      <w:sz w:val="24"/>
      <w:lang w:val="es-ES" w:eastAsia="zh-CN"/>
    </w:rPr>
  </w:style>
  <w:style w:type="paragraph" w:styleId="Ttulo1">
    <w:name w:val="heading 1"/>
    <w:basedOn w:val="Normal"/>
    <w:next w:val="Normal"/>
    <w:qFormat/>
    <w:rsid w:val="00307675"/>
    <w:pPr>
      <w:keepNext/>
      <w:numPr>
        <w:numId w:val="1"/>
      </w:numPr>
      <w:jc w:val="center"/>
      <w:outlineLvl w:val="0"/>
    </w:pPr>
    <w:rPr>
      <w:rFonts w:ascii="Arial Narrow" w:hAnsi="Arial Narrow" w:cs="Arial Narrow"/>
      <w:b/>
    </w:rPr>
  </w:style>
  <w:style w:type="paragraph" w:styleId="Ttulo2">
    <w:name w:val="heading 2"/>
    <w:basedOn w:val="Normal"/>
    <w:next w:val="Normal"/>
    <w:qFormat/>
    <w:rsid w:val="00307675"/>
    <w:pPr>
      <w:keepNext/>
      <w:numPr>
        <w:ilvl w:val="1"/>
        <w:numId w:val="1"/>
      </w:numPr>
      <w:outlineLvl w:val="1"/>
    </w:pPr>
    <w:rPr>
      <w:rFonts w:ascii="Bookman Old Style" w:hAnsi="Bookman Old Style" w:cs="Bookman Old Style"/>
      <w:b/>
    </w:rPr>
  </w:style>
  <w:style w:type="paragraph" w:styleId="Ttulo3">
    <w:name w:val="heading 3"/>
    <w:basedOn w:val="Normal"/>
    <w:next w:val="Normal"/>
    <w:qFormat/>
    <w:rsid w:val="00307675"/>
    <w:pPr>
      <w:keepNext/>
      <w:numPr>
        <w:ilvl w:val="2"/>
        <w:numId w:val="1"/>
      </w:numPr>
      <w:autoSpaceDE w:val="0"/>
      <w:outlineLvl w:val="2"/>
    </w:pPr>
    <w:rPr>
      <w:rFonts w:ascii="Arial" w:hAnsi="Arial" w:cs="Arial"/>
      <w:b/>
    </w:rPr>
  </w:style>
  <w:style w:type="paragraph" w:styleId="Ttulo4">
    <w:name w:val="heading 4"/>
    <w:basedOn w:val="Normal"/>
    <w:next w:val="Normal"/>
    <w:qFormat/>
    <w:rsid w:val="00307675"/>
    <w:pPr>
      <w:keepNext/>
      <w:numPr>
        <w:ilvl w:val="3"/>
        <w:numId w:val="1"/>
      </w:numPr>
      <w:jc w:val="both"/>
      <w:outlineLvl w:val="3"/>
    </w:pPr>
    <w:rPr>
      <w:rFonts w:ascii="Arial Narrow" w:hAnsi="Arial Narrow" w:cs="Arial Narrow"/>
      <w:b/>
      <w:sz w:val="20"/>
    </w:rPr>
  </w:style>
  <w:style w:type="paragraph" w:styleId="Ttulo5">
    <w:name w:val="heading 5"/>
    <w:basedOn w:val="Normal"/>
    <w:next w:val="Normal"/>
    <w:qFormat/>
    <w:rsid w:val="00307675"/>
    <w:pPr>
      <w:keepNext/>
      <w:numPr>
        <w:ilvl w:val="4"/>
        <w:numId w:val="1"/>
      </w:numPr>
      <w:ind w:left="57" w:firstLine="0"/>
      <w:jc w:val="both"/>
      <w:outlineLvl w:val="4"/>
    </w:pPr>
    <w:rPr>
      <w:rFonts w:ascii="Arial" w:hAnsi="Arial" w:cs="Arial"/>
      <w:b/>
      <w:sz w:val="20"/>
    </w:rPr>
  </w:style>
  <w:style w:type="paragraph" w:styleId="Ttulo6">
    <w:name w:val="heading 6"/>
    <w:basedOn w:val="Normal"/>
    <w:next w:val="Normal"/>
    <w:qFormat/>
    <w:rsid w:val="00307675"/>
    <w:pPr>
      <w:keepNext/>
      <w:numPr>
        <w:ilvl w:val="5"/>
        <w:numId w:val="1"/>
      </w:numPr>
      <w:spacing w:line="480" w:lineRule="auto"/>
      <w:outlineLvl w:val="5"/>
    </w:pPr>
    <w:rPr>
      <w:rFonts w:ascii="Arial" w:hAnsi="Arial" w:cs="Arial"/>
      <w:b/>
      <w:sz w:val="20"/>
    </w:rPr>
  </w:style>
  <w:style w:type="paragraph" w:styleId="Ttulo7">
    <w:name w:val="heading 7"/>
    <w:basedOn w:val="Normal"/>
    <w:next w:val="Normal"/>
    <w:qFormat/>
    <w:rsid w:val="00307675"/>
    <w:pPr>
      <w:keepNext/>
      <w:numPr>
        <w:ilvl w:val="6"/>
        <w:numId w:val="1"/>
      </w:numPr>
      <w:spacing w:line="100" w:lineRule="atLeast"/>
      <w:jc w:val="center"/>
      <w:outlineLvl w:val="6"/>
    </w:pPr>
    <w:rPr>
      <w:rFonts w:ascii="Arial Narrow" w:hAnsi="Arial Narrow" w:cs="Arial Narrow"/>
      <w:b/>
      <w:smallCaps/>
      <w:sz w:val="20"/>
    </w:rPr>
  </w:style>
  <w:style w:type="paragraph" w:styleId="Ttulo8">
    <w:name w:val="heading 8"/>
    <w:basedOn w:val="Normal"/>
    <w:next w:val="Normal"/>
    <w:qFormat/>
    <w:rsid w:val="00307675"/>
    <w:pPr>
      <w:keepNext/>
      <w:numPr>
        <w:ilvl w:val="7"/>
        <w:numId w:val="1"/>
      </w:numPr>
      <w:pBdr>
        <w:bottom w:val="single" w:sz="4" w:space="1" w:color="000000"/>
      </w:pBdr>
      <w:spacing w:after="20"/>
      <w:jc w:val="center"/>
      <w:outlineLvl w:val="7"/>
    </w:pPr>
    <w:rPr>
      <w:rFonts w:ascii="Arial" w:hAnsi="Arial" w:cs="Arial"/>
      <w:i/>
      <w:i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307675"/>
    <w:rPr>
      <w:rFonts w:ascii="Wingdings" w:hAnsi="Wingdings" w:cs="Wingdings"/>
    </w:rPr>
  </w:style>
  <w:style w:type="character" w:customStyle="1" w:styleId="WW8Num1z1">
    <w:name w:val="WW8Num1z1"/>
    <w:rsid w:val="00307675"/>
  </w:style>
  <w:style w:type="character" w:customStyle="1" w:styleId="WW8Num1z2">
    <w:name w:val="WW8Num1z2"/>
    <w:rsid w:val="00307675"/>
  </w:style>
  <w:style w:type="character" w:customStyle="1" w:styleId="WW8Num1z3">
    <w:name w:val="WW8Num1z3"/>
    <w:rsid w:val="00307675"/>
  </w:style>
  <w:style w:type="character" w:customStyle="1" w:styleId="WW8Num1z4">
    <w:name w:val="WW8Num1z4"/>
    <w:rsid w:val="00307675"/>
  </w:style>
  <w:style w:type="character" w:customStyle="1" w:styleId="WW8Num1z5">
    <w:name w:val="WW8Num1z5"/>
    <w:rsid w:val="00307675"/>
  </w:style>
  <w:style w:type="character" w:customStyle="1" w:styleId="WW8Num1z6">
    <w:name w:val="WW8Num1z6"/>
    <w:rsid w:val="00307675"/>
  </w:style>
  <w:style w:type="character" w:customStyle="1" w:styleId="WW8Num1z7">
    <w:name w:val="WW8Num1z7"/>
    <w:rsid w:val="00307675"/>
  </w:style>
  <w:style w:type="character" w:customStyle="1" w:styleId="WW8Num1z8">
    <w:name w:val="WW8Num1z8"/>
    <w:rsid w:val="00307675"/>
  </w:style>
  <w:style w:type="character" w:customStyle="1" w:styleId="WW8Num2z0">
    <w:name w:val="WW8Num2z0"/>
    <w:rsid w:val="00307675"/>
    <w:rPr>
      <w:rFonts w:ascii="Wingdings" w:hAnsi="Wingdings" w:cs="Wingdings"/>
    </w:rPr>
  </w:style>
  <w:style w:type="character" w:customStyle="1" w:styleId="WW8Num3z0">
    <w:name w:val="WW8Num3z0"/>
    <w:rsid w:val="00307675"/>
  </w:style>
  <w:style w:type="character" w:customStyle="1" w:styleId="WW8Num4z0">
    <w:name w:val="WW8Num4z0"/>
    <w:rsid w:val="00307675"/>
  </w:style>
  <w:style w:type="character" w:customStyle="1" w:styleId="WW8Num5z0">
    <w:name w:val="WW8Num5z0"/>
    <w:rsid w:val="00307675"/>
    <w:rPr>
      <w:rFonts w:ascii="Wingdings" w:hAnsi="Wingdings" w:cs="Wingdings"/>
    </w:rPr>
  </w:style>
  <w:style w:type="character" w:customStyle="1" w:styleId="WW8Num6z0">
    <w:name w:val="WW8Num6z0"/>
    <w:rsid w:val="00307675"/>
    <w:rPr>
      <w:rFonts w:ascii="Times New Roman" w:eastAsia="Times New Roman" w:hAnsi="Times New Roman" w:cs="Times New Roman"/>
    </w:rPr>
  </w:style>
  <w:style w:type="character" w:customStyle="1" w:styleId="WW8Num6z1">
    <w:name w:val="WW8Num6z1"/>
    <w:rsid w:val="00307675"/>
    <w:rPr>
      <w:rFonts w:ascii="Wingdings" w:hAnsi="Wingdings" w:cs="Wingdings"/>
      <w:sz w:val="22"/>
      <w:szCs w:val="24"/>
    </w:rPr>
  </w:style>
  <w:style w:type="character" w:customStyle="1" w:styleId="WW8Num6z3">
    <w:name w:val="WW8Num6z3"/>
    <w:rsid w:val="00307675"/>
  </w:style>
  <w:style w:type="character" w:customStyle="1" w:styleId="WW8Num6z5">
    <w:name w:val="WW8Num6z5"/>
    <w:rsid w:val="00307675"/>
  </w:style>
  <w:style w:type="character" w:customStyle="1" w:styleId="WW8Num7z0">
    <w:name w:val="WW8Num7z0"/>
    <w:rsid w:val="00307675"/>
    <w:rPr>
      <w:rFonts w:cs="Times New Roman"/>
    </w:rPr>
  </w:style>
  <w:style w:type="character" w:customStyle="1" w:styleId="WW8Num7z1">
    <w:name w:val="WW8Num7z1"/>
    <w:rsid w:val="00307675"/>
    <w:rPr>
      <w:rFonts w:ascii="Courier New" w:hAnsi="Courier New" w:cs="Courier New"/>
    </w:rPr>
  </w:style>
  <w:style w:type="character" w:customStyle="1" w:styleId="WW8Num7z3">
    <w:name w:val="WW8Num7z3"/>
    <w:rsid w:val="00307675"/>
    <w:rPr>
      <w:rFonts w:ascii="Symbol" w:hAnsi="Symbol" w:cs="Symbol"/>
    </w:rPr>
  </w:style>
  <w:style w:type="character" w:customStyle="1" w:styleId="WW8Num8z0">
    <w:name w:val="WW8Num8z0"/>
    <w:rsid w:val="00307675"/>
    <w:rPr>
      <w:rFonts w:ascii="Times New Roman" w:eastAsia="Times New Roman" w:hAnsi="Times New Roman" w:cs="Times New Roman"/>
      <w:b/>
      <w:bCs/>
    </w:rPr>
  </w:style>
  <w:style w:type="character" w:customStyle="1" w:styleId="WW8Num8z1">
    <w:name w:val="WW8Num8z1"/>
    <w:rsid w:val="00307675"/>
  </w:style>
  <w:style w:type="character" w:customStyle="1" w:styleId="WW8Num8z2">
    <w:name w:val="WW8Num8z2"/>
    <w:rsid w:val="00307675"/>
  </w:style>
  <w:style w:type="character" w:customStyle="1" w:styleId="WW8Num8z3">
    <w:name w:val="WW8Num8z3"/>
    <w:rsid w:val="00307675"/>
  </w:style>
  <w:style w:type="character" w:customStyle="1" w:styleId="WW8Num8z4">
    <w:name w:val="WW8Num8z4"/>
    <w:rsid w:val="00307675"/>
  </w:style>
  <w:style w:type="character" w:customStyle="1" w:styleId="WW8Num8z5">
    <w:name w:val="WW8Num8z5"/>
    <w:rsid w:val="00307675"/>
  </w:style>
  <w:style w:type="character" w:customStyle="1" w:styleId="WW8Num8z6">
    <w:name w:val="WW8Num8z6"/>
    <w:rsid w:val="00307675"/>
  </w:style>
  <w:style w:type="character" w:customStyle="1" w:styleId="WW8Num8z7">
    <w:name w:val="WW8Num8z7"/>
    <w:rsid w:val="00307675"/>
  </w:style>
  <w:style w:type="character" w:customStyle="1" w:styleId="WW8Num8z8">
    <w:name w:val="WW8Num8z8"/>
    <w:rsid w:val="00307675"/>
  </w:style>
  <w:style w:type="character" w:customStyle="1" w:styleId="Fuentedeprrafopredeter2">
    <w:name w:val="Fuente de párrafo predeter.2"/>
    <w:rsid w:val="00307675"/>
  </w:style>
  <w:style w:type="character" w:customStyle="1" w:styleId="WW8Num3z1">
    <w:name w:val="WW8Num3z1"/>
    <w:rsid w:val="00307675"/>
  </w:style>
  <w:style w:type="character" w:customStyle="1" w:styleId="WW8Num3z2">
    <w:name w:val="WW8Num3z2"/>
    <w:rsid w:val="00307675"/>
  </w:style>
  <w:style w:type="character" w:customStyle="1" w:styleId="WW8Num3z3">
    <w:name w:val="WW8Num3z3"/>
    <w:rsid w:val="00307675"/>
  </w:style>
  <w:style w:type="character" w:customStyle="1" w:styleId="WW8Num3z4">
    <w:name w:val="WW8Num3z4"/>
    <w:rsid w:val="00307675"/>
  </w:style>
  <w:style w:type="character" w:customStyle="1" w:styleId="WW8Num3z5">
    <w:name w:val="WW8Num3z5"/>
    <w:rsid w:val="00307675"/>
  </w:style>
  <w:style w:type="character" w:customStyle="1" w:styleId="WW8Num3z6">
    <w:name w:val="WW8Num3z6"/>
    <w:rsid w:val="00307675"/>
  </w:style>
  <w:style w:type="character" w:customStyle="1" w:styleId="WW8Num3z7">
    <w:name w:val="WW8Num3z7"/>
    <w:rsid w:val="00307675"/>
  </w:style>
  <w:style w:type="character" w:customStyle="1" w:styleId="WW8Num3z8">
    <w:name w:val="WW8Num3z8"/>
    <w:rsid w:val="00307675"/>
  </w:style>
  <w:style w:type="character" w:customStyle="1" w:styleId="WW8Num2z1">
    <w:name w:val="WW8Num2z1"/>
    <w:rsid w:val="00307675"/>
    <w:rPr>
      <w:rFonts w:ascii="Courier New" w:hAnsi="Courier New" w:cs="Courier New"/>
    </w:rPr>
  </w:style>
  <w:style w:type="character" w:customStyle="1" w:styleId="WW8Num2z3">
    <w:name w:val="WW8Num2z3"/>
    <w:rsid w:val="00307675"/>
    <w:rPr>
      <w:rFonts w:ascii="Symbol" w:hAnsi="Symbol" w:cs="Symbol"/>
    </w:rPr>
  </w:style>
  <w:style w:type="character" w:customStyle="1" w:styleId="WW8Num4z1">
    <w:name w:val="WW8Num4z1"/>
    <w:rsid w:val="00307675"/>
  </w:style>
  <w:style w:type="character" w:customStyle="1" w:styleId="WW8Num4z2">
    <w:name w:val="WW8Num4z2"/>
    <w:rsid w:val="00307675"/>
  </w:style>
  <w:style w:type="character" w:customStyle="1" w:styleId="WW8Num4z3">
    <w:name w:val="WW8Num4z3"/>
    <w:rsid w:val="00307675"/>
  </w:style>
  <w:style w:type="character" w:customStyle="1" w:styleId="WW8Num4z4">
    <w:name w:val="WW8Num4z4"/>
    <w:rsid w:val="00307675"/>
  </w:style>
  <w:style w:type="character" w:customStyle="1" w:styleId="WW8Num4z5">
    <w:name w:val="WW8Num4z5"/>
    <w:rsid w:val="00307675"/>
  </w:style>
  <w:style w:type="character" w:customStyle="1" w:styleId="WW8Num4z6">
    <w:name w:val="WW8Num4z6"/>
    <w:rsid w:val="00307675"/>
  </w:style>
  <w:style w:type="character" w:customStyle="1" w:styleId="WW8Num4z7">
    <w:name w:val="WW8Num4z7"/>
    <w:rsid w:val="00307675"/>
  </w:style>
  <w:style w:type="character" w:customStyle="1" w:styleId="WW8Num4z8">
    <w:name w:val="WW8Num4z8"/>
    <w:rsid w:val="00307675"/>
  </w:style>
  <w:style w:type="character" w:customStyle="1" w:styleId="WW8Num5z1">
    <w:name w:val="WW8Num5z1"/>
    <w:rsid w:val="00307675"/>
    <w:rPr>
      <w:rFonts w:ascii="Courier New" w:hAnsi="Courier New" w:cs="Courier New"/>
    </w:rPr>
  </w:style>
  <w:style w:type="character" w:customStyle="1" w:styleId="WW8Num5z3">
    <w:name w:val="WW8Num5z3"/>
    <w:rsid w:val="00307675"/>
    <w:rPr>
      <w:rFonts w:ascii="Symbol" w:hAnsi="Symbol" w:cs="Symbol"/>
    </w:rPr>
  </w:style>
  <w:style w:type="character" w:customStyle="1" w:styleId="WW8Num6z2">
    <w:name w:val="WW8Num6z2"/>
    <w:rsid w:val="00307675"/>
  </w:style>
  <w:style w:type="character" w:customStyle="1" w:styleId="WW8Num6z4">
    <w:name w:val="WW8Num6z4"/>
    <w:rsid w:val="00307675"/>
  </w:style>
  <w:style w:type="character" w:customStyle="1" w:styleId="WW8Num6z6">
    <w:name w:val="WW8Num6z6"/>
    <w:rsid w:val="00307675"/>
  </w:style>
  <w:style w:type="character" w:customStyle="1" w:styleId="WW8Num6z7">
    <w:name w:val="WW8Num6z7"/>
    <w:rsid w:val="00307675"/>
  </w:style>
  <w:style w:type="character" w:customStyle="1" w:styleId="WW8Num6z8">
    <w:name w:val="WW8Num6z8"/>
    <w:rsid w:val="00307675"/>
  </w:style>
  <w:style w:type="character" w:customStyle="1" w:styleId="WW8Num9z0">
    <w:name w:val="WW8Num9z0"/>
    <w:rsid w:val="00307675"/>
  </w:style>
  <w:style w:type="character" w:customStyle="1" w:styleId="WW8Num9z1">
    <w:name w:val="WW8Num9z1"/>
    <w:rsid w:val="00307675"/>
  </w:style>
  <w:style w:type="character" w:customStyle="1" w:styleId="WW8Num9z2">
    <w:name w:val="WW8Num9z2"/>
    <w:rsid w:val="00307675"/>
  </w:style>
  <w:style w:type="character" w:customStyle="1" w:styleId="WW8Num9z3">
    <w:name w:val="WW8Num9z3"/>
    <w:rsid w:val="00307675"/>
  </w:style>
  <w:style w:type="character" w:customStyle="1" w:styleId="WW8Num9z4">
    <w:name w:val="WW8Num9z4"/>
    <w:rsid w:val="00307675"/>
  </w:style>
  <w:style w:type="character" w:customStyle="1" w:styleId="WW8Num9z5">
    <w:name w:val="WW8Num9z5"/>
    <w:rsid w:val="00307675"/>
  </w:style>
  <w:style w:type="character" w:customStyle="1" w:styleId="WW8Num9z6">
    <w:name w:val="WW8Num9z6"/>
    <w:rsid w:val="00307675"/>
  </w:style>
  <w:style w:type="character" w:customStyle="1" w:styleId="WW8Num9z7">
    <w:name w:val="WW8Num9z7"/>
    <w:rsid w:val="00307675"/>
  </w:style>
  <w:style w:type="character" w:customStyle="1" w:styleId="WW8Num9z8">
    <w:name w:val="WW8Num9z8"/>
    <w:rsid w:val="00307675"/>
  </w:style>
  <w:style w:type="character" w:customStyle="1" w:styleId="WW8Num10z0">
    <w:name w:val="WW8Num10z0"/>
    <w:rsid w:val="00307675"/>
    <w:rPr>
      <w:b/>
      <w:i w:val="0"/>
      <w:sz w:val="24"/>
    </w:rPr>
  </w:style>
  <w:style w:type="character" w:customStyle="1" w:styleId="WW8Num11z0">
    <w:name w:val="WW8Num11z0"/>
    <w:rsid w:val="00307675"/>
  </w:style>
  <w:style w:type="character" w:customStyle="1" w:styleId="WW8Num11z1">
    <w:name w:val="WW8Num11z1"/>
    <w:rsid w:val="00307675"/>
  </w:style>
  <w:style w:type="character" w:customStyle="1" w:styleId="WW8Num11z2">
    <w:name w:val="WW8Num11z2"/>
    <w:rsid w:val="00307675"/>
  </w:style>
  <w:style w:type="character" w:customStyle="1" w:styleId="WW8Num11z3">
    <w:name w:val="WW8Num11z3"/>
    <w:rsid w:val="00307675"/>
  </w:style>
  <w:style w:type="character" w:customStyle="1" w:styleId="WW8Num11z4">
    <w:name w:val="WW8Num11z4"/>
    <w:rsid w:val="00307675"/>
  </w:style>
  <w:style w:type="character" w:customStyle="1" w:styleId="WW8Num11z5">
    <w:name w:val="WW8Num11z5"/>
    <w:rsid w:val="00307675"/>
  </w:style>
  <w:style w:type="character" w:customStyle="1" w:styleId="WW8Num11z6">
    <w:name w:val="WW8Num11z6"/>
    <w:rsid w:val="00307675"/>
  </w:style>
  <w:style w:type="character" w:customStyle="1" w:styleId="WW8Num11z7">
    <w:name w:val="WW8Num11z7"/>
    <w:rsid w:val="00307675"/>
  </w:style>
  <w:style w:type="character" w:customStyle="1" w:styleId="WW8Num11z8">
    <w:name w:val="WW8Num11z8"/>
    <w:rsid w:val="00307675"/>
  </w:style>
  <w:style w:type="character" w:customStyle="1" w:styleId="WW8Num12z0">
    <w:name w:val="WW8Num12z0"/>
    <w:rsid w:val="00307675"/>
    <w:rPr>
      <w:sz w:val="20"/>
    </w:rPr>
  </w:style>
  <w:style w:type="character" w:customStyle="1" w:styleId="WW8Num12z1">
    <w:name w:val="WW8Num12z1"/>
    <w:rsid w:val="00307675"/>
  </w:style>
  <w:style w:type="character" w:customStyle="1" w:styleId="WW8Num12z2">
    <w:name w:val="WW8Num12z2"/>
    <w:rsid w:val="00307675"/>
  </w:style>
  <w:style w:type="character" w:customStyle="1" w:styleId="WW8Num12z3">
    <w:name w:val="WW8Num12z3"/>
    <w:rsid w:val="00307675"/>
  </w:style>
  <w:style w:type="character" w:customStyle="1" w:styleId="WW8Num12z4">
    <w:name w:val="WW8Num12z4"/>
    <w:rsid w:val="00307675"/>
  </w:style>
  <w:style w:type="character" w:customStyle="1" w:styleId="WW8Num12z5">
    <w:name w:val="WW8Num12z5"/>
    <w:rsid w:val="00307675"/>
  </w:style>
  <w:style w:type="character" w:customStyle="1" w:styleId="WW8Num12z6">
    <w:name w:val="WW8Num12z6"/>
    <w:rsid w:val="00307675"/>
  </w:style>
  <w:style w:type="character" w:customStyle="1" w:styleId="WW8Num12z7">
    <w:name w:val="WW8Num12z7"/>
    <w:rsid w:val="00307675"/>
  </w:style>
  <w:style w:type="character" w:customStyle="1" w:styleId="WW8Num12z8">
    <w:name w:val="WW8Num12z8"/>
    <w:rsid w:val="00307675"/>
  </w:style>
  <w:style w:type="character" w:customStyle="1" w:styleId="WW8Num13z0">
    <w:name w:val="WW8Num13z0"/>
    <w:rsid w:val="00307675"/>
  </w:style>
  <w:style w:type="character" w:customStyle="1" w:styleId="WW8Num13z1">
    <w:name w:val="WW8Num13z1"/>
    <w:rsid w:val="00307675"/>
  </w:style>
  <w:style w:type="character" w:customStyle="1" w:styleId="WW8Num13z2">
    <w:name w:val="WW8Num13z2"/>
    <w:rsid w:val="00307675"/>
  </w:style>
  <w:style w:type="character" w:customStyle="1" w:styleId="WW8Num13z3">
    <w:name w:val="WW8Num13z3"/>
    <w:rsid w:val="00307675"/>
  </w:style>
  <w:style w:type="character" w:customStyle="1" w:styleId="WW8Num13z4">
    <w:name w:val="WW8Num13z4"/>
    <w:rsid w:val="00307675"/>
  </w:style>
  <w:style w:type="character" w:customStyle="1" w:styleId="WW8Num13z5">
    <w:name w:val="WW8Num13z5"/>
    <w:rsid w:val="00307675"/>
  </w:style>
  <w:style w:type="character" w:customStyle="1" w:styleId="WW8Num13z6">
    <w:name w:val="WW8Num13z6"/>
    <w:rsid w:val="00307675"/>
  </w:style>
  <w:style w:type="character" w:customStyle="1" w:styleId="WW8Num13z7">
    <w:name w:val="WW8Num13z7"/>
    <w:rsid w:val="00307675"/>
  </w:style>
  <w:style w:type="character" w:customStyle="1" w:styleId="WW8Num13z8">
    <w:name w:val="WW8Num13z8"/>
    <w:rsid w:val="00307675"/>
  </w:style>
  <w:style w:type="character" w:customStyle="1" w:styleId="WW8Num14z0">
    <w:name w:val="WW8Num14z0"/>
    <w:rsid w:val="00307675"/>
    <w:rPr>
      <w:rFonts w:ascii="Wingdings" w:hAnsi="Wingdings" w:cs="Wingdings"/>
    </w:rPr>
  </w:style>
  <w:style w:type="character" w:customStyle="1" w:styleId="WW8Num14z1">
    <w:name w:val="WW8Num14z1"/>
    <w:rsid w:val="00307675"/>
    <w:rPr>
      <w:rFonts w:ascii="Courier New" w:hAnsi="Courier New" w:cs="Courier New"/>
    </w:rPr>
  </w:style>
  <w:style w:type="character" w:customStyle="1" w:styleId="WW8Num14z3">
    <w:name w:val="WW8Num14z3"/>
    <w:rsid w:val="00307675"/>
    <w:rPr>
      <w:rFonts w:ascii="Symbol" w:hAnsi="Symbol" w:cs="Symbol"/>
    </w:rPr>
  </w:style>
  <w:style w:type="character" w:customStyle="1" w:styleId="WW8Num15z0">
    <w:name w:val="WW8Num15z0"/>
    <w:rsid w:val="00307675"/>
    <w:rPr>
      <w:rFonts w:ascii="Symbol" w:hAnsi="Symbol" w:cs="Symbol"/>
    </w:rPr>
  </w:style>
  <w:style w:type="character" w:customStyle="1" w:styleId="WW8Num15z1">
    <w:name w:val="WW8Num15z1"/>
    <w:rsid w:val="00307675"/>
    <w:rPr>
      <w:rFonts w:ascii="Courier New" w:hAnsi="Courier New" w:cs="Courier New"/>
    </w:rPr>
  </w:style>
  <w:style w:type="character" w:customStyle="1" w:styleId="WW8Num15z2">
    <w:name w:val="WW8Num15z2"/>
    <w:rsid w:val="00307675"/>
    <w:rPr>
      <w:rFonts w:ascii="Wingdings" w:hAnsi="Wingdings" w:cs="Wingdings"/>
    </w:rPr>
  </w:style>
  <w:style w:type="character" w:customStyle="1" w:styleId="WW8Num16z0">
    <w:name w:val="WW8Num16z0"/>
    <w:rsid w:val="00307675"/>
  </w:style>
  <w:style w:type="character" w:customStyle="1" w:styleId="WW8Num16z1">
    <w:name w:val="WW8Num16z1"/>
    <w:rsid w:val="00307675"/>
  </w:style>
  <w:style w:type="character" w:customStyle="1" w:styleId="WW8Num16z2">
    <w:name w:val="WW8Num16z2"/>
    <w:rsid w:val="00307675"/>
  </w:style>
  <w:style w:type="character" w:customStyle="1" w:styleId="WW8Num16z3">
    <w:name w:val="WW8Num16z3"/>
    <w:rsid w:val="00307675"/>
  </w:style>
  <w:style w:type="character" w:customStyle="1" w:styleId="WW8Num16z4">
    <w:name w:val="WW8Num16z4"/>
    <w:rsid w:val="00307675"/>
  </w:style>
  <w:style w:type="character" w:customStyle="1" w:styleId="WW8Num16z5">
    <w:name w:val="WW8Num16z5"/>
    <w:rsid w:val="00307675"/>
  </w:style>
  <w:style w:type="character" w:customStyle="1" w:styleId="WW8Num16z6">
    <w:name w:val="WW8Num16z6"/>
    <w:rsid w:val="00307675"/>
  </w:style>
  <w:style w:type="character" w:customStyle="1" w:styleId="WW8Num16z7">
    <w:name w:val="WW8Num16z7"/>
    <w:rsid w:val="00307675"/>
  </w:style>
  <w:style w:type="character" w:customStyle="1" w:styleId="WW8Num16z8">
    <w:name w:val="WW8Num16z8"/>
    <w:rsid w:val="00307675"/>
  </w:style>
  <w:style w:type="character" w:customStyle="1" w:styleId="WW8Num17z0">
    <w:name w:val="WW8Num17z0"/>
    <w:rsid w:val="00307675"/>
    <w:rPr>
      <w:rFonts w:ascii="Symbol" w:hAnsi="Symbol" w:cs="Symbol"/>
    </w:rPr>
  </w:style>
  <w:style w:type="character" w:customStyle="1" w:styleId="WW8Num17z1">
    <w:name w:val="WW8Num17z1"/>
    <w:rsid w:val="00307675"/>
    <w:rPr>
      <w:rFonts w:ascii="Courier New" w:hAnsi="Courier New" w:cs="Courier New"/>
    </w:rPr>
  </w:style>
  <w:style w:type="character" w:customStyle="1" w:styleId="WW8Num17z2">
    <w:name w:val="WW8Num17z2"/>
    <w:rsid w:val="00307675"/>
    <w:rPr>
      <w:rFonts w:ascii="Wingdings" w:hAnsi="Wingdings" w:cs="Wingdings"/>
    </w:rPr>
  </w:style>
  <w:style w:type="character" w:customStyle="1" w:styleId="WW8Num18z0">
    <w:name w:val="WW8Num18z0"/>
    <w:rsid w:val="00307675"/>
    <w:rPr>
      <w:rFonts w:ascii="Symbol" w:hAnsi="Symbol" w:cs="Symbol"/>
    </w:rPr>
  </w:style>
  <w:style w:type="character" w:customStyle="1" w:styleId="WW8Num18z1">
    <w:name w:val="WW8Num18z1"/>
    <w:rsid w:val="00307675"/>
    <w:rPr>
      <w:rFonts w:ascii="Courier New" w:hAnsi="Courier New" w:cs="Courier New"/>
    </w:rPr>
  </w:style>
  <w:style w:type="character" w:customStyle="1" w:styleId="WW8Num18z2">
    <w:name w:val="WW8Num18z2"/>
    <w:rsid w:val="00307675"/>
    <w:rPr>
      <w:rFonts w:ascii="Wingdings" w:hAnsi="Wingdings" w:cs="Wingdings"/>
    </w:rPr>
  </w:style>
  <w:style w:type="character" w:customStyle="1" w:styleId="WW8Num19z0">
    <w:name w:val="WW8Num19z0"/>
    <w:rsid w:val="00307675"/>
  </w:style>
  <w:style w:type="character" w:customStyle="1" w:styleId="WW8Num19z1">
    <w:name w:val="WW8Num19z1"/>
    <w:rsid w:val="00307675"/>
  </w:style>
  <w:style w:type="character" w:customStyle="1" w:styleId="WW8Num19z2">
    <w:name w:val="WW8Num19z2"/>
    <w:rsid w:val="00307675"/>
  </w:style>
  <w:style w:type="character" w:customStyle="1" w:styleId="WW8Num19z3">
    <w:name w:val="WW8Num19z3"/>
    <w:rsid w:val="00307675"/>
  </w:style>
  <w:style w:type="character" w:customStyle="1" w:styleId="WW8Num19z4">
    <w:name w:val="WW8Num19z4"/>
    <w:rsid w:val="00307675"/>
  </w:style>
  <w:style w:type="character" w:customStyle="1" w:styleId="WW8Num19z5">
    <w:name w:val="WW8Num19z5"/>
    <w:rsid w:val="00307675"/>
  </w:style>
  <w:style w:type="character" w:customStyle="1" w:styleId="WW8Num19z6">
    <w:name w:val="WW8Num19z6"/>
    <w:rsid w:val="00307675"/>
  </w:style>
  <w:style w:type="character" w:customStyle="1" w:styleId="WW8Num19z7">
    <w:name w:val="WW8Num19z7"/>
    <w:rsid w:val="00307675"/>
  </w:style>
  <w:style w:type="character" w:customStyle="1" w:styleId="WW8Num19z8">
    <w:name w:val="WW8Num19z8"/>
    <w:rsid w:val="00307675"/>
  </w:style>
  <w:style w:type="character" w:customStyle="1" w:styleId="WW8Num20z0">
    <w:name w:val="WW8Num20z0"/>
    <w:rsid w:val="00307675"/>
    <w:rPr>
      <w:rFonts w:ascii="Symbol" w:hAnsi="Symbol" w:cs="Symbol"/>
    </w:rPr>
  </w:style>
  <w:style w:type="character" w:customStyle="1" w:styleId="WW8Num20z1">
    <w:name w:val="WW8Num20z1"/>
    <w:rsid w:val="00307675"/>
    <w:rPr>
      <w:rFonts w:ascii="Courier New" w:hAnsi="Courier New" w:cs="Times New Roman"/>
    </w:rPr>
  </w:style>
  <w:style w:type="character" w:customStyle="1" w:styleId="WW8Num20z2">
    <w:name w:val="WW8Num20z2"/>
    <w:rsid w:val="00307675"/>
    <w:rPr>
      <w:rFonts w:ascii="Wingdings" w:hAnsi="Wingdings" w:cs="Wingdings"/>
    </w:rPr>
  </w:style>
  <w:style w:type="character" w:customStyle="1" w:styleId="WW8Num21z0">
    <w:name w:val="WW8Num21z0"/>
    <w:rsid w:val="00307675"/>
  </w:style>
  <w:style w:type="character" w:customStyle="1" w:styleId="WW8Num21z1">
    <w:name w:val="WW8Num21z1"/>
    <w:rsid w:val="00307675"/>
  </w:style>
  <w:style w:type="character" w:customStyle="1" w:styleId="WW8Num21z2">
    <w:name w:val="WW8Num21z2"/>
    <w:rsid w:val="00307675"/>
  </w:style>
  <w:style w:type="character" w:customStyle="1" w:styleId="WW8Num21z3">
    <w:name w:val="WW8Num21z3"/>
    <w:rsid w:val="00307675"/>
  </w:style>
  <w:style w:type="character" w:customStyle="1" w:styleId="WW8Num21z4">
    <w:name w:val="WW8Num21z4"/>
    <w:rsid w:val="00307675"/>
  </w:style>
  <w:style w:type="character" w:customStyle="1" w:styleId="WW8Num21z5">
    <w:name w:val="WW8Num21z5"/>
    <w:rsid w:val="00307675"/>
  </w:style>
  <w:style w:type="character" w:customStyle="1" w:styleId="WW8Num21z6">
    <w:name w:val="WW8Num21z6"/>
    <w:rsid w:val="00307675"/>
  </w:style>
  <w:style w:type="character" w:customStyle="1" w:styleId="WW8Num21z7">
    <w:name w:val="WW8Num21z7"/>
    <w:rsid w:val="00307675"/>
  </w:style>
  <w:style w:type="character" w:customStyle="1" w:styleId="WW8Num21z8">
    <w:name w:val="WW8Num21z8"/>
    <w:rsid w:val="00307675"/>
  </w:style>
  <w:style w:type="character" w:customStyle="1" w:styleId="WW8Num22z0">
    <w:name w:val="WW8Num22z0"/>
    <w:rsid w:val="00307675"/>
    <w:rPr>
      <w:b/>
      <w:i w:val="0"/>
      <w:sz w:val="24"/>
    </w:rPr>
  </w:style>
  <w:style w:type="character" w:customStyle="1" w:styleId="WW8Num23z0">
    <w:name w:val="WW8Num23z0"/>
    <w:rsid w:val="00307675"/>
    <w:rPr>
      <w:b/>
      <w:i w:val="0"/>
    </w:rPr>
  </w:style>
  <w:style w:type="character" w:customStyle="1" w:styleId="WW8Num23z1">
    <w:name w:val="WW8Num23z1"/>
    <w:rsid w:val="00307675"/>
    <w:rPr>
      <w:rFonts w:ascii="Courier New" w:hAnsi="Courier New" w:cs="Courier New"/>
      <w:sz w:val="22"/>
    </w:rPr>
  </w:style>
  <w:style w:type="character" w:customStyle="1" w:styleId="WW8Num23z3">
    <w:name w:val="WW8Num23z3"/>
    <w:rsid w:val="00307675"/>
    <w:rPr>
      <w:rFonts w:ascii="Symbol" w:hAnsi="Symbol" w:cs="Symbol"/>
    </w:rPr>
  </w:style>
  <w:style w:type="character" w:customStyle="1" w:styleId="WW8Num23z5">
    <w:name w:val="WW8Num23z5"/>
    <w:rsid w:val="00307675"/>
    <w:rPr>
      <w:rFonts w:ascii="Wingdings" w:hAnsi="Wingdings" w:cs="Wingdings"/>
    </w:rPr>
  </w:style>
  <w:style w:type="character" w:customStyle="1" w:styleId="WW8Num24z0">
    <w:name w:val="WW8Num24z0"/>
    <w:rsid w:val="00307675"/>
    <w:rPr>
      <w:rFonts w:cs="Symbol"/>
    </w:rPr>
  </w:style>
  <w:style w:type="character" w:customStyle="1" w:styleId="WW8Num24z1">
    <w:name w:val="WW8Num24z1"/>
    <w:rsid w:val="00307675"/>
    <w:rPr>
      <w:rFonts w:ascii="Courier New" w:hAnsi="Courier New" w:cs="Courier New"/>
    </w:rPr>
  </w:style>
  <w:style w:type="character" w:customStyle="1" w:styleId="WW8Num24z2">
    <w:name w:val="WW8Num24z2"/>
    <w:rsid w:val="00307675"/>
    <w:rPr>
      <w:rFonts w:ascii="Wingdings" w:hAnsi="Wingdings" w:cs="Wingdings"/>
    </w:rPr>
  </w:style>
  <w:style w:type="character" w:customStyle="1" w:styleId="WW8Num24z3">
    <w:name w:val="WW8Num24z3"/>
    <w:rsid w:val="00307675"/>
    <w:rPr>
      <w:rFonts w:ascii="Symbol" w:hAnsi="Symbol" w:cs="Symbol"/>
    </w:rPr>
  </w:style>
  <w:style w:type="character" w:customStyle="1" w:styleId="WW8Num25z0">
    <w:name w:val="WW8Num25z0"/>
    <w:rsid w:val="00307675"/>
    <w:rPr>
      <w:rFonts w:ascii="Times New Roman" w:eastAsia="Times New Roman" w:hAnsi="Times New Roman" w:cs="Times New Roman"/>
    </w:rPr>
  </w:style>
  <w:style w:type="character" w:customStyle="1" w:styleId="WW8Num25z1">
    <w:name w:val="WW8Num25z1"/>
    <w:rsid w:val="00307675"/>
    <w:rPr>
      <w:rFonts w:ascii="Wingdings" w:hAnsi="Wingdings" w:cs="Wingdings"/>
    </w:rPr>
  </w:style>
  <w:style w:type="character" w:customStyle="1" w:styleId="WW8Num25z2">
    <w:name w:val="WW8Num25z2"/>
    <w:rsid w:val="00307675"/>
  </w:style>
  <w:style w:type="character" w:customStyle="1" w:styleId="WW8Num25z3">
    <w:name w:val="WW8Num25z3"/>
    <w:rsid w:val="00307675"/>
  </w:style>
  <w:style w:type="character" w:customStyle="1" w:styleId="WW8Num25z4">
    <w:name w:val="WW8Num25z4"/>
    <w:rsid w:val="00307675"/>
  </w:style>
  <w:style w:type="character" w:customStyle="1" w:styleId="WW8Num25z5">
    <w:name w:val="WW8Num25z5"/>
    <w:rsid w:val="00307675"/>
  </w:style>
  <w:style w:type="character" w:customStyle="1" w:styleId="WW8Num25z6">
    <w:name w:val="WW8Num25z6"/>
    <w:rsid w:val="00307675"/>
  </w:style>
  <w:style w:type="character" w:customStyle="1" w:styleId="WW8Num25z7">
    <w:name w:val="WW8Num25z7"/>
    <w:rsid w:val="00307675"/>
  </w:style>
  <w:style w:type="character" w:customStyle="1" w:styleId="WW8Num25z8">
    <w:name w:val="WW8Num25z8"/>
    <w:rsid w:val="00307675"/>
  </w:style>
  <w:style w:type="character" w:customStyle="1" w:styleId="WW8Num26z0">
    <w:name w:val="WW8Num26z0"/>
    <w:rsid w:val="00307675"/>
  </w:style>
  <w:style w:type="character" w:customStyle="1" w:styleId="WW8Num26z1">
    <w:name w:val="WW8Num26z1"/>
    <w:rsid w:val="00307675"/>
  </w:style>
  <w:style w:type="character" w:customStyle="1" w:styleId="WW8Num26z2">
    <w:name w:val="WW8Num26z2"/>
    <w:rsid w:val="00307675"/>
  </w:style>
  <w:style w:type="character" w:customStyle="1" w:styleId="WW8Num26z3">
    <w:name w:val="WW8Num26z3"/>
    <w:rsid w:val="00307675"/>
  </w:style>
  <w:style w:type="character" w:customStyle="1" w:styleId="WW8Num26z4">
    <w:name w:val="WW8Num26z4"/>
    <w:rsid w:val="00307675"/>
  </w:style>
  <w:style w:type="character" w:customStyle="1" w:styleId="WW8Num26z5">
    <w:name w:val="WW8Num26z5"/>
    <w:rsid w:val="00307675"/>
  </w:style>
  <w:style w:type="character" w:customStyle="1" w:styleId="WW8Num26z6">
    <w:name w:val="WW8Num26z6"/>
    <w:rsid w:val="00307675"/>
  </w:style>
  <w:style w:type="character" w:customStyle="1" w:styleId="WW8Num26z7">
    <w:name w:val="WW8Num26z7"/>
    <w:rsid w:val="00307675"/>
  </w:style>
  <w:style w:type="character" w:customStyle="1" w:styleId="WW8Num26z8">
    <w:name w:val="WW8Num26z8"/>
    <w:rsid w:val="00307675"/>
  </w:style>
  <w:style w:type="character" w:customStyle="1" w:styleId="WW8Num27z0">
    <w:name w:val="WW8Num27z0"/>
    <w:rsid w:val="00307675"/>
  </w:style>
  <w:style w:type="character" w:customStyle="1" w:styleId="WW8Num27z1">
    <w:name w:val="WW8Num27z1"/>
    <w:rsid w:val="00307675"/>
  </w:style>
  <w:style w:type="character" w:customStyle="1" w:styleId="WW8Num27z2">
    <w:name w:val="WW8Num27z2"/>
    <w:rsid w:val="00307675"/>
  </w:style>
  <w:style w:type="character" w:customStyle="1" w:styleId="WW8Num27z3">
    <w:name w:val="WW8Num27z3"/>
    <w:rsid w:val="00307675"/>
  </w:style>
  <w:style w:type="character" w:customStyle="1" w:styleId="WW8Num27z4">
    <w:name w:val="WW8Num27z4"/>
    <w:rsid w:val="00307675"/>
  </w:style>
  <w:style w:type="character" w:customStyle="1" w:styleId="WW8Num27z5">
    <w:name w:val="WW8Num27z5"/>
    <w:rsid w:val="00307675"/>
  </w:style>
  <w:style w:type="character" w:customStyle="1" w:styleId="WW8Num27z6">
    <w:name w:val="WW8Num27z6"/>
    <w:rsid w:val="00307675"/>
  </w:style>
  <w:style w:type="character" w:customStyle="1" w:styleId="WW8Num27z7">
    <w:name w:val="WW8Num27z7"/>
    <w:rsid w:val="00307675"/>
  </w:style>
  <w:style w:type="character" w:customStyle="1" w:styleId="WW8Num27z8">
    <w:name w:val="WW8Num27z8"/>
    <w:rsid w:val="00307675"/>
  </w:style>
  <w:style w:type="character" w:customStyle="1" w:styleId="WW8Num28z0">
    <w:name w:val="WW8Num28z0"/>
    <w:rsid w:val="00307675"/>
  </w:style>
  <w:style w:type="character" w:customStyle="1" w:styleId="WW8Num28z1">
    <w:name w:val="WW8Num28z1"/>
    <w:rsid w:val="00307675"/>
  </w:style>
  <w:style w:type="character" w:customStyle="1" w:styleId="WW8Num28z2">
    <w:name w:val="WW8Num28z2"/>
    <w:rsid w:val="00307675"/>
  </w:style>
  <w:style w:type="character" w:customStyle="1" w:styleId="WW8Num28z3">
    <w:name w:val="WW8Num28z3"/>
    <w:rsid w:val="00307675"/>
  </w:style>
  <w:style w:type="character" w:customStyle="1" w:styleId="WW8Num28z4">
    <w:name w:val="WW8Num28z4"/>
    <w:rsid w:val="00307675"/>
  </w:style>
  <w:style w:type="character" w:customStyle="1" w:styleId="WW8Num28z5">
    <w:name w:val="WW8Num28z5"/>
    <w:rsid w:val="00307675"/>
  </w:style>
  <w:style w:type="character" w:customStyle="1" w:styleId="WW8Num28z6">
    <w:name w:val="WW8Num28z6"/>
    <w:rsid w:val="00307675"/>
  </w:style>
  <w:style w:type="character" w:customStyle="1" w:styleId="WW8Num28z7">
    <w:name w:val="WW8Num28z7"/>
    <w:rsid w:val="00307675"/>
  </w:style>
  <w:style w:type="character" w:customStyle="1" w:styleId="WW8Num28z8">
    <w:name w:val="WW8Num28z8"/>
    <w:rsid w:val="00307675"/>
  </w:style>
  <w:style w:type="character" w:customStyle="1" w:styleId="WW8Num29z0">
    <w:name w:val="WW8Num29z0"/>
    <w:rsid w:val="00307675"/>
  </w:style>
  <w:style w:type="character" w:customStyle="1" w:styleId="WW8Num29z1">
    <w:name w:val="WW8Num29z1"/>
    <w:rsid w:val="00307675"/>
  </w:style>
  <w:style w:type="character" w:customStyle="1" w:styleId="WW8Num29z2">
    <w:name w:val="WW8Num29z2"/>
    <w:rsid w:val="00307675"/>
  </w:style>
  <w:style w:type="character" w:customStyle="1" w:styleId="WW8Num29z3">
    <w:name w:val="WW8Num29z3"/>
    <w:rsid w:val="00307675"/>
  </w:style>
  <w:style w:type="character" w:customStyle="1" w:styleId="WW8Num29z4">
    <w:name w:val="WW8Num29z4"/>
    <w:rsid w:val="00307675"/>
  </w:style>
  <w:style w:type="character" w:customStyle="1" w:styleId="WW8Num29z5">
    <w:name w:val="WW8Num29z5"/>
    <w:rsid w:val="00307675"/>
  </w:style>
  <w:style w:type="character" w:customStyle="1" w:styleId="WW8Num29z6">
    <w:name w:val="WW8Num29z6"/>
    <w:rsid w:val="00307675"/>
  </w:style>
  <w:style w:type="character" w:customStyle="1" w:styleId="WW8Num29z7">
    <w:name w:val="WW8Num29z7"/>
    <w:rsid w:val="00307675"/>
  </w:style>
  <w:style w:type="character" w:customStyle="1" w:styleId="WW8Num29z8">
    <w:name w:val="WW8Num29z8"/>
    <w:rsid w:val="00307675"/>
  </w:style>
  <w:style w:type="character" w:customStyle="1" w:styleId="WW8Num30z0">
    <w:name w:val="WW8Num30z0"/>
    <w:rsid w:val="00307675"/>
  </w:style>
  <w:style w:type="character" w:customStyle="1" w:styleId="WW8Num30z1">
    <w:name w:val="WW8Num30z1"/>
    <w:rsid w:val="00307675"/>
  </w:style>
  <w:style w:type="character" w:customStyle="1" w:styleId="WW8Num30z2">
    <w:name w:val="WW8Num30z2"/>
    <w:rsid w:val="00307675"/>
  </w:style>
  <w:style w:type="character" w:customStyle="1" w:styleId="WW8Num30z3">
    <w:name w:val="WW8Num30z3"/>
    <w:rsid w:val="00307675"/>
  </w:style>
  <w:style w:type="character" w:customStyle="1" w:styleId="WW8Num30z4">
    <w:name w:val="WW8Num30z4"/>
    <w:rsid w:val="00307675"/>
  </w:style>
  <w:style w:type="character" w:customStyle="1" w:styleId="WW8Num30z5">
    <w:name w:val="WW8Num30z5"/>
    <w:rsid w:val="00307675"/>
  </w:style>
  <w:style w:type="character" w:customStyle="1" w:styleId="WW8Num30z6">
    <w:name w:val="WW8Num30z6"/>
    <w:rsid w:val="00307675"/>
  </w:style>
  <w:style w:type="character" w:customStyle="1" w:styleId="WW8Num30z7">
    <w:name w:val="WW8Num30z7"/>
    <w:rsid w:val="00307675"/>
  </w:style>
  <w:style w:type="character" w:customStyle="1" w:styleId="WW8Num30z8">
    <w:name w:val="WW8Num30z8"/>
    <w:rsid w:val="00307675"/>
  </w:style>
  <w:style w:type="character" w:customStyle="1" w:styleId="WW8Num31z0">
    <w:name w:val="WW8Num31z0"/>
    <w:rsid w:val="00307675"/>
    <w:rPr>
      <w:rFonts w:ascii="Symbol" w:hAnsi="Symbol" w:cs="Symbol"/>
    </w:rPr>
  </w:style>
  <w:style w:type="character" w:customStyle="1" w:styleId="WW8Num32z0">
    <w:name w:val="WW8Num32z0"/>
    <w:rsid w:val="00307675"/>
    <w:rPr>
      <w:rFonts w:ascii="Times New Roman" w:eastAsia="Times New Roman" w:hAnsi="Times New Roman" w:cs="Times New Roman"/>
    </w:rPr>
  </w:style>
  <w:style w:type="character" w:customStyle="1" w:styleId="WW8Num32z1">
    <w:name w:val="WW8Num32z1"/>
    <w:rsid w:val="00307675"/>
  </w:style>
  <w:style w:type="character" w:customStyle="1" w:styleId="WW8Num32z2">
    <w:name w:val="WW8Num32z2"/>
    <w:rsid w:val="00307675"/>
  </w:style>
  <w:style w:type="character" w:customStyle="1" w:styleId="WW8Num32z3">
    <w:name w:val="WW8Num32z3"/>
    <w:rsid w:val="00307675"/>
  </w:style>
  <w:style w:type="character" w:customStyle="1" w:styleId="WW8Num32z4">
    <w:name w:val="WW8Num32z4"/>
    <w:rsid w:val="00307675"/>
  </w:style>
  <w:style w:type="character" w:customStyle="1" w:styleId="WW8Num32z5">
    <w:name w:val="WW8Num32z5"/>
    <w:rsid w:val="00307675"/>
  </w:style>
  <w:style w:type="character" w:customStyle="1" w:styleId="WW8Num32z6">
    <w:name w:val="WW8Num32z6"/>
    <w:rsid w:val="00307675"/>
  </w:style>
  <w:style w:type="character" w:customStyle="1" w:styleId="WW8Num32z7">
    <w:name w:val="WW8Num32z7"/>
    <w:rsid w:val="00307675"/>
  </w:style>
  <w:style w:type="character" w:customStyle="1" w:styleId="WW8Num32z8">
    <w:name w:val="WW8Num32z8"/>
    <w:rsid w:val="00307675"/>
  </w:style>
  <w:style w:type="character" w:customStyle="1" w:styleId="WW8Num33z0">
    <w:name w:val="WW8Num33z0"/>
    <w:rsid w:val="00307675"/>
  </w:style>
  <w:style w:type="character" w:customStyle="1" w:styleId="WW8Num33z1">
    <w:name w:val="WW8Num33z1"/>
    <w:rsid w:val="00307675"/>
  </w:style>
  <w:style w:type="character" w:customStyle="1" w:styleId="WW8Num33z2">
    <w:name w:val="WW8Num33z2"/>
    <w:rsid w:val="00307675"/>
  </w:style>
  <w:style w:type="character" w:customStyle="1" w:styleId="WW8Num33z3">
    <w:name w:val="WW8Num33z3"/>
    <w:rsid w:val="00307675"/>
  </w:style>
  <w:style w:type="character" w:customStyle="1" w:styleId="WW8Num33z4">
    <w:name w:val="WW8Num33z4"/>
    <w:rsid w:val="00307675"/>
  </w:style>
  <w:style w:type="character" w:customStyle="1" w:styleId="WW8Num33z5">
    <w:name w:val="WW8Num33z5"/>
    <w:rsid w:val="00307675"/>
  </w:style>
  <w:style w:type="character" w:customStyle="1" w:styleId="WW8Num33z6">
    <w:name w:val="WW8Num33z6"/>
    <w:rsid w:val="00307675"/>
  </w:style>
  <w:style w:type="character" w:customStyle="1" w:styleId="WW8Num33z7">
    <w:name w:val="WW8Num33z7"/>
    <w:rsid w:val="00307675"/>
  </w:style>
  <w:style w:type="character" w:customStyle="1" w:styleId="WW8Num33z8">
    <w:name w:val="WW8Num33z8"/>
    <w:rsid w:val="00307675"/>
  </w:style>
  <w:style w:type="character" w:customStyle="1" w:styleId="WW8Num34z0">
    <w:name w:val="WW8Num34z0"/>
    <w:rsid w:val="00307675"/>
  </w:style>
  <w:style w:type="character" w:customStyle="1" w:styleId="WW8Num34z1">
    <w:name w:val="WW8Num34z1"/>
    <w:rsid w:val="00307675"/>
  </w:style>
  <w:style w:type="character" w:customStyle="1" w:styleId="WW8Num34z2">
    <w:name w:val="WW8Num34z2"/>
    <w:rsid w:val="00307675"/>
  </w:style>
  <w:style w:type="character" w:customStyle="1" w:styleId="WW8Num34z3">
    <w:name w:val="WW8Num34z3"/>
    <w:rsid w:val="00307675"/>
  </w:style>
  <w:style w:type="character" w:customStyle="1" w:styleId="WW8Num34z4">
    <w:name w:val="WW8Num34z4"/>
    <w:rsid w:val="00307675"/>
  </w:style>
  <w:style w:type="character" w:customStyle="1" w:styleId="WW8Num34z5">
    <w:name w:val="WW8Num34z5"/>
    <w:rsid w:val="00307675"/>
  </w:style>
  <w:style w:type="character" w:customStyle="1" w:styleId="WW8Num34z6">
    <w:name w:val="WW8Num34z6"/>
    <w:rsid w:val="00307675"/>
  </w:style>
  <w:style w:type="character" w:customStyle="1" w:styleId="WW8Num34z7">
    <w:name w:val="WW8Num34z7"/>
    <w:rsid w:val="00307675"/>
  </w:style>
  <w:style w:type="character" w:customStyle="1" w:styleId="WW8Num34z8">
    <w:name w:val="WW8Num34z8"/>
    <w:rsid w:val="00307675"/>
  </w:style>
  <w:style w:type="character" w:customStyle="1" w:styleId="WW8Num35z0">
    <w:name w:val="WW8Num35z0"/>
    <w:rsid w:val="00307675"/>
    <w:rPr>
      <w:b w:val="0"/>
      <w:i w:val="0"/>
      <w:sz w:val="24"/>
    </w:rPr>
  </w:style>
  <w:style w:type="character" w:customStyle="1" w:styleId="WW8Num36z0">
    <w:name w:val="WW8Num36z0"/>
    <w:rsid w:val="00307675"/>
    <w:rPr>
      <w:rFonts w:ascii="Symbol" w:hAnsi="Symbol" w:cs="Symbol"/>
    </w:rPr>
  </w:style>
  <w:style w:type="character" w:customStyle="1" w:styleId="WW8Num36z2">
    <w:name w:val="WW8Num36z2"/>
    <w:rsid w:val="00307675"/>
    <w:rPr>
      <w:rFonts w:ascii="Wingdings" w:hAnsi="Wingdings" w:cs="Wingdings"/>
    </w:rPr>
  </w:style>
  <w:style w:type="character" w:customStyle="1" w:styleId="WW8Num36z4">
    <w:name w:val="WW8Num36z4"/>
    <w:rsid w:val="00307675"/>
    <w:rPr>
      <w:rFonts w:ascii="Courier New" w:hAnsi="Courier New" w:cs="Courier New"/>
    </w:rPr>
  </w:style>
  <w:style w:type="character" w:customStyle="1" w:styleId="Fuentedeprrafopredeter1">
    <w:name w:val="Fuente de párrafo predeter.1"/>
    <w:rsid w:val="00307675"/>
  </w:style>
  <w:style w:type="character" w:styleId="Nmerodepgina">
    <w:name w:val="page number"/>
    <w:basedOn w:val="Fuentedeprrafopredeter1"/>
    <w:rsid w:val="00307675"/>
  </w:style>
  <w:style w:type="character" w:styleId="Hipervnculo">
    <w:name w:val="Hyperlink"/>
    <w:rsid w:val="00307675"/>
    <w:rPr>
      <w:color w:val="0000FF"/>
      <w:u w:val="single"/>
    </w:rPr>
  </w:style>
  <w:style w:type="character" w:customStyle="1" w:styleId="Ttulo4Car">
    <w:name w:val="Título 4 Car"/>
    <w:rsid w:val="00307675"/>
    <w:rPr>
      <w:rFonts w:ascii="Arial Narrow" w:hAnsi="Arial Narrow" w:cs="Arial Narrow"/>
      <w:b/>
      <w:lang w:val="es-ES"/>
    </w:rPr>
  </w:style>
  <w:style w:type="character" w:customStyle="1" w:styleId="EncabezadoCar">
    <w:name w:val="Encabezado Car"/>
    <w:rsid w:val="00307675"/>
    <w:rPr>
      <w:sz w:val="24"/>
      <w:lang w:val="es-ES"/>
    </w:rPr>
  </w:style>
  <w:style w:type="character" w:customStyle="1" w:styleId="PiedepginaCar">
    <w:name w:val="Pie de página Car"/>
    <w:rsid w:val="00307675"/>
    <w:rPr>
      <w:sz w:val="24"/>
      <w:lang w:val="es-ES"/>
    </w:rPr>
  </w:style>
  <w:style w:type="character" w:customStyle="1" w:styleId="TextodegloboCar">
    <w:name w:val="Texto de globo Car"/>
    <w:rsid w:val="00307675"/>
    <w:rPr>
      <w:rFonts w:ascii="Tahoma" w:hAnsi="Tahoma" w:cs="Tahoma"/>
      <w:sz w:val="16"/>
      <w:szCs w:val="16"/>
      <w:lang w:val="es-ES"/>
    </w:rPr>
  </w:style>
  <w:style w:type="character" w:customStyle="1" w:styleId="Vietas">
    <w:name w:val="Viñetas"/>
    <w:rsid w:val="00307675"/>
    <w:rPr>
      <w:rFonts w:ascii="OpenSymbol" w:eastAsia="OpenSymbol" w:hAnsi="OpenSymbol" w:cs="OpenSymbol"/>
    </w:rPr>
  </w:style>
  <w:style w:type="character" w:customStyle="1" w:styleId="ListLabel1">
    <w:name w:val="ListLabel 1"/>
    <w:rsid w:val="00307675"/>
    <w:rPr>
      <w:rFonts w:cs="Courier New"/>
    </w:rPr>
  </w:style>
  <w:style w:type="character" w:customStyle="1" w:styleId="Smbolosdenumeracin">
    <w:name w:val="Símbolos de numeración"/>
    <w:rsid w:val="00307675"/>
  </w:style>
  <w:style w:type="character" w:customStyle="1" w:styleId="apple-converted-space">
    <w:name w:val="apple-converted-space"/>
    <w:basedOn w:val="Fuentedeprrafopredeter2"/>
    <w:rsid w:val="00307675"/>
  </w:style>
  <w:style w:type="character" w:customStyle="1" w:styleId="yiv7823764864spelle">
    <w:name w:val="yiv7823764864spelle"/>
    <w:basedOn w:val="Fuentedeprrafopredeter2"/>
    <w:rsid w:val="00307675"/>
  </w:style>
  <w:style w:type="character" w:customStyle="1" w:styleId="yiv9833104922spelle">
    <w:name w:val="yiv9833104922spelle"/>
    <w:basedOn w:val="Fuentedeprrafopredeter2"/>
    <w:rsid w:val="00307675"/>
  </w:style>
  <w:style w:type="paragraph" w:customStyle="1" w:styleId="Encabezado2">
    <w:name w:val="Encabezado2"/>
    <w:basedOn w:val="Normal"/>
    <w:next w:val="Textoindependiente"/>
    <w:rsid w:val="00307675"/>
    <w:pPr>
      <w:keepNext/>
      <w:spacing w:before="240" w:after="120"/>
    </w:pPr>
    <w:rPr>
      <w:rFonts w:ascii="Arial" w:eastAsia="Microsoft YaHei" w:hAnsi="Arial" w:cs="Mangal"/>
      <w:sz w:val="28"/>
      <w:szCs w:val="28"/>
    </w:rPr>
  </w:style>
  <w:style w:type="paragraph" w:styleId="Textoindependiente">
    <w:name w:val="Body Text"/>
    <w:basedOn w:val="Normal"/>
    <w:rsid w:val="00307675"/>
    <w:pPr>
      <w:widowControl w:val="0"/>
      <w:jc w:val="both"/>
    </w:pPr>
    <w:rPr>
      <w:rFonts w:ascii="Arial" w:hAnsi="Arial" w:cs="Arial"/>
    </w:rPr>
  </w:style>
  <w:style w:type="paragraph" w:styleId="Lista">
    <w:name w:val="List"/>
    <w:basedOn w:val="Textoindependiente"/>
    <w:rsid w:val="00307675"/>
    <w:rPr>
      <w:rFonts w:cs="Mangal"/>
    </w:rPr>
  </w:style>
  <w:style w:type="paragraph" w:styleId="Epgrafe">
    <w:name w:val="caption"/>
    <w:basedOn w:val="Normal"/>
    <w:qFormat/>
    <w:rsid w:val="00307675"/>
    <w:pPr>
      <w:suppressLineNumbers/>
      <w:spacing w:before="120" w:after="120"/>
    </w:pPr>
    <w:rPr>
      <w:rFonts w:cs="Mangal"/>
      <w:i/>
      <w:iCs/>
      <w:szCs w:val="24"/>
    </w:rPr>
  </w:style>
  <w:style w:type="paragraph" w:customStyle="1" w:styleId="ndice">
    <w:name w:val="Índice"/>
    <w:basedOn w:val="Normal"/>
    <w:rsid w:val="00307675"/>
    <w:pPr>
      <w:suppressLineNumbers/>
    </w:pPr>
    <w:rPr>
      <w:rFonts w:cs="Mangal"/>
    </w:rPr>
  </w:style>
  <w:style w:type="paragraph" w:customStyle="1" w:styleId="Encabezado1">
    <w:name w:val="Encabezado1"/>
    <w:basedOn w:val="Normal"/>
    <w:next w:val="Textoindependiente"/>
    <w:rsid w:val="00307675"/>
    <w:pPr>
      <w:jc w:val="center"/>
    </w:pPr>
    <w:rPr>
      <w:rFonts w:ascii="Lucida Handwriting" w:hAnsi="Lucida Handwriting" w:cs="Lucida Handwriting"/>
      <w:b/>
      <w:smallCaps/>
      <w:sz w:val="28"/>
    </w:rPr>
  </w:style>
  <w:style w:type="paragraph" w:customStyle="1" w:styleId="Epgrafe1">
    <w:name w:val="Epígrafe1"/>
    <w:basedOn w:val="Normal"/>
    <w:rsid w:val="00307675"/>
    <w:pPr>
      <w:suppressLineNumbers/>
      <w:spacing w:before="120" w:after="120"/>
    </w:pPr>
    <w:rPr>
      <w:rFonts w:cs="Mangal"/>
      <w:i/>
      <w:iCs/>
      <w:szCs w:val="24"/>
    </w:rPr>
  </w:style>
  <w:style w:type="paragraph" w:customStyle="1" w:styleId="Textoindependiente31">
    <w:name w:val="Texto independiente 31"/>
    <w:basedOn w:val="Normal"/>
    <w:rsid w:val="00307675"/>
    <w:pPr>
      <w:widowControl w:val="0"/>
      <w:jc w:val="both"/>
    </w:pPr>
    <w:rPr>
      <w:rFonts w:ascii="Arial" w:hAnsi="Arial" w:cs="Arial"/>
      <w:b/>
      <w:sz w:val="32"/>
    </w:rPr>
  </w:style>
  <w:style w:type="paragraph" w:styleId="Sangradetextonormal">
    <w:name w:val="Body Text Indent"/>
    <w:basedOn w:val="Normal"/>
    <w:rsid w:val="00307675"/>
    <w:pPr>
      <w:tabs>
        <w:tab w:val="left" w:pos="720"/>
      </w:tabs>
      <w:ind w:left="4680"/>
      <w:jc w:val="both"/>
    </w:pPr>
    <w:rPr>
      <w:rFonts w:ascii="Monotype Corsiva" w:hAnsi="Monotype Corsiva" w:cs="Monotype Corsiva"/>
    </w:rPr>
  </w:style>
  <w:style w:type="paragraph" w:customStyle="1" w:styleId="Textoindependiente21">
    <w:name w:val="Texto independiente 21"/>
    <w:basedOn w:val="Normal"/>
    <w:rsid w:val="00307675"/>
    <w:pPr>
      <w:jc w:val="center"/>
    </w:pPr>
    <w:rPr>
      <w:rFonts w:ascii="Arial Black" w:hAnsi="Arial Black" w:cs="Arial Black"/>
    </w:rPr>
  </w:style>
  <w:style w:type="paragraph" w:customStyle="1" w:styleId="BodyText21">
    <w:name w:val="Body Text 21"/>
    <w:basedOn w:val="Normal"/>
    <w:rsid w:val="00307675"/>
    <w:pPr>
      <w:overflowPunct w:val="0"/>
      <w:autoSpaceDE w:val="0"/>
      <w:spacing w:before="200" w:line="300" w:lineRule="atLeast"/>
      <w:ind w:firstLine="720"/>
      <w:jc w:val="both"/>
      <w:textAlignment w:val="baseline"/>
    </w:pPr>
    <w:rPr>
      <w:rFonts w:ascii="Bookman" w:hAnsi="Bookman" w:cs="Bookman"/>
      <w:sz w:val="22"/>
    </w:rPr>
  </w:style>
  <w:style w:type="paragraph" w:styleId="Encabezado">
    <w:name w:val="header"/>
    <w:basedOn w:val="Normal"/>
    <w:rsid w:val="00307675"/>
    <w:pPr>
      <w:tabs>
        <w:tab w:val="center" w:pos="4252"/>
        <w:tab w:val="right" w:pos="8504"/>
      </w:tabs>
    </w:pPr>
  </w:style>
  <w:style w:type="paragraph" w:styleId="Piedepgina">
    <w:name w:val="footer"/>
    <w:basedOn w:val="Normal"/>
    <w:rsid w:val="00307675"/>
    <w:pPr>
      <w:tabs>
        <w:tab w:val="center" w:pos="4252"/>
        <w:tab w:val="right" w:pos="8504"/>
      </w:tabs>
    </w:pPr>
  </w:style>
  <w:style w:type="paragraph" w:styleId="Subttulo">
    <w:name w:val="Subtitle"/>
    <w:basedOn w:val="Normal"/>
    <w:next w:val="Textoindependiente"/>
    <w:qFormat/>
    <w:rsid w:val="00307675"/>
    <w:pPr>
      <w:jc w:val="center"/>
    </w:pPr>
    <w:rPr>
      <w:rFonts w:ascii="Arial Narrow" w:hAnsi="Arial Narrow" w:cs="Arial Narrow"/>
      <w:b/>
      <w:smallCaps/>
    </w:rPr>
  </w:style>
  <w:style w:type="paragraph" w:customStyle="1" w:styleId="Sangra2detindependiente1">
    <w:name w:val="Sangría 2 de t. independiente1"/>
    <w:basedOn w:val="Normal"/>
    <w:rsid w:val="00307675"/>
    <w:pPr>
      <w:ind w:left="57"/>
      <w:jc w:val="both"/>
    </w:pPr>
    <w:rPr>
      <w:sz w:val="22"/>
    </w:rPr>
  </w:style>
  <w:style w:type="paragraph" w:customStyle="1" w:styleId="Sangra3detindependiente1">
    <w:name w:val="Sangría 3 de t. independiente1"/>
    <w:basedOn w:val="Normal"/>
    <w:rsid w:val="00307675"/>
    <w:pPr>
      <w:tabs>
        <w:tab w:val="left" w:pos="960"/>
      </w:tabs>
      <w:spacing w:before="80" w:line="280" w:lineRule="atLeast"/>
      <w:ind w:left="960" w:hanging="459"/>
      <w:jc w:val="both"/>
    </w:pPr>
    <w:rPr>
      <w:rFonts w:ascii="Arial" w:hAnsi="Arial" w:cs="Arial"/>
      <w:sz w:val="20"/>
    </w:rPr>
  </w:style>
  <w:style w:type="paragraph" w:styleId="Textodeglobo">
    <w:name w:val="Balloon Text"/>
    <w:basedOn w:val="Normal"/>
    <w:rsid w:val="00307675"/>
    <w:rPr>
      <w:rFonts w:ascii="Tahoma" w:hAnsi="Tahoma" w:cs="Tahoma"/>
      <w:sz w:val="16"/>
      <w:szCs w:val="16"/>
    </w:rPr>
  </w:style>
  <w:style w:type="paragraph" w:customStyle="1" w:styleId="Contenidodelatabla">
    <w:name w:val="Contenido de la tabla"/>
    <w:basedOn w:val="Normal"/>
    <w:rsid w:val="00307675"/>
    <w:pPr>
      <w:suppressLineNumbers/>
    </w:pPr>
  </w:style>
  <w:style w:type="paragraph" w:customStyle="1" w:styleId="Encabezadodelatabla">
    <w:name w:val="Encabezado de la tabla"/>
    <w:basedOn w:val="Contenidodelatabla"/>
    <w:rsid w:val="00307675"/>
    <w:pPr>
      <w:jc w:val="center"/>
    </w:pPr>
    <w:rPr>
      <w:b/>
      <w:bCs/>
    </w:rPr>
  </w:style>
  <w:style w:type="paragraph" w:customStyle="1" w:styleId="Contenidodelmarco">
    <w:name w:val="Contenido del marco"/>
    <w:basedOn w:val="Normal"/>
    <w:rsid w:val="00307675"/>
  </w:style>
  <w:style w:type="paragraph" w:customStyle="1" w:styleId="Prrafodelista1">
    <w:name w:val="Párrafo de lista1"/>
    <w:basedOn w:val="Normal"/>
    <w:rsid w:val="00307675"/>
    <w:pPr>
      <w:spacing w:after="200"/>
      <w:ind w:left="720"/>
      <w:contextualSpacing/>
    </w:pPr>
  </w:style>
  <w:style w:type="paragraph" w:styleId="Prrafodelista">
    <w:name w:val="List Paragraph"/>
    <w:basedOn w:val="Normal"/>
    <w:uiPriority w:val="34"/>
    <w:qFormat/>
    <w:rsid w:val="005D6046"/>
    <w:pPr>
      <w:ind w:left="720"/>
    </w:pPr>
  </w:style>
  <w:style w:type="character" w:styleId="Refdecomentario">
    <w:name w:val="annotation reference"/>
    <w:uiPriority w:val="99"/>
    <w:semiHidden/>
    <w:unhideWhenUsed/>
    <w:rsid w:val="00A426F1"/>
    <w:rPr>
      <w:sz w:val="16"/>
      <w:szCs w:val="16"/>
    </w:rPr>
  </w:style>
  <w:style w:type="paragraph" w:styleId="Textocomentario">
    <w:name w:val="annotation text"/>
    <w:basedOn w:val="Normal"/>
    <w:link w:val="TextocomentarioCar"/>
    <w:uiPriority w:val="99"/>
    <w:semiHidden/>
    <w:unhideWhenUsed/>
    <w:rsid w:val="00A426F1"/>
    <w:rPr>
      <w:sz w:val="20"/>
    </w:rPr>
  </w:style>
  <w:style w:type="character" w:customStyle="1" w:styleId="TextocomentarioCar">
    <w:name w:val="Texto comentario Car"/>
    <w:link w:val="Textocomentario"/>
    <w:uiPriority w:val="99"/>
    <w:semiHidden/>
    <w:rsid w:val="00A426F1"/>
    <w:rPr>
      <w:lang w:val="es-ES" w:eastAsia="zh-CN"/>
    </w:rPr>
  </w:style>
  <w:style w:type="paragraph" w:styleId="Asuntodelcomentario">
    <w:name w:val="annotation subject"/>
    <w:basedOn w:val="Textocomentario"/>
    <w:next w:val="Textocomentario"/>
    <w:link w:val="AsuntodelcomentarioCar"/>
    <w:uiPriority w:val="99"/>
    <w:semiHidden/>
    <w:unhideWhenUsed/>
    <w:rsid w:val="00A426F1"/>
    <w:rPr>
      <w:b/>
      <w:bCs/>
    </w:rPr>
  </w:style>
  <w:style w:type="character" w:customStyle="1" w:styleId="AsuntodelcomentarioCar">
    <w:name w:val="Asunto del comentario Car"/>
    <w:link w:val="Asuntodelcomentario"/>
    <w:uiPriority w:val="99"/>
    <w:semiHidden/>
    <w:rsid w:val="00A426F1"/>
    <w:rPr>
      <w:b/>
      <w:bCs/>
      <w:lang w:val="es-ES" w:eastAsia="zh-CN"/>
    </w:rPr>
  </w:style>
  <w:style w:type="paragraph" w:styleId="NormalWeb">
    <w:name w:val="Normal (Web)"/>
    <w:basedOn w:val="Normal"/>
    <w:uiPriority w:val="99"/>
    <w:semiHidden/>
    <w:unhideWhenUsed/>
    <w:rsid w:val="00B8593E"/>
    <w:pPr>
      <w:suppressAutoHyphens w:val="0"/>
      <w:spacing w:before="100" w:beforeAutospacing="1" w:after="100" w:afterAutospacing="1"/>
    </w:pPr>
    <w:rPr>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edem-virtual.com/articulos/iedee/v04/043073.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catalyst.com/database-vs-data-warehouse-a-comparative-revie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BCB8-FCDD-4594-AEE8-47A1CA0D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2188</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UNIVERSIDAD DE COSTA RICA</vt:lpstr>
    </vt:vector>
  </TitlesOfParts>
  <Company/>
  <LinksUpToDate>false</LinksUpToDate>
  <CharactersWithSpaces>14194</CharactersWithSpaces>
  <SharedDoc>false</SharedDoc>
  <HLinks>
    <vt:vector size="36" baseType="variant">
      <vt:variant>
        <vt:i4>1704018</vt:i4>
      </vt:variant>
      <vt:variant>
        <vt:i4>15</vt:i4>
      </vt:variant>
      <vt:variant>
        <vt:i4>0</vt:i4>
      </vt:variant>
      <vt:variant>
        <vt:i4>5</vt:i4>
      </vt:variant>
      <vt:variant>
        <vt:lpwstr>http://www.ean.ucr.ac.cr/</vt:lpwstr>
      </vt:variant>
      <vt:variant>
        <vt:lpwstr/>
      </vt:variant>
      <vt:variant>
        <vt:i4>6946834</vt:i4>
      </vt:variant>
      <vt:variant>
        <vt:i4>12</vt:i4>
      </vt:variant>
      <vt:variant>
        <vt:i4>0</vt:i4>
      </vt:variant>
      <vt:variant>
        <vt:i4>5</vt:i4>
      </vt:variant>
      <vt:variant>
        <vt:lpwstr>mailto:negocios@ucr.ac.cr</vt:lpwstr>
      </vt:variant>
      <vt:variant>
        <vt:lpwstr/>
      </vt:variant>
      <vt:variant>
        <vt:i4>1704018</vt:i4>
      </vt:variant>
      <vt:variant>
        <vt:i4>9</vt:i4>
      </vt:variant>
      <vt:variant>
        <vt:i4>0</vt:i4>
      </vt:variant>
      <vt:variant>
        <vt:i4>5</vt:i4>
      </vt:variant>
      <vt:variant>
        <vt:lpwstr>http://www.ean.ucr.ac.cr/</vt:lpwstr>
      </vt:variant>
      <vt:variant>
        <vt:lpwstr/>
      </vt:variant>
      <vt:variant>
        <vt:i4>6946834</vt:i4>
      </vt:variant>
      <vt:variant>
        <vt:i4>6</vt:i4>
      </vt:variant>
      <vt:variant>
        <vt:i4>0</vt:i4>
      </vt:variant>
      <vt:variant>
        <vt:i4>5</vt:i4>
      </vt:variant>
      <vt:variant>
        <vt:lpwstr>mailto:negocios@ucr.ac.cr</vt:lpwstr>
      </vt:variant>
      <vt:variant>
        <vt:lpwstr/>
      </vt:variant>
      <vt:variant>
        <vt:i4>1704018</vt:i4>
      </vt:variant>
      <vt:variant>
        <vt:i4>3</vt:i4>
      </vt:variant>
      <vt:variant>
        <vt:i4>0</vt:i4>
      </vt:variant>
      <vt:variant>
        <vt:i4>5</vt:i4>
      </vt:variant>
      <vt:variant>
        <vt:lpwstr>http://www.ean.ucr.ac.cr/</vt:lpwstr>
      </vt:variant>
      <vt:variant>
        <vt:lpwstr/>
      </vt:variant>
      <vt:variant>
        <vt:i4>6946834</vt:i4>
      </vt:variant>
      <vt:variant>
        <vt:i4>0</vt:i4>
      </vt:variant>
      <vt:variant>
        <vt:i4>0</vt:i4>
      </vt:variant>
      <vt:variant>
        <vt:i4>5</vt:i4>
      </vt:variant>
      <vt:variant>
        <vt:lpwstr>mailto:negocios@ucr.ac.cr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COSTA RICA</dc:title>
  <dc:creator>E.A.P.</dc:creator>
  <cp:lastModifiedBy>EAN-Mauricio</cp:lastModifiedBy>
  <cp:revision>2</cp:revision>
  <cp:lastPrinted>2014-02-02T22:19:00Z</cp:lastPrinted>
  <dcterms:created xsi:type="dcterms:W3CDTF">2017-01-25T19:35:00Z</dcterms:created>
  <dcterms:modified xsi:type="dcterms:W3CDTF">2017-01-25T19:35:00Z</dcterms:modified>
</cp:coreProperties>
</file>