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</w:p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</w:p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</w:p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</w:p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</w:p>
    <w:p w:rsidR="004B491B" w:rsidRDefault="004B491B">
      <w:pPr>
        <w:pBdr>
          <w:bottom w:val="single" w:sz="4" w:space="1" w:color="auto"/>
        </w:pBdr>
        <w:spacing w:after="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Hacia el proceso de autoevaluación y autorregulación. “</w:t>
      </w:r>
      <w:r>
        <w:rPr>
          <w:rFonts w:ascii="Arial" w:hAnsi="Arial"/>
          <w:b/>
          <w:bCs/>
          <w:i/>
          <w:iCs/>
          <w:sz w:val="18"/>
        </w:rPr>
        <w:t>Asumiendo el reto para la excelencia profesional</w:t>
      </w:r>
      <w:r>
        <w:rPr>
          <w:rFonts w:ascii="Arial" w:hAnsi="Arial"/>
          <w:sz w:val="18"/>
        </w:rPr>
        <w:t>”</w:t>
      </w:r>
    </w:p>
    <w:p w:rsidR="004B491B" w:rsidRDefault="004B491B">
      <w:pPr>
        <w:pStyle w:val="Ttulo2"/>
        <w:ind w:right="-158"/>
        <w:rPr>
          <w:rFonts w:ascii="Arial" w:hAnsi="Arial"/>
          <w:sz w:val="18"/>
        </w:rPr>
      </w:pPr>
    </w:p>
    <w:p w:rsidR="004B491B" w:rsidRDefault="004B491B">
      <w:pPr>
        <w:pStyle w:val="Ttulo2"/>
        <w:ind w:right="-158"/>
        <w:rPr>
          <w:rFonts w:ascii="Arial" w:hAnsi="Arial"/>
          <w:sz w:val="18"/>
        </w:rPr>
      </w:pPr>
    </w:p>
    <w:p w:rsidR="004B491B" w:rsidRDefault="004B491B">
      <w:pPr>
        <w:pStyle w:val="Ttulo2"/>
        <w:ind w:right="-158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Misión </w:t>
      </w:r>
    </w:p>
    <w:p w:rsidR="004B491B" w:rsidRDefault="004B491B"/>
    <w:p w:rsidR="002027A4" w:rsidRDefault="002027A4" w:rsidP="002027A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3C63F6">
        <w:rPr>
          <w:rFonts w:ascii="Arial" w:hAnsi="Arial"/>
          <w:sz w:val="20"/>
        </w:rPr>
        <w:t>Promover la formación humanista y profesional en el área de los negocios, con ética y responsabilidad social, excelencia académica y capacidad de gestión global, mediante la docencia, la investigación y la acción social, para generar los líderes y los cambios que demanda el desarrollo del país</w:t>
      </w:r>
    </w:p>
    <w:p w:rsidR="002027A4" w:rsidRDefault="002027A4" w:rsidP="002027A4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18"/>
          <w:szCs w:val="18"/>
          <w:lang w:val="es-ES_tradnl" w:eastAsia="es-CR"/>
        </w:rPr>
      </w:pPr>
    </w:p>
    <w:p w:rsidR="004B491B" w:rsidRDefault="004B491B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Visión</w:t>
      </w:r>
    </w:p>
    <w:p w:rsidR="004B491B" w:rsidRDefault="004B491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18"/>
          <w:szCs w:val="18"/>
          <w:lang w:eastAsia="es-CR"/>
        </w:rPr>
      </w:pPr>
    </w:p>
    <w:p w:rsidR="004B491B" w:rsidRDefault="004B491B">
      <w:pPr>
        <w:pStyle w:val="Textoindependiente"/>
        <w:ind w:right="-158"/>
        <w:rPr>
          <w:sz w:val="20"/>
          <w:lang w:val="es-ES"/>
        </w:rPr>
      </w:pPr>
      <w:r w:rsidRPr="003C63F6">
        <w:rPr>
          <w:sz w:val="20"/>
          <w:lang w:val="es-ES"/>
        </w:rPr>
        <w:t>Ser líderes universitarios en la formación humanista y el desarrollo profesional en la gestión integral de los negocios, para obtener las transformaciones que la sociedad globalizada necesita para el logro del bien común.</w:t>
      </w:r>
      <w:r>
        <w:rPr>
          <w:sz w:val="20"/>
          <w:lang w:val="es-ES"/>
        </w:rPr>
        <w:t xml:space="preserve"> </w:t>
      </w:r>
    </w:p>
    <w:p w:rsidR="004B491B" w:rsidRDefault="004B491B">
      <w:pPr>
        <w:pStyle w:val="Textoindependiente"/>
        <w:ind w:right="-158"/>
        <w:jc w:val="left"/>
        <w:rPr>
          <w:sz w:val="20"/>
          <w:lang w:val="es-ES"/>
        </w:rPr>
      </w:pPr>
    </w:p>
    <w:p w:rsidR="002027A4" w:rsidRPr="00436602" w:rsidRDefault="002027A4" w:rsidP="002027A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</w:rPr>
      </w:pPr>
      <w:bookmarkStart w:id="0" w:name="OLE_LINK6"/>
      <w:bookmarkStart w:id="1" w:name="OLE_LINK7"/>
      <w:r w:rsidRPr="00436602">
        <w:rPr>
          <w:rFonts w:ascii="Arial" w:hAnsi="Arial"/>
          <w:b/>
          <w:sz w:val="20"/>
        </w:rPr>
        <w:t xml:space="preserve">Valores </w:t>
      </w:r>
    </w:p>
    <w:bookmarkEnd w:id="0"/>
    <w:bookmarkEnd w:id="1"/>
    <w:p w:rsidR="002027A4" w:rsidRPr="005831F1" w:rsidRDefault="002027A4" w:rsidP="002027A4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0"/>
        </w:rPr>
      </w:pPr>
    </w:p>
    <w:p w:rsidR="002027A4" w:rsidRPr="003C63F6" w:rsidRDefault="002027A4" w:rsidP="002027A4">
      <w:pPr>
        <w:pStyle w:val="Default"/>
        <w:numPr>
          <w:ilvl w:val="0"/>
          <w:numId w:val="8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Ética</w:t>
      </w:r>
    </w:p>
    <w:p w:rsidR="002027A4" w:rsidRPr="003C63F6" w:rsidRDefault="002027A4" w:rsidP="002027A4">
      <w:pPr>
        <w:pStyle w:val="Default"/>
        <w:numPr>
          <w:ilvl w:val="0"/>
          <w:numId w:val="8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Tolerancia</w:t>
      </w:r>
    </w:p>
    <w:p w:rsidR="002027A4" w:rsidRPr="003C63F6" w:rsidRDefault="002027A4" w:rsidP="002027A4">
      <w:pPr>
        <w:pStyle w:val="Default"/>
        <w:numPr>
          <w:ilvl w:val="0"/>
          <w:numId w:val="9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Solidaridad</w:t>
      </w:r>
    </w:p>
    <w:p w:rsidR="002027A4" w:rsidRPr="003C63F6" w:rsidRDefault="002027A4" w:rsidP="002027A4">
      <w:pPr>
        <w:pStyle w:val="Default"/>
        <w:numPr>
          <w:ilvl w:val="0"/>
          <w:numId w:val="9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Perseverancia</w:t>
      </w:r>
    </w:p>
    <w:p w:rsidR="002027A4" w:rsidRPr="003C63F6" w:rsidRDefault="002027A4" w:rsidP="002027A4">
      <w:pPr>
        <w:pStyle w:val="Default"/>
        <w:numPr>
          <w:ilvl w:val="0"/>
          <w:numId w:val="9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Alegría</w:t>
      </w:r>
    </w:p>
    <w:p w:rsidR="002027A4" w:rsidRPr="003C63F6" w:rsidRDefault="002027A4" w:rsidP="002027A4">
      <w:pPr>
        <w:pStyle w:val="Default"/>
        <w:rPr>
          <w:rFonts w:cs="Times New Roman"/>
          <w:color w:val="auto"/>
          <w:sz w:val="20"/>
          <w:szCs w:val="20"/>
          <w:lang w:val="es-ES" w:eastAsia="es-ES"/>
        </w:rPr>
      </w:pPr>
    </w:p>
    <w:p w:rsidR="002027A4" w:rsidRPr="003C63F6" w:rsidRDefault="002027A4" w:rsidP="002027A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3C63F6">
        <w:rPr>
          <w:rFonts w:ascii="Arial" w:hAnsi="Arial"/>
          <w:b/>
          <w:sz w:val="20"/>
        </w:rPr>
        <w:t>Ejes Transversales</w:t>
      </w:r>
    </w:p>
    <w:p w:rsidR="002027A4" w:rsidRPr="003C63F6" w:rsidRDefault="002027A4" w:rsidP="002027A4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20"/>
        </w:rPr>
      </w:pPr>
    </w:p>
    <w:p w:rsidR="002027A4" w:rsidRPr="003C63F6" w:rsidRDefault="002027A4" w:rsidP="002027A4">
      <w:pPr>
        <w:pStyle w:val="Default"/>
        <w:numPr>
          <w:ilvl w:val="0"/>
          <w:numId w:val="8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Emprendedurismo</w:t>
      </w:r>
    </w:p>
    <w:p w:rsidR="002027A4" w:rsidRPr="003C63F6" w:rsidRDefault="002027A4" w:rsidP="002027A4">
      <w:pPr>
        <w:pStyle w:val="Default"/>
        <w:numPr>
          <w:ilvl w:val="0"/>
          <w:numId w:val="8"/>
        </w:numPr>
        <w:rPr>
          <w:rFonts w:cs="Times New Roman"/>
          <w:color w:val="auto"/>
          <w:sz w:val="20"/>
          <w:szCs w:val="20"/>
          <w:lang w:val="es-ES" w:eastAsia="es-ES"/>
        </w:rPr>
      </w:pPr>
      <w:r w:rsidRPr="003C63F6">
        <w:rPr>
          <w:rFonts w:cs="Times New Roman"/>
          <w:color w:val="auto"/>
          <w:sz w:val="20"/>
          <w:szCs w:val="20"/>
          <w:lang w:val="es-ES" w:eastAsia="es-ES"/>
        </w:rPr>
        <w:t>Valores y Ética</w:t>
      </w:r>
    </w:p>
    <w:p w:rsidR="002027A4" w:rsidRDefault="002027A4">
      <w:pPr>
        <w:pStyle w:val="Textoindependiente"/>
        <w:ind w:right="-158"/>
        <w:jc w:val="left"/>
        <w:rPr>
          <w:sz w:val="20"/>
          <w:lang w:val="es-ES"/>
        </w:rPr>
      </w:pPr>
    </w:p>
    <w:p w:rsidR="004B491B" w:rsidRDefault="004B491B">
      <w:pPr>
        <w:spacing w:line="360" w:lineRule="auto"/>
        <w:rPr>
          <w:rFonts w:ascii="Arial" w:hAnsi="Arial" w:cs="Arial"/>
          <w:sz w:val="18"/>
          <w:szCs w:val="18"/>
        </w:rPr>
      </w:pPr>
    </w:p>
    <w:p w:rsidR="00424BAD" w:rsidRDefault="00424BAD">
      <w:pPr>
        <w:pStyle w:val="Ttulo3"/>
        <w:spacing w:after="120"/>
        <w:jc w:val="center"/>
        <w:rPr>
          <w:rFonts w:cs="Arial"/>
          <w:b w:val="0"/>
          <w:sz w:val="22"/>
          <w:szCs w:val="22"/>
        </w:rPr>
      </w:pPr>
    </w:p>
    <w:p w:rsidR="004B491B" w:rsidRPr="0038594C" w:rsidRDefault="0038594C">
      <w:pPr>
        <w:pStyle w:val="Ttulo3"/>
        <w:spacing w:after="120"/>
        <w:jc w:val="center"/>
        <w:rPr>
          <w:rFonts w:cs="Arial"/>
          <w:b w:val="0"/>
          <w:sz w:val="22"/>
          <w:szCs w:val="22"/>
        </w:rPr>
      </w:pPr>
      <w:r w:rsidRPr="0038594C">
        <w:rPr>
          <w:rFonts w:cs="Arial"/>
          <w:b w:val="0"/>
          <w:sz w:val="22"/>
          <w:szCs w:val="22"/>
        </w:rPr>
        <w:t xml:space="preserve">CARRERA DE DIRECCIÓN DE EMPRESAS </w:t>
      </w:r>
    </w:p>
    <w:p w:rsidR="004B491B" w:rsidRDefault="008F15EF">
      <w:pPr>
        <w:pStyle w:val="Ttulo3"/>
        <w:spacing w:after="120"/>
        <w:jc w:val="center"/>
        <w:rPr>
          <w:rFonts w:ascii="Arial Black" w:hAnsi="Arial Black"/>
          <w:b w:val="0"/>
          <w:sz w:val="18"/>
        </w:rPr>
      </w:pPr>
      <w:r>
        <w:rPr>
          <w:rFonts w:ascii="Arial Black" w:hAnsi="Arial Black"/>
          <w:b w:val="0"/>
          <w:sz w:val="18"/>
        </w:rPr>
        <w:t>CÁTEDRA</w:t>
      </w:r>
      <w:r w:rsidR="004B491B">
        <w:rPr>
          <w:rFonts w:ascii="Arial Black" w:hAnsi="Arial Black"/>
          <w:b w:val="0"/>
          <w:sz w:val="18"/>
        </w:rPr>
        <w:t xml:space="preserve"> </w:t>
      </w:r>
      <w:r w:rsidR="00E90BE2">
        <w:rPr>
          <w:rFonts w:ascii="Arial Black" w:hAnsi="Arial Black"/>
          <w:b w:val="0"/>
          <w:sz w:val="18"/>
        </w:rPr>
        <w:t xml:space="preserve">PRINCIPIOS </w:t>
      </w:r>
      <w:r w:rsidR="004B491B">
        <w:rPr>
          <w:rFonts w:ascii="Arial Black" w:hAnsi="Arial Black"/>
          <w:b w:val="0"/>
          <w:sz w:val="18"/>
        </w:rPr>
        <w:t xml:space="preserve">DE </w:t>
      </w:r>
      <w:r w:rsidR="00E90BE2">
        <w:rPr>
          <w:rFonts w:ascii="Arial Black" w:hAnsi="Arial Black"/>
          <w:b w:val="0"/>
          <w:sz w:val="18"/>
        </w:rPr>
        <w:t>MERCADEO</w:t>
      </w:r>
    </w:p>
    <w:p w:rsidR="004B491B" w:rsidRDefault="00E90BE2">
      <w:pPr>
        <w:pStyle w:val="Ttulo3"/>
        <w:spacing w:after="120"/>
        <w:jc w:val="center"/>
        <w:rPr>
          <w:rFonts w:ascii="Arial Black" w:hAnsi="Arial Black"/>
          <w:b w:val="0"/>
          <w:sz w:val="18"/>
        </w:rPr>
      </w:pPr>
      <w:r>
        <w:rPr>
          <w:rFonts w:ascii="Arial Black" w:hAnsi="Arial Black"/>
          <w:b w:val="0"/>
          <w:sz w:val="18"/>
        </w:rPr>
        <w:t>PROGRAMA DEL CURSO DN</w:t>
      </w:r>
      <w:r w:rsidR="008B01DB">
        <w:rPr>
          <w:rFonts w:ascii="Arial Black" w:hAnsi="Arial Black"/>
          <w:b w:val="0"/>
          <w:sz w:val="18"/>
        </w:rPr>
        <w:t>-0</w:t>
      </w:r>
      <w:r w:rsidR="00E41E09">
        <w:rPr>
          <w:rFonts w:ascii="Arial Black" w:hAnsi="Arial Black"/>
          <w:b w:val="0"/>
          <w:sz w:val="18"/>
        </w:rPr>
        <w:t>320</w:t>
      </w:r>
      <w:r w:rsidR="004B491B">
        <w:rPr>
          <w:rFonts w:ascii="Arial Black" w:hAnsi="Arial Black"/>
          <w:b w:val="0"/>
          <w:sz w:val="18"/>
        </w:rPr>
        <w:t xml:space="preserve"> </w:t>
      </w:r>
    </w:p>
    <w:p w:rsidR="00A43B9F" w:rsidRPr="00A43B9F" w:rsidRDefault="0038594C" w:rsidP="0038594C">
      <w:pPr>
        <w:rPr>
          <w:rFonts w:ascii="Arial" w:hAnsi="Arial" w:cs="Arial"/>
          <w:b/>
          <w:bCs/>
          <w:sz w:val="22"/>
          <w:szCs w:val="22"/>
        </w:rPr>
      </w:pPr>
      <w:r w:rsidRPr="00A43B9F">
        <w:rPr>
          <w:rFonts w:ascii="Arial" w:hAnsi="Arial" w:cs="Arial"/>
          <w:b/>
          <w:bCs/>
          <w:sz w:val="22"/>
          <w:szCs w:val="22"/>
        </w:rPr>
        <w:t xml:space="preserve">Ciclo: </w:t>
      </w:r>
      <w:r w:rsidR="003C63F6">
        <w:rPr>
          <w:rFonts w:ascii="Arial" w:hAnsi="Arial" w:cs="Arial"/>
          <w:b/>
          <w:bCs/>
          <w:sz w:val="22"/>
          <w:szCs w:val="22"/>
        </w:rPr>
        <w:t>III Ciclo 2015</w:t>
      </w:r>
      <w:r w:rsidR="0004254E">
        <w:rPr>
          <w:rFonts w:ascii="Arial" w:hAnsi="Arial" w:cs="Arial"/>
          <w:b/>
          <w:bCs/>
          <w:sz w:val="22"/>
          <w:szCs w:val="22"/>
        </w:rPr>
        <w:t xml:space="preserve"> (Enero-Febrero 2016)</w:t>
      </w:r>
      <w:r w:rsidRPr="00A43B9F">
        <w:rPr>
          <w:rFonts w:ascii="Arial" w:hAnsi="Arial" w:cs="Arial"/>
          <w:b/>
          <w:bCs/>
          <w:sz w:val="22"/>
          <w:szCs w:val="22"/>
        </w:rPr>
        <w:tab/>
      </w:r>
      <w:r w:rsidR="00A43B9F" w:rsidRPr="00A43B9F">
        <w:rPr>
          <w:rFonts w:ascii="Arial" w:hAnsi="Arial" w:cs="Arial"/>
          <w:b/>
          <w:bCs/>
          <w:sz w:val="22"/>
          <w:szCs w:val="22"/>
        </w:rPr>
        <w:tab/>
      </w:r>
    </w:p>
    <w:p w:rsidR="0038594C" w:rsidRPr="00A43B9F" w:rsidRDefault="00A43B9F" w:rsidP="0038594C">
      <w:pPr>
        <w:rPr>
          <w:rFonts w:ascii="Arial" w:hAnsi="Arial" w:cs="Arial"/>
          <w:b/>
          <w:bCs/>
          <w:sz w:val="22"/>
          <w:szCs w:val="22"/>
        </w:rPr>
      </w:pPr>
      <w:r w:rsidRPr="00A43B9F">
        <w:rPr>
          <w:rFonts w:ascii="Arial" w:hAnsi="Arial" w:cs="Arial"/>
          <w:b/>
          <w:bCs/>
          <w:sz w:val="22"/>
          <w:szCs w:val="22"/>
        </w:rPr>
        <w:t xml:space="preserve">Créditos: 3 </w:t>
      </w:r>
      <w:r w:rsidRPr="00A43B9F">
        <w:rPr>
          <w:rFonts w:ascii="Arial" w:hAnsi="Arial" w:cs="Arial"/>
          <w:b/>
          <w:bCs/>
          <w:sz w:val="22"/>
          <w:szCs w:val="22"/>
        </w:rPr>
        <w:tab/>
      </w:r>
      <w:r w:rsidR="0038594C" w:rsidRPr="00A43B9F">
        <w:rPr>
          <w:rFonts w:ascii="Arial" w:hAnsi="Arial" w:cs="Arial"/>
          <w:b/>
          <w:bCs/>
          <w:sz w:val="22"/>
          <w:szCs w:val="22"/>
        </w:rPr>
        <w:t>Horas</w:t>
      </w:r>
      <w:r w:rsidR="0004254E">
        <w:rPr>
          <w:rFonts w:ascii="Arial" w:hAnsi="Arial" w:cs="Arial"/>
          <w:b/>
          <w:bCs/>
          <w:sz w:val="22"/>
          <w:szCs w:val="22"/>
        </w:rPr>
        <w:t xml:space="preserve"> presenciales</w:t>
      </w:r>
      <w:r w:rsidR="0038594C" w:rsidRPr="00A43B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3B9F">
        <w:rPr>
          <w:rFonts w:ascii="Arial" w:hAnsi="Arial" w:cs="Arial"/>
          <w:b/>
          <w:bCs/>
          <w:sz w:val="22"/>
          <w:szCs w:val="22"/>
        </w:rPr>
        <w:t xml:space="preserve">por </w:t>
      </w:r>
      <w:r w:rsidR="0038594C" w:rsidRPr="00A43B9F">
        <w:rPr>
          <w:rFonts w:ascii="Arial" w:hAnsi="Arial" w:cs="Arial"/>
          <w:b/>
          <w:bCs/>
          <w:sz w:val="22"/>
          <w:szCs w:val="22"/>
        </w:rPr>
        <w:t xml:space="preserve">semana: </w:t>
      </w:r>
      <w:r w:rsidR="0004254E">
        <w:rPr>
          <w:rFonts w:ascii="Arial" w:hAnsi="Arial" w:cs="Arial"/>
          <w:b/>
          <w:bCs/>
          <w:sz w:val="22"/>
          <w:szCs w:val="22"/>
        </w:rPr>
        <w:t xml:space="preserve">6 </w:t>
      </w:r>
    </w:p>
    <w:p w:rsidR="000844D8" w:rsidRPr="00A43B9F" w:rsidRDefault="00A43B9F">
      <w:pPr>
        <w:rPr>
          <w:rFonts w:ascii="Arial" w:hAnsi="Arial" w:cs="Arial"/>
          <w:b/>
          <w:bCs/>
          <w:sz w:val="22"/>
          <w:szCs w:val="22"/>
        </w:rPr>
      </w:pPr>
      <w:r w:rsidRPr="00A43B9F">
        <w:rPr>
          <w:rFonts w:ascii="Arial" w:hAnsi="Arial" w:cs="Arial"/>
          <w:b/>
          <w:bCs/>
          <w:sz w:val="22"/>
          <w:szCs w:val="22"/>
        </w:rPr>
        <w:t xml:space="preserve">Requisito: DN-0202 </w:t>
      </w:r>
      <w:r>
        <w:rPr>
          <w:rFonts w:ascii="Arial" w:hAnsi="Arial" w:cs="Arial"/>
          <w:b/>
          <w:bCs/>
          <w:sz w:val="22"/>
          <w:szCs w:val="22"/>
        </w:rPr>
        <w:t xml:space="preserve">Principios de Gerencia </w:t>
      </w:r>
    </w:p>
    <w:p w:rsidR="00A43B9F" w:rsidRDefault="00A43B9F">
      <w:pPr>
        <w:rPr>
          <w:rFonts w:ascii="Arial" w:hAnsi="Arial" w:cs="Arial"/>
          <w:b/>
          <w:bCs/>
          <w:sz w:val="22"/>
        </w:rPr>
      </w:pPr>
    </w:p>
    <w:p w:rsidR="004B491B" w:rsidRPr="002027A4" w:rsidRDefault="0038594C">
      <w:pPr>
        <w:rPr>
          <w:rFonts w:ascii="Arial" w:hAnsi="Arial" w:cs="Arial"/>
          <w:b/>
          <w:bCs/>
          <w:sz w:val="22"/>
        </w:rPr>
      </w:pPr>
      <w:r w:rsidRPr="002027A4">
        <w:rPr>
          <w:rFonts w:ascii="Arial" w:hAnsi="Arial" w:cs="Arial"/>
          <w:b/>
          <w:bCs/>
          <w:sz w:val="22"/>
        </w:rPr>
        <w:t>La cátedra está compuesta por:</w:t>
      </w:r>
    </w:p>
    <w:tbl>
      <w:tblPr>
        <w:tblW w:w="61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3969"/>
      </w:tblGrid>
      <w:tr w:rsidR="00A57B53" w:rsidRPr="002027A4" w:rsidTr="002027A4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53" w:rsidRPr="002027A4" w:rsidRDefault="00A57B53" w:rsidP="00A57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 w:rsidRPr="002027A4"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Grupo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B53" w:rsidRPr="002027A4" w:rsidRDefault="00B51276" w:rsidP="00A57B53">
            <w:pPr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 xml:space="preserve"> Alfredo Abdelnour Esquivel</w:t>
            </w:r>
          </w:p>
        </w:tc>
      </w:tr>
      <w:tr w:rsidR="00A57B53" w:rsidRPr="003C63F6" w:rsidTr="00B5127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2027A4" w:rsidRDefault="00A57B53" w:rsidP="00A57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EE78D9" w:rsidRDefault="00BF603F" w:rsidP="00A57B53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s-CR"/>
              </w:rPr>
            </w:pPr>
            <w:r w:rsidRPr="00EE78D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L, M 8am  Aula 043 CE</w:t>
            </w:r>
          </w:p>
        </w:tc>
      </w:tr>
      <w:tr w:rsidR="00A57B53" w:rsidRPr="003C63F6" w:rsidTr="00B5127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EE78D9" w:rsidRDefault="00A57B53" w:rsidP="00A57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C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EE78D9" w:rsidRDefault="00F24320" w:rsidP="00A57B53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s-CR"/>
              </w:rPr>
            </w:pPr>
            <w:r w:rsidRPr="00EE78D9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s-CR"/>
              </w:rPr>
              <w:t>ALFREDO.ABDELNOUR@ucr.ac.cr</w:t>
            </w:r>
          </w:p>
        </w:tc>
      </w:tr>
      <w:tr w:rsidR="00A57B53" w:rsidRPr="002027A4" w:rsidTr="00B5127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EE78D9" w:rsidRDefault="00A57B53" w:rsidP="00A57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s-C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2027A4" w:rsidRDefault="00F24320" w:rsidP="00A57B53">
            <w:pPr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  <w:t>Cel. 8841 8354</w:t>
            </w:r>
          </w:p>
        </w:tc>
      </w:tr>
      <w:tr w:rsidR="00A57B53" w:rsidRPr="002027A4" w:rsidTr="00B5127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2027A4" w:rsidRDefault="00A57B53" w:rsidP="00A57B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B53" w:rsidRPr="002027A4" w:rsidRDefault="00A57B53" w:rsidP="00A57B53">
            <w:pPr>
              <w:rPr>
                <w:rFonts w:ascii="Arial" w:hAnsi="Arial" w:cs="Arial"/>
                <w:color w:val="000000"/>
                <w:sz w:val="22"/>
                <w:szCs w:val="22"/>
                <w:lang w:val="es-CR" w:eastAsia="es-CR"/>
              </w:rPr>
            </w:pPr>
          </w:p>
        </w:tc>
      </w:tr>
    </w:tbl>
    <w:p w:rsidR="00FF39B2" w:rsidRPr="002027A4" w:rsidRDefault="00FF39B2">
      <w:pPr>
        <w:pStyle w:val="Sangradetextonormal"/>
        <w:spacing w:after="120"/>
        <w:ind w:left="0"/>
        <w:rPr>
          <w:rFonts w:ascii="Arial" w:hAnsi="Arial" w:cs="Arial"/>
          <w:sz w:val="18"/>
        </w:rPr>
      </w:pPr>
    </w:p>
    <w:p w:rsidR="004B491B" w:rsidRPr="002027A4" w:rsidRDefault="004B491B">
      <w:pPr>
        <w:pStyle w:val="Sangradetextonormal"/>
        <w:spacing w:after="120"/>
        <w:ind w:left="0"/>
        <w:rPr>
          <w:rFonts w:ascii="Arial" w:hAnsi="Arial" w:cs="Arial"/>
          <w:b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</w:rPr>
        <w:t xml:space="preserve">I. </w:t>
      </w:r>
      <w:r w:rsidR="000A1472">
        <w:rPr>
          <w:rFonts w:ascii="Arial" w:hAnsi="Arial" w:cs="Arial"/>
          <w:b/>
          <w:sz w:val="22"/>
          <w:szCs w:val="22"/>
        </w:rPr>
        <w:t xml:space="preserve">DESCRIPCIÓN DEL CURSO </w:t>
      </w:r>
      <w:r w:rsidRPr="002027A4">
        <w:rPr>
          <w:rFonts w:ascii="Arial" w:hAnsi="Arial" w:cs="Arial"/>
          <w:b/>
          <w:sz w:val="22"/>
          <w:szCs w:val="22"/>
        </w:rPr>
        <w:t xml:space="preserve">  </w:t>
      </w:r>
    </w:p>
    <w:p w:rsidR="00FE0150" w:rsidRPr="002027A4" w:rsidRDefault="00FE0150" w:rsidP="009F16B6">
      <w:p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 xml:space="preserve">El Mercadeo se ocupa del estudio </w:t>
      </w:r>
      <w:r w:rsidR="00361D51" w:rsidRPr="002027A4">
        <w:rPr>
          <w:rFonts w:ascii="Arial" w:hAnsi="Arial" w:cs="Arial"/>
          <w:sz w:val="22"/>
          <w:szCs w:val="22"/>
        </w:rPr>
        <w:t>d</w:t>
      </w:r>
      <w:r w:rsidRPr="002027A4">
        <w:rPr>
          <w:rFonts w:ascii="Arial" w:hAnsi="Arial" w:cs="Arial"/>
          <w:sz w:val="22"/>
          <w:szCs w:val="22"/>
        </w:rPr>
        <w:t>el intercambio de productos y servicios entre la empresa y el consumidor final o cliente industrial, con la finalidad de satisfacer una demanda especifica del cliente, obteniendo a cambio un beneficio empresarial.</w:t>
      </w:r>
    </w:p>
    <w:p w:rsidR="002027A4" w:rsidRDefault="00FE0150" w:rsidP="00AD650C">
      <w:p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br/>
        <w:t>El Mercadeo estudia los comportamientos del consumidor como persona física o jurídica y del mercado en su totalidad, para adecuar o diseñar el producto o servicio de conformidad a la demanda del cliente y obtener el máximo nivel de competitividad empresarial, además analiza la logística de flujo de materias primas y bienes terminados de y hacia la empresa</w:t>
      </w:r>
      <w:r w:rsidR="00361D51" w:rsidRPr="002027A4">
        <w:rPr>
          <w:rFonts w:ascii="Arial" w:hAnsi="Arial" w:cs="Arial"/>
          <w:sz w:val="22"/>
          <w:szCs w:val="22"/>
        </w:rPr>
        <w:t>, así</w:t>
      </w:r>
      <w:r w:rsidR="00AD650C" w:rsidRPr="002027A4">
        <w:rPr>
          <w:rFonts w:ascii="Arial" w:hAnsi="Arial" w:cs="Arial"/>
          <w:sz w:val="22"/>
          <w:szCs w:val="22"/>
        </w:rPr>
        <w:t xml:space="preserve"> como los mecanismos de comunicación integral empresa-cliente.</w:t>
      </w:r>
      <w:r w:rsidRPr="002027A4">
        <w:rPr>
          <w:rFonts w:ascii="Arial" w:hAnsi="Arial" w:cs="Arial"/>
          <w:sz w:val="22"/>
          <w:szCs w:val="22"/>
        </w:rPr>
        <w:br/>
      </w:r>
    </w:p>
    <w:p w:rsidR="002027A4" w:rsidRPr="0083130F" w:rsidRDefault="002027A4" w:rsidP="002027A4">
      <w:pPr>
        <w:jc w:val="both"/>
        <w:rPr>
          <w:rFonts w:ascii="Arial" w:hAnsi="Arial"/>
          <w:sz w:val="22"/>
          <w:szCs w:val="22"/>
        </w:rPr>
      </w:pPr>
      <w:r w:rsidRPr="003C63F6">
        <w:rPr>
          <w:rFonts w:ascii="Arial" w:hAnsi="Arial"/>
          <w:sz w:val="22"/>
          <w:szCs w:val="22"/>
        </w:rPr>
        <w:t xml:space="preserve">Se busca que la persona profesional de </w:t>
      </w:r>
      <w:r w:rsidRPr="003C63F6">
        <w:rPr>
          <w:rFonts w:ascii="Arial" w:hAnsi="Arial"/>
          <w:b/>
          <w:sz w:val="22"/>
          <w:szCs w:val="22"/>
        </w:rPr>
        <w:t>Dirección de Empresas</w:t>
      </w:r>
      <w:r w:rsidRPr="003C63F6">
        <w:rPr>
          <w:rFonts w:ascii="Arial" w:hAnsi="Arial"/>
          <w:sz w:val="22"/>
          <w:szCs w:val="22"/>
        </w:rPr>
        <w:t xml:space="preserve"> sea además de una persona preparada en las áreas técnicas de mercadeo y ventas, alguien emprendedor, con sentido de la ética y la responsabilidad social, que se desempeñe y tome decisiones tomando en cuenta valores como la solidaridad, la tolerancia y la perseverancia, y destrezas tales como la comunicación asertiva y el trabajo en equipo. La población estudiantil debe dirigir su actuar durante el curso acorde con dichos valores y competencias, y aplicarlos  en el diseño de un proyecto de una idea de negocios.</w:t>
      </w:r>
    </w:p>
    <w:p w:rsidR="00A63DE3" w:rsidRPr="002027A4" w:rsidRDefault="00A63DE3" w:rsidP="00AD650C">
      <w:pPr>
        <w:jc w:val="both"/>
        <w:rPr>
          <w:rFonts w:ascii="Arial" w:hAnsi="Arial" w:cs="Arial"/>
          <w:sz w:val="22"/>
          <w:szCs w:val="22"/>
        </w:rPr>
        <w:sectPr w:rsidR="00A63DE3" w:rsidRPr="002027A4" w:rsidSect="00424BA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2" w:h="15842" w:code="1"/>
          <w:pgMar w:top="1384" w:right="1134" w:bottom="1134" w:left="1418" w:header="720" w:footer="1090" w:gutter="0"/>
          <w:cols w:num="2" w:sep="1" w:space="708" w:equalWidth="0">
            <w:col w:w="2481" w:space="708"/>
            <w:col w:w="6500"/>
          </w:cols>
          <w:titlePg/>
          <w:docGrid w:linePitch="360"/>
        </w:sectPr>
      </w:pPr>
    </w:p>
    <w:p w:rsidR="000844D8" w:rsidRPr="002027A4" w:rsidRDefault="000844D8" w:rsidP="002027A4">
      <w:pPr>
        <w:pStyle w:val="Textoindependiente"/>
        <w:widowControl/>
        <w:tabs>
          <w:tab w:val="left" w:pos="480"/>
        </w:tabs>
        <w:spacing w:after="120"/>
        <w:rPr>
          <w:rFonts w:cs="Arial"/>
          <w:b/>
          <w:sz w:val="22"/>
          <w:szCs w:val="22"/>
        </w:rPr>
      </w:pPr>
      <w:r w:rsidRPr="002027A4">
        <w:rPr>
          <w:rFonts w:cs="Arial"/>
          <w:b/>
          <w:sz w:val="22"/>
          <w:szCs w:val="22"/>
          <w:lang w:val="es-ES"/>
        </w:rPr>
        <w:lastRenderedPageBreak/>
        <w:t xml:space="preserve">II. </w:t>
      </w:r>
      <w:r w:rsidR="002027A4">
        <w:rPr>
          <w:rFonts w:cs="Arial"/>
          <w:b/>
          <w:sz w:val="22"/>
          <w:szCs w:val="22"/>
        </w:rPr>
        <w:t>OBJETIVO GENERAL</w:t>
      </w:r>
      <w:r w:rsidRPr="002027A4">
        <w:rPr>
          <w:rFonts w:cs="Arial"/>
          <w:b/>
          <w:sz w:val="22"/>
          <w:szCs w:val="22"/>
        </w:rPr>
        <w:t>:</w:t>
      </w:r>
    </w:p>
    <w:p w:rsidR="000844D8" w:rsidRPr="002027A4" w:rsidRDefault="0027327E" w:rsidP="002027A4">
      <w:pPr>
        <w:jc w:val="both"/>
        <w:rPr>
          <w:rFonts w:ascii="Arial" w:hAnsi="Arial" w:cs="Arial"/>
          <w:sz w:val="22"/>
        </w:rPr>
      </w:pPr>
      <w:r w:rsidRPr="002027A4">
        <w:rPr>
          <w:rFonts w:ascii="Arial" w:hAnsi="Arial" w:cs="Arial"/>
          <w:sz w:val="22"/>
        </w:rPr>
        <w:t>Contribuir en</w:t>
      </w:r>
      <w:r w:rsidR="000844D8" w:rsidRPr="002027A4">
        <w:rPr>
          <w:rFonts w:ascii="Arial" w:hAnsi="Arial" w:cs="Arial"/>
          <w:sz w:val="22"/>
        </w:rPr>
        <w:t xml:space="preserve"> la formación profesional del estudiante de </w:t>
      </w:r>
      <w:r w:rsidR="003A6935" w:rsidRPr="002027A4">
        <w:rPr>
          <w:rFonts w:ascii="Arial" w:hAnsi="Arial" w:cs="Arial"/>
          <w:sz w:val="22"/>
        </w:rPr>
        <w:t>Dirección de Empresas</w:t>
      </w:r>
      <w:r w:rsidR="000844D8" w:rsidRPr="002027A4">
        <w:rPr>
          <w:rFonts w:ascii="Arial" w:hAnsi="Arial" w:cs="Arial"/>
          <w:sz w:val="22"/>
        </w:rPr>
        <w:t xml:space="preserve">, </w:t>
      </w:r>
      <w:r w:rsidRPr="002027A4">
        <w:rPr>
          <w:rFonts w:ascii="Arial" w:hAnsi="Arial" w:cs="Arial"/>
          <w:sz w:val="22"/>
          <w:szCs w:val="22"/>
        </w:rPr>
        <w:t>con los conocimientos y herramientas necesarias del Mercadeo que le permitan desarrollar planes estratégicos en la empresa</w:t>
      </w:r>
      <w:r w:rsidRPr="002027A4">
        <w:rPr>
          <w:rFonts w:ascii="Arial" w:hAnsi="Arial" w:cs="Arial"/>
          <w:sz w:val="22"/>
        </w:rPr>
        <w:t xml:space="preserve"> </w:t>
      </w:r>
      <w:r w:rsidR="000844D8" w:rsidRPr="002027A4">
        <w:rPr>
          <w:rFonts w:ascii="Arial" w:hAnsi="Arial" w:cs="Arial"/>
          <w:sz w:val="22"/>
        </w:rPr>
        <w:t>así como su implementación y control</w:t>
      </w:r>
      <w:r w:rsidRPr="002027A4">
        <w:rPr>
          <w:rFonts w:ascii="Arial" w:hAnsi="Arial" w:cs="Arial"/>
          <w:sz w:val="22"/>
        </w:rPr>
        <w:t>.</w:t>
      </w:r>
    </w:p>
    <w:p w:rsidR="000844D8" w:rsidRPr="002027A4" w:rsidRDefault="000844D8" w:rsidP="00C43272">
      <w:pPr>
        <w:pStyle w:val="Ttulo4"/>
        <w:tabs>
          <w:tab w:val="left" w:pos="480"/>
        </w:tabs>
        <w:spacing w:after="120"/>
        <w:rPr>
          <w:rFonts w:ascii="Arial" w:hAnsi="Arial" w:cs="Arial"/>
          <w:b w:val="0"/>
          <w:sz w:val="18"/>
        </w:rPr>
      </w:pPr>
    </w:p>
    <w:p w:rsidR="00C43272" w:rsidRPr="002027A4" w:rsidRDefault="00C43272" w:rsidP="002027A4">
      <w:pPr>
        <w:pStyle w:val="Ttulo4"/>
        <w:tabs>
          <w:tab w:val="left" w:pos="480"/>
        </w:tabs>
        <w:spacing w:after="120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III. O</w:t>
      </w:r>
      <w:r w:rsidR="002027A4">
        <w:rPr>
          <w:rFonts w:ascii="Arial" w:hAnsi="Arial" w:cs="Arial"/>
          <w:sz w:val="22"/>
          <w:szCs w:val="22"/>
        </w:rPr>
        <w:t>BEJETIVOS ESPECÍFICOS</w:t>
      </w:r>
      <w:r w:rsidRPr="002027A4">
        <w:rPr>
          <w:rFonts w:ascii="Arial" w:hAnsi="Arial" w:cs="Arial"/>
          <w:sz w:val="22"/>
          <w:szCs w:val="22"/>
        </w:rPr>
        <w:t>:</w:t>
      </w:r>
    </w:p>
    <w:p w:rsidR="00F60E83" w:rsidRPr="002027A4" w:rsidRDefault="00F60E83" w:rsidP="00C8411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s-CR" w:eastAsia="es-CR"/>
        </w:rPr>
      </w:pP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>Obtener información actualizada y fidedigna</w:t>
      </w:r>
      <w:r w:rsidRPr="002027A4">
        <w:rPr>
          <w:rFonts w:ascii="Arial" w:hAnsi="Arial" w:cs="Arial"/>
          <w:sz w:val="22"/>
          <w:szCs w:val="22"/>
          <w:lang w:val="es-CR" w:eastAsia="es-CR"/>
        </w:rPr>
        <w:t xml:space="preserve"> acerca de lo que está sucediendo en el mercado con los clientes, la competencia</w:t>
      </w:r>
      <w:r w:rsidR="008F15EF" w:rsidRPr="002027A4">
        <w:rPr>
          <w:rFonts w:ascii="Arial" w:hAnsi="Arial" w:cs="Arial"/>
          <w:sz w:val="22"/>
          <w:szCs w:val="22"/>
          <w:lang w:val="es-CR" w:eastAsia="es-CR"/>
        </w:rPr>
        <w:t>,</w:t>
      </w:r>
      <w:r w:rsidRPr="002027A4">
        <w:rPr>
          <w:rFonts w:ascii="Arial" w:hAnsi="Arial" w:cs="Arial"/>
          <w:sz w:val="22"/>
          <w:szCs w:val="22"/>
          <w:lang w:val="es-CR" w:eastAsia="es-CR"/>
        </w:rPr>
        <w:t xml:space="preserve"> el entorno, etc., de manera tal, que se puedan tomar decisiones con la menor incertidumbre posible. </w:t>
      </w:r>
    </w:p>
    <w:p w:rsidR="00CA7438" w:rsidRPr="002027A4" w:rsidRDefault="009E3858" w:rsidP="00C8411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s-CR" w:eastAsia="es-CR"/>
        </w:rPr>
      </w:pP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 xml:space="preserve">Conocer las herramientas de </w:t>
      </w:r>
      <w:r w:rsidR="00397E40" w:rsidRPr="002027A4">
        <w:rPr>
          <w:rFonts w:ascii="Arial" w:hAnsi="Arial" w:cs="Arial"/>
          <w:bCs/>
          <w:sz w:val="22"/>
          <w:szCs w:val="22"/>
          <w:lang w:val="es-CR" w:eastAsia="es-CR"/>
        </w:rPr>
        <w:t>comportamiento del consumidor</w:t>
      </w: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 xml:space="preserve"> para l</w:t>
      </w:r>
      <w:r w:rsidR="00CA7438" w:rsidRPr="002027A4">
        <w:rPr>
          <w:rFonts w:ascii="Arial" w:hAnsi="Arial" w:cs="Arial"/>
          <w:sz w:val="22"/>
          <w:szCs w:val="22"/>
          <w:lang w:val="es-CR" w:eastAsia="es-CR"/>
        </w:rPr>
        <w:t>ograr que los productos y servicios que la empresa produce, distribuye y pone a la venta estén diseñados y elaborados para satisfacer las necesidades y los deseos del mercado meta.</w:t>
      </w:r>
    </w:p>
    <w:p w:rsidR="009E3858" w:rsidRPr="002027A4" w:rsidRDefault="009E3858" w:rsidP="00C8411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s-CR" w:eastAsia="es-CR"/>
        </w:rPr>
      </w:pP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>Conocer las herramientas de distribución</w:t>
      </w:r>
      <w:r w:rsidRPr="002027A4">
        <w:rPr>
          <w:rFonts w:ascii="Arial" w:hAnsi="Arial" w:cs="Arial"/>
          <w:b/>
          <w:bCs/>
          <w:sz w:val="22"/>
          <w:szCs w:val="22"/>
          <w:lang w:val="es-CR" w:eastAsia="es-CR"/>
        </w:rPr>
        <w:t xml:space="preserve"> </w:t>
      </w: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>para l</w:t>
      </w:r>
      <w:r w:rsidRPr="002027A4">
        <w:rPr>
          <w:rFonts w:ascii="Arial" w:hAnsi="Arial" w:cs="Arial"/>
          <w:sz w:val="22"/>
          <w:szCs w:val="22"/>
          <w:lang w:val="es-CR" w:eastAsia="es-CR"/>
        </w:rPr>
        <w:t>ograr que el producto y servicio esté en las cantidades y condiciones adecuadas, y en los lugares y momentos precisos en el que los clientes lo necesitan o desean.</w:t>
      </w:r>
    </w:p>
    <w:p w:rsidR="00ED5188" w:rsidRPr="002027A4" w:rsidRDefault="00ED5188" w:rsidP="00C8411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s-CR" w:eastAsia="es-CR"/>
        </w:rPr>
      </w:pP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 xml:space="preserve">Conocer los mecanismos de fijación de precios de modo que el </w:t>
      </w:r>
      <w:r w:rsidR="008F15EF" w:rsidRPr="002027A4">
        <w:rPr>
          <w:rFonts w:ascii="Arial" w:hAnsi="Arial" w:cs="Arial"/>
          <w:bCs/>
          <w:sz w:val="22"/>
          <w:szCs w:val="22"/>
          <w:lang w:val="es-CR" w:eastAsia="es-CR"/>
        </w:rPr>
        <w:t>precio</w:t>
      </w: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 xml:space="preserve"> que se establezca sea el que los clientes estén dispuestos a pagar y tengan la capacidad económica para hacerlo</w:t>
      </w:r>
      <w:r w:rsidRPr="002027A4">
        <w:rPr>
          <w:rFonts w:ascii="Arial" w:hAnsi="Arial" w:cs="Arial"/>
          <w:sz w:val="22"/>
          <w:szCs w:val="22"/>
          <w:lang w:val="es-CR" w:eastAsia="es-CR"/>
        </w:rPr>
        <w:t xml:space="preserve"> y que al mismo tiempo produzca utilidad de largo plazo para la empresa.</w:t>
      </w:r>
    </w:p>
    <w:p w:rsidR="005D351F" w:rsidRPr="002027A4" w:rsidRDefault="005D351F" w:rsidP="00C8411A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s-CR" w:eastAsia="es-CR"/>
        </w:rPr>
      </w:pPr>
      <w:r w:rsidRPr="002027A4">
        <w:rPr>
          <w:rFonts w:ascii="Arial" w:hAnsi="Arial" w:cs="Arial"/>
          <w:bCs/>
          <w:sz w:val="22"/>
          <w:szCs w:val="22"/>
          <w:lang w:val="es-CR" w:eastAsia="es-CR"/>
        </w:rPr>
        <w:t xml:space="preserve">Conocer las herramientas de comunicación integral para informar, persuadir y/o recordar, de modo que los clientes </w:t>
      </w:r>
      <w:r w:rsidRPr="002027A4">
        <w:rPr>
          <w:rFonts w:ascii="Arial" w:hAnsi="Arial" w:cs="Arial"/>
          <w:sz w:val="22"/>
          <w:szCs w:val="22"/>
          <w:lang w:val="es-CR" w:eastAsia="es-CR"/>
        </w:rPr>
        <w:t xml:space="preserve">conozcan la existencia del producto, sus características, ventajas y beneficios, el dónde lo pueden adquirir y el porqué deben hacerlo. </w:t>
      </w:r>
    </w:p>
    <w:p w:rsidR="004B491B" w:rsidRPr="002027A4" w:rsidRDefault="004B491B">
      <w:pPr>
        <w:jc w:val="both"/>
        <w:rPr>
          <w:rFonts w:ascii="Arial" w:hAnsi="Arial" w:cs="Arial"/>
        </w:rPr>
      </w:pPr>
    </w:p>
    <w:p w:rsidR="004B491B" w:rsidRPr="002027A4" w:rsidRDefault="004B491B" w:rsidP="00D11E9C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</w:rPr>
        <w:t>IV. CONTENIDO PROGRAMÁTICO</w:t>
      </w:r>
    </w:p>
    <w:p w:rsidR="00DD027C" w:rsidRPr="002027A4" w:rsidRDefault="00DD027C">
      <w:pPr>
        <w:jc w:val="both"/>
        <w:rPr>
          <w:rFonts w:ascii="Arial" w:hAnsi="Arial" w:cs="Arial"/>
          <w:b/>
          <w:sz w:val="22"/>
          <w:szCs w:val="22"/>
        </w:rPr>
      </w:pPr>
    </w:p>
    <w:p w:rsidR="00D11E9C" w:rsidRPr="002027A4" w:rsidRDefault="00D11E9C" w:rsidP="002027A4">
      <w:pPr>
        <w:pStyle w:val="Style5"/>
        <w:widowControl/>
        <w:tabs>
          <w:tab w:val="left" w:leader="underscore" w:pos="10109"/>
        </w:tabs>
        <w:spacing w:before="72"/>
        <w:ind w:firstLine="0"/>
        <w:jc w:val="both"/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</w:pPr>
      <w:r w:rsidRPr="002027A4">
        <w:rPr>
          <w:rStyle w:val="FontStyle13"/>
          <w:rFonts w:ascii="Arial" w:hAnsi="Arial" w:cs="Arial"/>
          <w:b/>
          <w:i w:val="0"/>
          <w:sz w:val="22"/>
          <w:szCs w:val="22"/>
          <w:lang w:val="es-ES_tradnl" w:eastAsia="es-ES_tradnl"/>
        </w:rPr>
        <w:t xml:space="preserve">TEMA </w:t>
      </w:r>
      <w:r w:rsidRPr="002027A4"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  <w:t xml:space="preserve">1 </w:t>
      </w:r>
      <w:r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 xml:space="preserve"> DEFINICIÓN DE MARKETING </w:t>
      </w:r>
      <w:r w:rsidRPr="002027A4"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  <w:t xml:space="preserve">Y </w:t>
      </w:r>
      <w:r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EL PROCESO DE MARKETING</w:t>
      </w:r>
    </w:p>
    <w:p w:rsidR="00D11E9C" w:rsidRPr="002027A4" w:rsidRDefault="00D11E9C" w:rsidP="002027A4">
      <w:pPr>
        <w:pStyle w:val="Style4"/>
        <w:widowControl/>
        <w:tabs>
          <w:tab w:val="left" w:pos="2885"/>
        </w:tabs>
        <w:spacing w:line="240" w:lineRule="auto"/>
        <w:ind w:left="709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</w:p>
    <w:p w:rsidR="00D11E9C" w:rsidRPr="002027A4" w:rsidRDefault="00B7346D" w:rsidP="002027A4">
      <w:pPr>
        <w:pStyle w:val="Style4"/>
        <w:widowControl/>
        <w:tabs>
          <w:tab w:val="left" w:pos="2885"/>
        </w:tabs>
        <w:spacing w:before="62" w:line="240" w:lineRule="auto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  <w:r w:rsidRPr="002027A4">
        <w:rPr>
          <w:rStyle w:val="FontStyle14"/>
          <w:rFonts w:ascii="Arial" w:hAnsi="Arial" w:cs="Arial"/>
          <w:sz w:val="22"/>
          <w:szCs w:val="22"/>
          <w:lang w:val="es-ES_tradnl" w:eastAsia="es-ES_tradnl"/>
        </w:rPr>
        <w:t>Una visión general de mercadeo, planeación estratégica, la ética y la responsabilidad social, las variables del entorno, mercadeo internacional,</w:t>
      </w:r>
    </w:p>
    <w:p w:rsidR="002027A4" w:rsidRDefault="002027A4" w:rsidP="002027A4">
      <w:pPr>
        <w:pStyle w:val="Style5"/>
        <w:widowControl/>
        <w:tabs>
          <w:tab w:val="left" w:leader="underscore" w:pos="10114"/>
        </w:tabs>
        <w:ind w:firstLine="0"/>
        <w:jc w:val="both"/>
        <w:rPr>
          <w:rStyle w:val="FontStyle13"/>
          <w:rFonts w:ascii="Arial" w:hAnsi="Arial" w:cs="Arial"/>
          <w:b/>
          <w:i w:val="0"/>
          <w:sz w:val="22"/>
          <w:szCs w:val="22"/>
          <w:lang w:val="es-ES_tradnl" w:eastAsia="es-ES_tradnl"/>
        </w:rPr>
      </w:pPr>
    </w:p>
    <w:p w:rsidR="00D11E9C" w:rsidRPr="002027A4" w:rsidRDefault="00D11E9C" w:rsidP="002027A4">
      <w:pPr>
        <w:pStyle w:val="Style5"/>
        <w:widowControl/>
        <w:tabs>
          <w:tab w:val="left" w:leader="underscore" w:pos="10114"/>
        </w:tabs>
        <w:ind w:firstLine="0"/>
        <w:jc w:val="both"/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</w:pPr>
      <w:r w:rsidRPr="002027A4">
        <w:rPr>
          <w:rStyle w:val="FontStyle13"/>
          <w:rFonts w:ascii="Arial" w:hAnsi="Arial" w:cs="Arial"/>
          <w:b/>
          <w:i w:val="0"/>
          <w:sz w:val="22"/>
          <w:szCs w:val="22"/>
          <w:lang w:val="es-ES_tradnl" w:eastAsia="es-ES_tradnl"/>
        </w:rPr>
        <w:t xml:space="preserve">TEMA </w:t>
      </w:r>
      <w:r w:rsidRPr="002027A4"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  <w:t xml:space="preserve">2: </w:t>
      </w:r>
      <w:r w:rsidR="00585E9A"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Las oportunidades del mercadeo</w:t>
      </w:r>
    </w:p>
    <w:p w:rsidR="00D11E9C" w:rsidRPr="002027A4" w:rsidRDefault="00D11E9C" w:rsidP="00D11E9C">
      <w:pPr>
        <w:pStyle w:val="Style4"/>
        <w:widowControl/>
        <w:tabs>
          <w:tab w:val="left" w:pos="2885"/>
        </w:tabs>
        <w:spacing w:line="278" w:lineRule="exact"/>
        <w:ind w:left="709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</w:p>
    <w:p w:rsidR="00D11E9C" w:rsidRDefault="00585E9A" w:rsidP="002027A4">
      <w:pPr>
        <w:pStyle w:val="Style4"/>
        <w:widowControl/>
        <w:tabs>
          <w:tab w:val="left" w:pos="2885"/>
        </w:tabs>
        <w:spacing w:line="278" w:lineRule="exact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  <w:r w:rsidRPr="002027A4">
        <w:rPr>
          <w:rStyle w:val="FontStyle14"/>
          <w:rFonts w:ascii="Arial" w:hAnsi="Arial" w:cs="Arial"/>
          <w:sz w:val="22"/>
          <w:szCs w:val="22"/>
          <w:lang w:val="es-ES_tradnl" w:eastAsia="es-ES_tradnl"/>
        </w:rPr>
        <w:t>Proceso de compra el consumidor, proceso de compran las empresas, segmentar para establecer un mercado meta, inteligencia de mercadeo e investigación de mercados.</w:t>
      </w:r>
    </w:p>
    <w:p w:rsidR="002027A4" w:rsidRDefault="002027A4" w:rsidP="00D11E9C">
      <w:pPr>
        <w:pStyle w:val="Style4"/>
        <w:widowControl/>
        <w:tabs>
          <w:tab w:val="left" w:pos="2885"/>
        </w:tabs>
        <w:spacing w:before="53" w:line="245" w:lineRule="exact"/>
        <w:ind w:right="1152"/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</w:pPr>
    </w:p>
    <w:p w:rsidR="00D11E9C" w:rsidRPr="002027A4" w:rsidRDefault="00D11E9C" w:rsidP="00D11E9C">
      <w:pPr>
        <w:pStyle w:val="Style4"/>
        <w:widowControl/>
        <w:tabs>
          <w:tab w:val="left" w:pos="2885"/>
        </w:tabs>
        <w:spacing w:before="53" w:line="245" w:lineRule="exact"/>
        <w:ind w:right="1152"/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</w:pPr>
      <w:r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 xml:space="preserve">TEMA 3: </w:t>
      </w:r>
      <w:r w:rsidR="00585E9A"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LA ESTRATEGIA DE MERCADEO Y LAS CUATRO P</w:t>
      </w:r>
      <w:r w:rsidR="007D33F3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´</w:t>
      </w:r>
      <w:r w:rsidR="00585E9A"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S</w:t>
      </w:r>
    </w:p>
    <w:p w:rsidR="002027A4" w:rsidRDefault="002027A4" w:rsidP="002027A4">
      <w:pPr>
        <w:pStyle w:val="Style4"/>
        <w:widowControl/>
        <w:tabs>
          <w:tab w:val="left" w:pos="2885"/>
        </w:tabs>
        <w:spacing w:before="53" w:line="245" w:lineRule="exact"/>
        <w:ind w:right="1152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</w:p>
    <w:p w:rsidR="00D11E9C" w:rsidRPr="002027A4" w:rsidRDefault="00585E9A" w:rsidP="002027A4">
      <w:pPr>
        <w:pStyle w:val="Style4"/>
        <w:widowControl/>
        <w:tabs>
          <w:tab w:val="left" w:pos="2885"/>
        </w:tabs>
        <w:spacing w:before="53" w:line="245" w:lineRule="exact"/>
        <w:ind w:right="1152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  <w:r w:rsidRPr="002027A4">
        <w:rPr>
          <w:rStyle w:val="FontStyle14"/>
          <w:rFonts w:ascii="Arial" w:hAnsi="Arial" w:cs="Arial"/>
          <w:sz w:val="22"/>
          <w:szCs w:val="22"/>
          <w:lang w:val="es-ES_tradnl" w:eastAsia="es-ES_tradnl"/>
        </w:rPr>
        <w:t>Concepto de productos, desarrollo de nuevos productos, mercadeo de servicios, decisiones sobre canales de distribución, venta mayorista y venta minorista, la cadena de suministro, publicidad, fuerza de ventas, promoción de ventas, fuerza de ventas, estrategias de fijación de precios, establecer el precio correcto.</w:t>
      </w:r>
    </w:p>
    <w:p w:rsidR="00D11E9C" w:rsidRPr="002027A4" w:rsidRDefault="002027A4" w:rsidP="00A27AB4">
      <w:pPr>
        <w:pStyle w:val="Style5"/>
        <w:widowControl/>
        <w:tabs>
          <w:tab w:val="left" w:leader="underscore" w:pos="10027"/>
        </w:tabs>
        <w:spacing w:before="211"/>
        <w:ind w:firstLine="0"/>
        <w:jc w:val="both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  <w:r>
        <w:rPr>
          <w:rStyle w:val="FontStyle13"/>
          <w:rFonts w:ascii="Arial" w:hAnsi="Arial" w:cs="Arial"/>
          <w:b/>
          <w:i w:val="0"/>
          <w:sz w:val="22"/>
          <w:szCs w:val="22"/>
          <w:lang w:val="es-ES_tradnl" w:eastAsia="es-ES_tradnl"/>
        </w:rPr>
        <w:t xml:space="preserve">TEMA </w:t>
      </w:r>
      <w:r w:rsidR="00967CDB" w:rsidRPr="002027A4">
        <w:rPr>
          <w:rStyle w:val="FontStyle14"/>
          <w:rFonts w:ascii="Arial" w:hAnsi="Arial" w:cs="Arial"/>
          <w:b/>
          <w:sz w:val="22"/>
          <w:szCs w:val="22"/>
          <w:lang w:val="es-ES_tradnl" w:eastAsia="es-ES_tradnl"/>
        </w:rPr>
        <w:t>4:</w:t>
      </w:r>
      <w:r w:rsidR="00967CDB"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585E9A" w:rsidRPr="002027A4">
        <w:rPr>
          <w:rStyle w:val="FontStyle12"/>
          <w:rFonts w:ascii="Arial" w:hAnsi="Arial" w:cs="Arial"/>
          <w:b/>
          <w:sz w:val="22"/>
          <w:szCs w:val="22"/>
          <w:lang w:val="es-ES_tradnl" w:eastAsia="es-ES_tradnl"/>
        </w:rPr>
        <w:t>MERCADEO EN LA ERA TECNOLOGICA</w:t>
      </w:r>
    </w:p>
    <w:p w:rsidR="00967CDB" w:rsidRPr="002027A4" w:rsidRDefault="00967CDB" w:rsidP="00967CDB">
      <w:pPr>
        <w:pStyle w:val="Style4"/>
        <w:widowControl/>
        <w:tabs>
          <w:tab w:val="left" w:pos="2885"/>
        </w:tabs>
        <w:spacing w:line="278" w:lineRule="exact"/>
        <w:ind w:left="2434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</w:p>
    <w:p w:rsidR="00D11E9C" w:rsidRPr="002027A4" w:rsidRDefault="00867974" w:rsidP="002027A4">
      <w:pPr>
        <w:pStyle w:val="Style4"/>
        <w:widowControl/>
        <w:tabs>
          <w:tab w:val="left" w:pos="2885"/>
        </w:tabs>
        <w:spacing w:line="278" w:lineRule="exact"/>
        <w:rPr>
          <w:rStyle w:val="FontStyle14"/>
          <w:rFonts w:ascii="Arial" w:hAnsi="Arial" w:cs="Arial"/>
          <w:sz w:val="22"/>
          <w:szCs w:val="22"/>
          <w:lang w:val="es-ES_tradnl" w:eastAsia="es-ES_tradnl"/>
        </w:rPr>
      </w:pPr>
      <w:r w:rsidRPr="002027A4">
        <w:rPr>
          <w:rStyle w:val="FontStyle14"/>
          <w:rFonts w:ascii="Arial" w:hAnsi="Arial" w:cs="Arial"/>
          <w:sz w:val="22"/>
          <w:szCs w:val="22"/>
          <w:lang w:val="es-ES_tradnl" w:eastAsia="es-ES_tradnl"/>
        </w:rPr>
        <w:t>CRM, vender más a cada cliente, optimizar las utilidades por cliente.</w:t>
      </w:r>
    </w:p>
    <w:p w:rsidR="00B277DC" w:rsidRPr="002027A4" w:rsidRDefault="00B277DC">
      <w:pPr>
        <w:rPr>
          <w:rFonts w:ascii="Arial" w:hAnsi="Arial" w:cs="Arial"/>
          <w:sz w:val="22"/>
          <w:lang w:val="es-ES_tradnl"/>
        </w:rPr>
      </w:pPr>
    </w:p>
    <w:p w:rsidR="002027A4" w:rsidRPr="002108A9" w:rsidRDefault="002027A4" w:rsidP="002027A4">
      <w:pPr>
        <w:jc w:val="both"/>
        <w:rPr>
          <w:rFonts w:ascii="Arial" w:hAnsi="Arial" w:cs="Arial"/>
          <w:sz w:val="22"/>
          <w:szCs w:val="22"/>
        </w:rPr>
      </w:pPr>
      <w:r w:rsidRPr="003C63F6">
        <w:rPr>
          <w:rFonts w:ascii="Arial" w:hAnsi="Arial" w:cs="Arial"/>
          <w:sz w:val="22"/>
          <w:szCs w:val="22"/>
        </w:rPr>
        <w:t xml:space="preserve">A través de los siguientes componentes de la evaluación, en lo que resulte pertinente en cada uno de los temas, se integrarán  aspectos sobre ética, responsabilidad social y emprendedurismo. También  se tomará en consideración la aplicación de los valores y </w:t>
      </w:r>
      <w:r w:rsidRPr="003C63F6">
        <w:rPr>
          <w:rFonts w:ascii="Arial" w:hAnsi="Arial" w:cs="Arial"/>
          <w:sz w:val="22"/>
          <w:szCs w:val="22"/>
        </w:rPr>
        <w:lastRenderedPageBreak/>
        <w:t>competencias  referidos en la descripción del  curso,  mediante la aplicación de la rúbrica de evaluación cualitativa.</w:t>
      </w:r>
    </w:p>
    <w:p w:rsidR="002027A4" w:rsidRPr="002108A9" w:rsidRDefault="002027A4" w:rsidP="002027A4">
      <w:pPr>
        <w:rPr>
          <w:rFonts w:ascii="Arial" w:hAnsi="Arial" w:cs="Arial"/>
          <w:sz w:val="22"/>
          <w:szCs w:val="22"/>
        </w:rPr>
      </w:pPr>
    </w:p>
    <w:p w:rsidR="002027A4" w:rsidRPr="002027A4" w:rsidRDefault="002027A4" w:rsidP="002027A4">
      <w:pPr>
        <w:jc w:val="both"/>
        <w:rPr>
          <w:rFonts w:ascii="Arial" w:hAnsi="Arial" w:cs="Arial"/>
          <w:sz w:val="22"/>
          <w:szCs w:val="22"/>
        </w:rPr>
      </w:pPr>
      <w:r w:rsidRPr="003C63F6">
        <w:rPr>
          <w:rFonts w:ascii="Arial" w:hAnsi="Arial" w:cs="Arial"/>
          <w:sz w:val="22"/>
          <w:szCs w:val="22"/>
        </w:rPr>
        <w:t>Para este curso, la evaluación de los temas de ética, valores, responsabilidad social y  emprededurismo se llevará a cabo a través de la solución de casos y el trabajo final de investigación.</w:t>
      </w:r>
    </w:p>
    <w:p w:rsidR="002027A4" w:rsidRPr="002027A4" w:rsidRDefault="002027A4" w:rsidP="002027A4">
      <w:pPr>
        <w:jc w:val="both"/>
        <w:rPr>
          <w:rFonts w:ascii="Arial" w:hAnsi="Arial" w:cs="Arial"/>
          <w:sz w:val="22"/>
          <w:szCs w:val="22"/>
        </w:rPr>
      </w:pPr>
    </w:p>
    <w:p w:rsidR="004B491B" w:rsidRPr="002027A4" w:rsidRDefault="002027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SISTEMA DE EVALUACIÓN </w:t>
      </w:r>
    </w:p>
    <w:p w:rsidR="002027A4" w:rsidRDefault="002027A4">
      <w:pPr>
        <w:jc w:val="both"/>
        <w:rPr>
          <w:rFonts w:ascii="Arial" w:hAnsi="Arial" w:cs="Arial"/>
          <w:b/>
        </w:rPr>
      </w:pPr>
    </w:p>
    <w:p w:rsidR="00B277DC" w:rsidRPr="00A43B9F" w:rsidRDefault="00F535D2" w:rsidP="00C8411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  <w:u w:val="single"/>
        </w:rPr>
        <w:t>25</w:t>
      </w:r>
      <w:r w:rsidR="00B277DC" w:rsidRPr="002027A4">
        <w:rPr>
          <w:rFonts w:ascii="Arial" w:hAnsi="Arial" w:cs="Arial"/>
          <w:b/>
          <w:sz w:val="22"/>
          <w:szCs w:val="22"/>
          <w:u w:val="single"/>
        </w:rPr>
        <w:t>%  Exámenes cortos (quices</w:t>
      </w:r>
      <w:r w:rsidR="008F15EF" w:rsidRPr="002027A4">
        <w:rPr>
          <w:rFonts w:ascii="Arial" w:hAnsi="Arial" w:cs="Arial"/>
          <w:b/>
          <w:sz w:val="22"/>
          <w:szCs w:val="22"/>
          <w:u w:val="single"/>
        </w:rPr>
        <w:t>):</w:t>
      </w:r>
      <w:r w:rsidR="00A43B9F">
        <w:rPr>
          <w:rFonts w:ascii="Arial" w:hAnsi="Arial" w:cs="Arial"/>
          <w:sz w:val="22"/>
          <w:szCs w:val="22"/>
        </w:rPr>
        <w:t xml:space="preserve"> </w:t>
      </w:r>
      <w:r w:rsidR="00B277DC" w:rsidRPr="002027A4">
        <w:rPr>
          <w:rFonts w:ascii="Arial" w:hAnsi="Arial" w:cs="Arial"/>
          <w:sz w:val="22"/>
          <w:szCs w:val="22"/>
        </w:rPr>
        <w:t xml:space="preserve">sobre la materia que se analizará en la clase correspondiente.  Son pruebas de comprobación de lectura, a efecto de asegurar la discusión en clase. </w:t>
      </w:r>
      <w:r w:rsidR="00B277DC" w:rsidRPr="002027A4">
        <w:rPr>
          <w:rFonts w:ascii="Arial" w:hAnsi="Arial" w:cs="Arial"/>
          <w:sz w:val="22"/>
          <w:szCs w:val="22"/>
          <w:u w:val="single"/>
        </w:rPr>
        <w:t>Son individuales</w:t>
      </w:r>
      <w:r w:rsidR="00B91B26" w:rsidRPr="002027A4">
        <w:rPr>
          <w:rFonts w:ascii="Arial" w:hAnsi="Arial" w:cs="Arial"/>
          <w:sz w:val="22"/>
          <w:szCs w:val="22"/>
          <w:u w:val="single"/>
        </w:rPr>
        <w:t xml:space="preserve"> y se realizarán después de revisar la materia en clase.</w:t>
      </w:r>
    </w:p>
    <w:p w:rsidR="00A43B9F" w:rsidRPr="002027A4" w:rsidRDefault="00A43B9F" w:rsidP="00A43B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277DC" w:rsidRDefault="008F15EF" w:rsidP="00C8411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  <w:u w:val="single"/>
        </w:rPr>
        <w:t xml:space="preserve">25% Casos </w:t>
      </w:r>
      <w:r w:rsidR="00E55685" w:rsidRPr="002027A4">
        <w:rPr>
          <w:rFonts w:ascii="Arial" w:hAnsi="Arial" w:cs="Arial"/>
          <w:b/>
          <w:sz w:val="22"/>
          <w:szCs w:val="22"/>
          <w:u w:val="single"/>
        </w:rPr>
        <w:t>o trabajos de campo</w:t>
      </w:r>
      <w:r w:rsidRPr="002027A4">
        <w:rPr>
          <w:rFonts w:ascii="Arial" w:hAnsi="Arial" w:cs="Arial"/>
          <w:sz w:val="22"/>
          <w:szCs w:val="22"/>
        </w:rPr>
        <w:t xml:space="preserve">: </w:t>
      </w:r>
      <w:r w:rsidR="00E55685" w:rsidRPr="002027A4">
        <w:rPr>
          <w:rFonts w:ascii="Arial" w:hAnsi="Arial" w:cs="Arial"/>
          <w:sz w:val="22"/>
          <w:szCs w:val="22"/>
        </w:rPr>
        <w:t>S</w:t>
      </w:r>
      <w:r w:rsidRPr="002027A4">
        <w:rPr>
          <w:rFonts w:ascii="Arial" w:hAnsi="Arial" w:cs="Arial"/>
          <w:sz w:val="22"/>
          <w:szCs w:val="22"/>
        </w:rPr>
        <w:t>erán sobre el tema que se está desarrollando en cada lección y se entregarán por escrito</w:t>
      </w:r>
      <w:r w:rsidR="00E55685" w:rsidRPr="002027A4">
        <w:rPr>
          <w:rFonts w:ascii="Arial" w:hAnsi="Arial" w:cs="Arial"/>
          <w:sz w:val="22"/>
          <w:szCs w:val="22"/>
        </w:rPr>
        <w:t>. Se deben preparar en grupos fuera de clase</w:t>
      </w:r>
      <w:r w:rsidR="003F3570">
        <w:rPr>
          <w:rFonts w:ascii="Arial" w:hAnsi="Arial" w:cs="Arial"/>
          <w:sz w:val="22"/>
          <w:szCs w:val="22"/>
        </w:rPr>
        <w:t>. Se llamará a un grupo al azar para que presente el caso, todos deben traer preparada una presentación en PPT (unas pocas -5 a 7-filminas). Se podrá preguntar a otros grupos o individualmente que intervengan en alguna pregunta del caso.</w:t>
      </w:r>
    </w:p>
    <w:p w:rsidR="00A43B9F" w:rsidRPr="002027A4" w:rsidRDefault="00A43B9F" w:rsidP="00A43B9F">
      <w:pPr>
        <w:jc w:val="both"/>
        <w:rPr>
          <w:rFonts w:ascii="Arial" w:hAnsi="Arial" w:cs="Arial"/>
          <w:sz w:val="22"/>
          <w:szCs w:val="22"/>
        </w:rPr>
      </w:pPr>
    </w:p>
    <w:p w:rsidR="00B277DC" w:rsidRPr="00A43B9F" w:rsidRDefault="00B277DC" w:rsidP="00C8411A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2027A4">
        <w:rPr>
          <w:rFonts w:ascii="Arial" w:hAnsi="Arial" w:cs="Arial"/>
          <w:b/>
          <w:sz w:val="22"/>
          <w:szCs w:val="22"/>
          <w:u w:val="single"/>
        </w:rPr>
        <w:t>2</w:t>
      </w:r>
      <w:r w:rsidR="00F535D2" w:rsidRPr="002027A4">
        <w:rPr>
          <w:rFonts w:ascii="Arial" w:hAnsi="Arial" w:cs="Arial"/>
          <w:b/>
          <w:sz w:val="22"/>
          <w:szCs w:val="22"/>
          <w:u w:val="single"/>
        </w:rPr>
        <w:t>5</w:t>
      </w:r>
      <w:r w:rsidRPr="002027A4">
        <w:rPr>
          <w:rFonts w:ascii="Arial" w:hAnsi="Arial" w:cs="Arial"/>
          <w:b/>
          <w:sz w:val="22"/>
          <w:szCs w:val="22"/>
          <w:u w:val="single"/>
        </w:rPr>
        <w:t xml:space="preserve">%  Trabajo Final. </w:t>
      </w:r>
      <w:r w:rsidRPr="002027A4">
        <w:rPr>
          <w:rFonts w:ascii="Arial" w:hAnsi="Arial" w:cs="Arial"/>
          <w:sz w:val="22"/>
          <w:szCs w:val="22"/>
        </w:rPr>
        <w:t xml:space="preserve">Este trabajo se hará </w:t>
      </w:r>
      <w:r w:rsidR="00AC713F">
        <w:rPr>
          <w:rFonts w:ascii="Arial" w:hAnsi="Arial" w:cs="Arial"/>
          <w:sz w:val="22"/>
          <w:szCs w:val="22"/>
        </w:rPr>
        <w:t>en</w:t>
      </w:r>
      <w:r w:rsidRPr="002027A4">
        <w:rPr>
          <w:rFonts w:ascii="Arial" w:hAnsi="Arial" w:cs="Arial"/>
          <w:sz w:val="22"/>
          <w:szCs w:val="22"/>
        </w:rPr>
        <w:t xml:space="preserve"> grupos analizando el plan de mercadeo de una empresa costarricens</w:t>
      </w:r>
      <w:r w:rsidR="00CE5D99" w:rsidRPr="002027A4">
        <w:rPr>
          <w:rFonts w:ascii="Arial" w:hAnsi="Arial" w:cs="Arial"/>
          <w:sz w:val="22"/>
          <w:szCs w:val="22"/>
        </w:rPr>
        <w:t>e.  Debe ser de productos tangibles de consumo masivo.</w:t>
      </w:r>
    </w:p>
    <w:p w:rsidR="00A43B9F" w:rsidRPr="002027A4" w:rsidRDefault="00A43B9F" w:rsidP="00A43B9F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C713F" w:rsidRPr="002027A4" w:rsidRDefault="000A574A" w:rsidP="00AC713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  <w:u w:val="single"/>
        </w:rPr>
        <w:t>2</w:t>
      </w:r>
      <w:r w:rsidR="00F535D2" w:rsidRPr="002027A4">
        <w:rPr>
          <w:rFonts w:ascii="Arial" w:hAnsi="Arial" w:cs="Arial"/>
          <w:b/>
          <w:sz w:val="22"/>
          <w:szCs w:val="22"/>
          <w:u w:val="single"/>
        </w:rPr>
        <w:t>5</w:t>
      </w:r>
      <w:r w:rsidR="00B277DC" w:rsidRPr="002027A4">
        <w:rPr>
          <w:rFonts w:ascii="Arial" w:hAnsi="Arial" w:cs="Arial"/>
          <w:b/>
          <w:sz w:val="22"/>
          <w:szCs w:val="22"/>
          <w:u w:val="single"/>
        </w:rPr>
        <w:t xml:space="preserve">%  </w:t>
      </w:r>
      <w:r w:rsidR="00D70FD6" w:rsidRPr="002027A4">
        <w:rPr>
          <w:rFonts w:ascii="Arial" w:hAnsi="Arial" w:cs="Arial"/>
          <w:b/>
          <w:sz w:val="22"/>
          <w:szCs w:val="22"/>
          <w:u w:val="single"/>
        </w:rPr>
        <w:t>Presentación de asignaciones de los capítulos (individual)</w:t>
      </w:r>
      <w:r w:rsidR="00B277DC" w:rsidRPr="002027A4">
        <w:rPr>
          <w:rFonts w:ascii="Arial" w:hAnsi="Arial" w:cs="Arial"/>
          <w:b/>
          <w:sz w:val="22"/>
          <w:szCs w:val="22"/>
          <w:u w:val="single"/>
        </w:rPr>
        <w:t>:</w:t>
      </w:r>
      <w:r w:rsidR="00B277DC" w:rsidRPr="002027A4">
        <w:rPr>
          <w:rFonts w:ascii="Arial" w:hAnsi="Arial" w:cs="Arial"/>
          <w:sz w:val="22"/>
          <w:szCs w:val="22"/>
        </w:rPr>
        <w:t xml:space="preserve"> </w:t>
      </w:r>
      <w:r w:rsidR="00BF603F">
        <w:rPr>
          <w:rFonts w:ascii="Arial" w:hAnsi="Arial" w:cs="Arial"/>
          <w:sz w:val="22"/>
          <w:szCs w:val="22"/>
        </w:rPr>
        <w:t>Cada estudiante</w:t>
      </w:r>
      <w:r w:rsidR="00D70FD6" w:rsidRPr="002027A4">
        <w:rPr>
          <w:rFonts w:ascii="Arial" w:hAnsi="Arial" w:cs="Arial"/>
          <w:sz w:val="22"/>
          <w:szCs w:val="22"/>
        </w:rPr>
        <w:t xml:space="preserve"> </w:t>
      </w:r>
      <w:r w:rsidR="00BF603F">
        <w:rPr>
          <w:rFonts w:ascii="Arial" w:hAnsi="Arial" w:cs="Arial"/>
          <w:sz w:val="22"/>
          <w:szCs w:val="22"/>
        </w:rPr>
        <w:t xml:space="preserve">coadyuvará en la </w:t>
      </w:r>
      <w:r w:rsidR="00D70FD6" w:rsidRPr="002027A4">
        <w:rPr>
          <w:rFonts w:ascii="Arial" w:hAnsi="Arial" w:cs="Arial"/>
          <w:sz w:val="22"/>
          <w:szCs w:val="22"/>
        </w:rPr>
        <w:t>presenta</w:t>
      </w:r>
      <w:r w:rsidR="00BF603F">
        <w:rPr>
          <w:rFonts w:ascii="Arial" w:hAnsi="Arial" w:cs="Arial"/>
          <w:sz w:val="22"/>
          <w:szCs w:val="22"/>
        </w:rPr>
        <w:t>ción</w:t>
      </w:r>
      <w:r w:rsidR="00D70FD6" w:rsidRPr="002027A4">
        <w:rPr>
          <w:rFonts w:ascii="Arial" w:hAnsi="Arial" w:cs="Arial"/>
          <w:sz w:val="22"/>
          <w:szCs w:val="22"/>
        </w:rPr>
        <w:t xml:space="preserve"> </w:t>
      </w:r>
      <w:r w:rsidR="00BF603F">
        <w:rPr>
          <w:rFonts w:ascii="Arial" w:hAnsi="Arial" w:cs="Arial"/>
          <w:sz w:val="22"/>
          <w:szCs w:val="22"/>
        </w:rPr>
        <w:t xml:space="preserve">de </w:t>
      </w:r>
      <w:r w:rsidR="00D70FD6" w:rsidRPr="002027A4">
        <w:rPr>
          <w:rFonts w:ascii="Arial" w:hAnsi="Arial" w:cs="Arial"/>
          <w:sz w:val="22"/>
          <w:szCs w:val="22"/>
        </w:rPr>
        <w:t>dos asignaciones de los capítulos del libro de texto. Una será presentada ante la clase</w:t>
      </w:r>
      <w:r w:rsidR="00BF603F">
        <w:rPr>
          <w:rFonts w:ascii="Arial" w:hAnsi="Arial" w:cs="Arial"/>
          <w:sz w:val="22"/>
          <w:szCs w:val="22"/>
        </w:rPr>
        <w:t>, con el apoyo del profesor,</w:t>
      </w:r>
      <w:r w:rsidR="00D70FD6" w:rsidRPr="002027A4">
        <w:rPr>
          <w:rFonts w:ascii="Arial" w:hAnsi="Arial" w:cs="Arial"/>
          <w:sz w:val="22"/>
          <w:szCs w:val="22"/>
        </w:rPr>
        <w:t xml:space="preserve"> y un reporte escrito con los ejemplos relativos al tema</w:t>
      </w:r>
      <w:r w:rsidR="000E7326" w:rsidRPr="002027A4">
        <w:rPr>
          <w:rFonts w:ascii="Arial" w:hAnsi="Arial" w:cs="Arial"/>
          <w:sz w:val="22"/>
          <w:szCs w:val="22"/>
        </w:rPr>
        <w:t xml:space="preserve"> (1</w:t>
      </w:r>
      <w:r w:rsidR="00462A4E" w:rsidRPr="002027A4">
        <w:rPr>
          <w:rFonts w:ascii="Arial" w:hAnsi="Arial" w:cs="Arial"/>
          <w:sz w:val="22"/>
          <w:szCs w:val="22"/>
        </w:rPr>
        <w:t>5</w:t>
      </w:r>
      <w:r w:rsidR="000E7326" w:rsidRPr="002027A4">
        <w:rPr>
          <w:rFonts w:ascii="Arial" w:hAnsi="Arial" w:cs="Arial"/>
          <w:sz w:val="22"/>
          <w:szCs w:val="22"/>
        </w:rPr>
        <w:t>%)</w:t>
      </w:r>
      <w:r w:rsidR="00D70FD6" w:rsidRPr="002027A4">
        <w:rPr>
          <w:rFonts w:ascii="Arial" w:hAnsi="Arial" w:cs="Arial"/>
          <w:sz w:val="22"/>
          <w:szCs w:val="22"/>
        </w:rPr>
        <w:t>; la otra solo se pide la entrega por escrito</w:t>
      </w:r>
      <w:r w:rsidR="000E7326" w:rsidRPr="002027A4">
        <w:rPr>
          <w:rFonts w:ascii="Arial" w:hAnsi="Arial" w:cs="Arial"/>
          <w:sz w:val="22"/>
          <w:szCs w:val="22"/>
        </w:rPr>
        <w:t xml:space="preserve"> (</w:t>
      </w:r>
      <w:r w:rsidR="00462A4E" w:rsidRPr="002027A4">
        <w:rPr>
          <w:rFonts w:ascii="Arial" w:hAnsi="Arial" w:cs="Arial"/>
          <w:sz w:val="22"/>
          <w:szCs w:val="22"/>
        </w:rPr>
        <w:t>10</w:t>
      </w:r>
      <w:r w:rsidR="000E7326" w:rsidRPr="002027A4">
        <w:rPr>
          <w:rFonts w:ascii="Arial" w:hAnsi="Arial" w:cs="Arial"/>
          <w:sz w:val="22"/>
          <w:szCs w:val="22"/>
        </w:rPr>
        <w:t>%)</w:t>
      </w:r>
      <w:r w:rsidR="00D70FD6" w:rsidRPr="002027A4">
        <w:rPr>
          <w:rFonts w:ascii="Arial" w:hAnsi="Arial" w:cs="Arial"/>
          <w:sz w:val="22"/>
          <w:szCs w:val="22"/>
        </w:rPr>
        <w:t>, con las mismas condiciones en cuanto al ejemplo</w:t>
      </w:r>
      <w:r w:rsidR="00AC713F">
        <w:rPr>
          <w:rFonts w:ascii="Arial" w:hAnsi="Arial" w:cs="Arial"/>
          <w:sz w:val="22"/>
          <w:szCs w:val="22"/>
        </w:rPr>
        <w:t>. Si hubiese otros trabajos individuales se ajustará el porcentaje para sumar el 25% indicado.</w:t>
      </w:r>
    </w:p>
    <w:p w:rsidR="00B277DC" w:rsidRPr="002027A4" w:rsidRDefault="00B277DC">
      <w:pPr>
        <w:jc w:val="both"/>
        <w:rPr>
          <w:rFonts w:ascii="Arial" w:hAnsi="Arial" w:cs="Arial"/>
        </w:rPr>
      </w:pPr>
    </w:p>
    <w:p w:rsidR="004B491B" w:rsidRPr="002027A4" w:rsidRDefault="00CE31C8">
      <w:p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 xml:space="preserve">Los quices no se reponen, en caso de ausencia justificada se eliminará la nota. El total de la nota obtenida en la preparación durante la semana y la exposición en clase de un caso </w:t>
      </w:r>
      <w:r w:rsidR="00EE78D9">
        <w:rPr>
          <w:rFonts w:ascii="Arial" w:hAnsi="Arial" w:cs="Arial"/>
          <w:sz w:val="22"/>
          <w:szCs w:val="22"/>
        </w:rPr>
        <w:t>ex</w:t>
      </w:r>
      <w:r w:rsidRPr="002027A4">
        <w:rPr>
          <w:rFonts w:ascii="Arial" w:hAnsi="Arial" w:cs="Arial"/>
          <w:sz w:val="22"/>
          <w:szCs w:val="22"/>
        </w:rPr>
        <w:t>pondrá</w:t>
      </w:r>
      <w:r w:rsidR="00EE78D9">
        <w:rPr>
          <w:rFonts w:ascii="Arial" w:hAnsi="Arial" w:cs="Arial"/>
          <w:sz w:val="22"/>
          <w:szCs w:val="22"/>
        </w:rPr>
        <w:t>n</w:t>
      </w:r>
      <w:r w:rsidRPr="002027A4">
        <w:rPr>
          <w:rFonts w:ascii="Arial" w:hAnsi="Arial" w:cs="Arial"/>
          <w:sz w:val="22"/>
          <w:szCs w:val="22"/>
        </w:rPr>
        <w:t xml:space="preserve"> los alumnos del grupo que estén presentes en clase, </w:t>
      </w:r>
      <w:r w:rsidR="00AA3B6C" w:rsidRPr="002027A4">
        <w:rPr>
          <w:rFonts w:ascii="Arial" w:hAnsi="Arial" w:cs="Arial"/>
          <w:sz w:val="22"/>
          <w:szCs w:val="22"/>
        </w:rPr>
        <w:t>a los ausentes se le pondrá el 5</w:t>
      </w:r>
      <w:r w:rsidRPr="002027A4">
        <w:rPr>
          <w:rFonts w:ascii="Arial" w:hAnsi="Arial" w:cs="Arial"/>
          <w:sz w:val="22"/>
          <w:szCs w:val="22"/>
        </w:rPr>
        <w:t>0% de la nota, salvo que la ausencia se</w:t>
      </w:r>
      <w:r w:rsidR="0075662F" w:rsidRPr="002027A4">
        <w:rPr>
          <w:rFonts w:ascii="Arial" w:hAnsi="Arial" w:cs="Arial"/>
          <w:sz w:val="22"/>
          <w:szCs w:val="22"/>
        </w:rPr>
        <w:t>a</w:t>
      </w:r>
      <w:r w:rsidRPr="002027A4">
        <w:rPr>
          <w:rFonts w:ascii="Arial" w:hAnsi="Arial" w:cs="Arial"/>
          <w:sz w:val="22"/>
          <w:szCs w:val="22"/>
        </w:rPr>
        <w:t xml:space="preserve"> justificada.</w:t>
      </w:r>
      <w:r w:rsidR="00262524">
        <w:rPr>
          <w:rFonts w:ascii="Arial" w:hAnsi="Arial" w:cs="Arial"/>
          <w:sz w:val="22"/>
          <w:szCs w:val="22"/>
        </w:rPr>
        <w:t xml:space="preserve"> </w:t>
      </w:r>
      <w:r w:rsidRPr="002027A4">
        <w:rPr>
          <w:rFonts w:ascii="Arial" w:hAnsi="Arial" w:cs="Arial"/>
          <w:sz w:val="22"/>
          <w:szCs w:val="22"/>
        </w:rPr>
        <w:tab/>
      </w:r>
      <w:r w:rsidRPr="002027A4">
        <w:rPr>
          <w:rFonts w:ascii="Arial" w:hAnsi="Arial" w:cs="Arial"/>
          <w:sz w:val="22"/>
          <w:szCs w:val="22"/>
        </w:rPr>
        <w:tab/>
      </w:r>
      <w:r w:rsidRPr="002027A4">
        <w:rPr>
          <w:rFonts w:ascii="Arial" w:hAnsi="Arial" w:cs="Arial"/>
          <w:sz w:val="22"/>
          <w:szCs w:val="22"/>
        </w:rPr>
        <w:tab/>
      </w:r>
      <w:r w:rsidRPr="002027A4">
        <w:rPr>
          <w:rFonts w:ascii="Arial" w:hAnsi="Arial" w:cs="Arial"/>
          <w:sz w:val="22"/>
          <w:szCs w:val="22"/>
        </w:rPr>
        <w:tab/>
      </w:r>
      <w:r w:rsidRPr="002027A4">
        <w:rPr>
          <w:rFonts w:ascii="Arial" w:hAnsi="Arial" w:cs="Arial"/>
          <w:sz w:val="22"/>
          <w:szCs w:val="22"/>
        </w:rPr>
        <w:tab/>
        <w:t xml:space="preserve">  </w:t>
      </w:r>
    </w:p>
    <w:p w:rsidR="004B491B" w:rsidRPr="002027A4" w:rsidRDefault="004B491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B491B" w:rsidRPr="002027A4" w:rsidRDefault="004B491B">
      <w:pPr>
        <w:jc w:val="both"/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Los quice</w:t>
      </w:r>
      <w:r w:rsidR="0075662F" w:rsidRPr="002027A4">
        <w:rPr>
          <w:rFonts w:ascii="Arial" w:hAnsi="Arial" w:cs="Arial"/>
          <w:sz w:val="22"/>
          <w:szCs w:val="22"/>
        </w:rPr>
        <w:t>s los programa cada profesor</w:t>
      </w:r>
      <w:r w:rsidR="006765B8" w:rsidRPr="002027A4">
        <w:rPr>
          <w:rFonts w:ascii="Arial" w:hAnsi="Arial" w:cs="Arial"/>
          <w:sz w:val="22"/>
          <w:szCs w:val="22"/>
        </w:rPr>
        <w:t xml:space="preserve">, para efectos generales deben preparar los estudiantes el </w:t>
      </w:r>
      <w:r w:rsidR="00371586" w:rsidRPr="002027A4">
        <w:rPr>
          <w:rFonts w:ascii="Arial" w:hAnsi="Arial" w:cs="Arial"/>
          <w:sz w:val="22"/>
          <w:szCs w:val="22"/>
        </w:rPr>
        <w:t>capítulo</w:t>
      </w:r>
      <w:r w:rsidR="006765B8" w:rsidRPr="002027A4">
        <w:rPr>
          <w:rFonts w:ascii="Arial" w:hAnsi="Arial" w:cs="Arial"/>
          <w:sz w:val="22"/>
          <w:szCs w:val="22"/>
        </w:rPr>
        <w:t xml:space="preserve"> correspondiente a cada semana</w:t>
      </w:r>
      <w:r w:rsidR="007C18A7">
        <w:rPr>
          <w:rFonts w:ascii="Arial" w:hAnsi="Arial" w:cs="Arial"/>
          <w:sz w:val="22"/>
          <w:szCs w:val="22"/>
        </w:rPr>
        <w:t>,</w:t>
      </w:r>
      <w:r w:rsidR="006765B8" w:rsidRPr="002027A4">
        <w:rPr>
          <w:rFonts w:ascii="Arial" w:hAnsi="Arial" w:cs="Arial"/>
          <w:sz w:val="22"/>
          <w:szCs w:val="22"/>
        </w:rPr>
        <w:t xml:space="preserve"> para hacer un quiz de comprobación de lectura, una vea revisada la materia.</w:t>
      </w:r>
      <w:r w:rsidR="0075662F" w:rsidRPr="002027A4">
        <w:rPr>
          <w:rFonts w:ascii="Arial" w:hAnsi="Arial" w:cs="Arial"/>
          <w:sz w:val="22"/>
          <w:szCs w:val="22"/>
        </w:rPr>
        <w:t xml:space="preserve"> Lo</w:t>
      </w:r>
      <w:r w:rsidRPr="002027A4">
        <w:rPr>
          <w:rFonts w:ascii="Arial" w:hAnsi="Arial" w:cs="Arial"/>
          <w:sz w:val="22"/>
          <w:szCs w:val="22"/>
        </w:rPr>
        <w:t xml:space="preserve">s </w:t>
      </w:r>
      <w:r w:rsidR="0075662F" w:rsidRPr="002027A4">
        <w:rPr>
          <w:rFonts w:ascii="Arial" w:hAnsi="Arial" w:cs="Arial"/>
          <w:sz w:val="22"/>
          <w:szCs w:val="22"/>
        </w:rPr>
        <w:t xml:space="preserve">casos y </w:t>
      </w:r>
      <w:r w:rsidRPr="002027A4">
        <w:rPr>
          <w:rFonts w:ascii="Arial" w:hAnsi="Arial" w:cs="Arial"/>
          <w:sz w:val="22"/>
          <w:szCs w:val="22"/>
        </w:rPr>
        <w:t>tareas deben ser entregadas en la fecha establecida, no se recibirán posteriormente a esa fecha.</w:t>
      </w:r>
    </w:p>
    <w:p w:rsidR="0075662F" w:rsidRPr="002027A4" w:rsidRDefault="00424BAD" w:rsidP="00424BAD">
      <w:pPr>
        <w:tabs>
          <w:tab w:val="left" w:pos="1527"/>
        </w:tabs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:rsidR="004B491B" w:rsidRPr="002027A4" w:rsidRDefault="004B491B">
      <w:pPr>
        <w:jc w:val="both"/>
        <w:rPr>
          <w:rFonts w:ascii="Arial" w:hAnsi="Arial" w:cs="Arial"/>
          <w:sz w:val="22"/>
        </w:rPr>
      </w:pPr>
      <w:r w:rsidRPr="002027A4">
        <w:rPr>
          <w:rFonts w:ascii="Arial" w:hAnsi="Arial" w:cs="Arial"/>
          <w:sz w:val="22"/>
        </w:rPr>
        <w:t xml:space="preserve">La no asistencia a un examen </w:t>
      </w:r>
      <w:r w:rsidR="0075662F" w:rsidRPr="002027A4">
        <w:rPr>
          <w:rFonts w:ascii="Arial" w:hAnsi="Arial" w:cs="Arial"/>
          <w:sz w:val="22"/>
        </w:rPr>
        <w:t xml:space="preserve">corto o a la exposición de un caso, </w:t>
      </w:r>
      <w:r w:rsidRPr="002027A4">
        <w:rPr>
          <w:rFonts w:ascii="Arial" w:hAnsi="Arial" w:cs="Arial"/>
          <w:sz w:val="22"/>
        </w:rPr>
        <w:t xml:space="preserve">deberá justificarse de conformidad con lo establecido por </w:t>
      </w:r>
      <w:smartTag w:uri="urn:schemas-microsoft-com:office:smarttags" w:element="PersonName">
        <w:smartTagPr>
          <w:attr w:name="ProductID" w:val="la Universidad"/>
        </w:smartTagPr>
        <w:r w:rsidRPr="002027A4">
          <w:rPr>
            <w:rFonts w:ascii="Arial" w:hAnsi="Arial" w:cs="Arial"/>
            <w:sz w:val="22"/>
          </w:rPr>
          <w:t>la Universidad</w:t>
        </w:r>
      </w:smartTag>
      <w:r w:rsidRPr="002027A4">
        <w:rPr>
          <w:rFonts w:ascii="Arial" w:hAnsi="Arial" w:cs="Arial"/>
          <w:sz w:val="22"/>
        </w:rPr>
        <w:t xml:space="preserve"> para tales efectos, tanto en cuanto a las fechas de presentación establecidas como la formalidad de los documentos.  Dichos documentos deberán presentarse en esos plazos al profesor.  </w:t>
      </w:r>
      <w:r w:rsidR="0075662F" w:rsidRPr="002027A4">
        <w:rPr>
          <w:rFonts w:ascii="Arial" w:hAnsi="Arial" w:cs="Arial"/>
          <w:sz w:val="22"/>
          <w:szCs w:val="22"/>
        </w:rPr>
        <w:t>El examen de ampliación evaluará todo el contenido del curso.</w:t>
      </w:r>
    </w:p>
    <w:p w:rsidR="00424BAD" w:rsidRDefault="00424B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33263" w:rsidRPr="002027A4" w:rsidRDefault="00C33263" w:rsidP="00C33263">
      <w:pPr>
        <w:pStyle w:val="Sangradetextonormal"/>
        <w:tabs>
          <w:tab w:val="left" w:pos="120"/>
        </w:tabs>
        <w:spacing w:after="120"/>
        <w:ind w:left="0"/>
        <w:rPr>
          <w:rFonts w:ascii="Arial" w:hAnsi="Arial" w:cs="Arial"/>
          <w:b/>
          <w:bCs/>
        </w:rPr>
      </w:pPr>
      <w:r w:rsidRPr="002027A4">
        <w:rPr>
          <w:rFonts w:ascii="Arial" w:hAnsi="Arial" w:cs="Arial"/>
          <w:b/>
          <w:bCs/>
        </w:rPr>
        <w:lastRenderedPageBreak/>
        <w:t xml:space="preserve">VII. </w:t>
      </w:r>
      <w:r>
        <w:rPr>
          <w:rFonts w:ascii="Arial" w:hAnsi="Arial" w:cs="Arial"/>
          <w:b/>
          <w:bCs/>
        </w:rPr>
        <w:t xml:space="preserve">CRONOGRAMA  </w:t>
      </w:r>
      <w:r w:rsidR="008A7F9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er ciclo 2015</w:t>
      </w:r>
      <w:r w:rsidR="008A7F9F">
        <w:rPr>
          <w:rFonts w:ascii="Arial" w:hAnsi="Arial" w:cs="Arial"/>
          <w:b/>
          <w:bCs/>
        </w:rPr>
        <w:t xml:space="preserve">  (VERANO – Enero - 2016</w:t>
      </w:r>
    </w:p>
    <w:p w:rsidR="00C33263" w:rsidRDefault="00C33263" w:rsidP="00C33263">
      <w:pPr>
        <w:pStyle w:val="Encabezado"/>
        <w:rPr>
          <w:b/>
          <w:bCs/>
        </w:rPr>
      </w:pPr>
      <w:r>
        <w:rPr>
          <w:b/>
          <w:bCs/>
        </w:rPr>
        <w:t>DN 0320 Principios de Mercadeo</w:t>
      </w:r>
    </w:p>
    <w:p w:rsidR="00C33263" w:rsidRDefault="00C33263" w:rsidP="00C33263">
      <w:pPr>
        <w:pStyle w:val="Encabezado"/>
        <w:rPr>
          <w:b/>
          <w:bCs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4838"/>
        <w:gridCol w:w="850"/>
        <w:gridCol w:w="2451"/>
        <w:gridCol w:w="803"/>
      </w:tblGrid>
      <w:tr w:rsidR="00C33263" w:rsidRPr="00B371C7" w:rsidTr="00700E39">
        <w:tc>
          <w:tcPr>
            <w:tcW w:w="975" w:type="dxa"/>
          </w:tcPr>
          <w:p w:rsidR="00C33263" w:rsidRPr="00B371C7" w:rsidRDefault="00C33263" w:rsidP="00BD43ED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</w:t>
            </w:r>
          </w:p>
        </w:tc>
        <w:tc>
          <w:tcPr>
            <w:tcW w:w="4838" w:type="dxa"/>
          </w:tcPr>
          <w:p w:rsidR="00C33263" w:rsidRPr="00B371C7" w:rsidRDefault="00C33263" w:rsidP="00700E39">
            <w:pPr>
              <w:pStyle w:val="Textoindependiente"/>
              <w:ind w:left="-90"/>
              <w:jc w:val="center"/>
              <w:rPr>
                <w:b/>
                <w:sz w:val="22"/>
                <w:szCs w:val="22"/>
              </w:rPr>
            </w:pPr>
            <w:r w:rsidRPr="00B371C7">
              <w:rPr>
                <w:b/>
                <w:sz w:val="22"/>
                <w:szCs w:val="22"/>
              </w:rPr>
              <w:t>Temario</w:t>
            </w:r>
          </w:p>
        </w:tc>
        <w:tc>
          <w:tcPr>
            <w:tcW w:w="850" w:type="dxa"/>
          </w:tcPr>
          <w:p w:rsidR="00C33263" w:rsidRPr="00B371C7" w:rsidRDefault="00C33263" w:rsidP="00700E39">
            <w:pPr>
              <w:pStyle w:val="Textoindependiente"/>
              <w:ind w:left="-9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Cap.</w:t>
            </w:r>
          </w:p>
        </w:tc>
        <w:tc>
          <w:tcPr>
            <w:tcW w:w="2451" w:type="dxa"/>
          </w:tcPr>
          <w:p w:rsidR="00C33263" w:rsidRPr="00B371C7" w:rsidRDefault="00C33263" w:rsidP="00700E39">
            <w:pPr>
              <w:pStyle w:val="Textoindependiente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Caso</w:t>
            </w:r>
            <w:r w:rsidR="007C0789">
              <w:rPr>
                <w:b/>
                <w:sz w:val="22"/>
                <w:szCs w:val="22"/>
              </w:rPr>
              <w:t>/Ejercicio</w:t>
            </w:r>
          </w:p>
        </w:tc>
        <w:tc>
          <w:tcPr>
            <w:tcW w:w="803" w:type="dxa"/>
          </w:tcPr>
          <w:p w:rsidR="00C33263" w:rsidRDefault="00C33263" w:rsidP="00BD43ED">
            <w:pPr>
              <w:pStyle w:val="Textoindependiente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Pág.</w:t>
            </w:r>
          </w:p>
        </w:tc>
      </w:tr>
      <w:tr w:rsidR="00C33263" w:rsidRPr="003C63F6" w:rsidTr="00700E39">
        <w:tc>
          <w:tcPr>
            <w:tcW w:w="975" w:type="dxa"/>
          </w:tcPr>
          <w:p w:rsidR="00C33263" w:rsidRPr="005E6FB8" w:rsidRDefault="008A7F9F" w:rsidP="008A7F9F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04</w:t>
            </w:r>
            <w:r w:rsidR="00C33263" w:rsidRPr="005E6FB8">
              <w:rPr>
                <w:sz w:val="22"/>
                <w:szCs w:val="22"/>
              </w:rPr>
              <w:t>-0</w:t>
            </w:r>
            <w:r w:rsidRPr="005E6FB8">
              <w:rPr>
                <w:sz w:val="22"/>
                <w:szCs w:val="22"/>
              </w:rPr>
              <w:t>1</w:t>
            </w:r>
            <w:r w:rsidR="00C33263" w:rsidRPr="005E6F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8" w:type="dxa"/>
          </w:tcPr>
          <w:p w:rsidR="00C33263" w:rsidRPr="005E6FB8" w:rsidRDefault="00C33263" w:rsidP="00C432D7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Introducción del curso-Sistema de Mercadeo</w:t>
            </w:r>
            <w:r w:rsidR="007C18A7" w:rsidRPr="005E6FB8">
              <w:rPr>
                <w:sz w:val="22"/>
                <w:szCs w:val="22"/>
              </w:rPr>
              <w:t xml:space="preserve"> Planeación estratégica</w:t>
            </w:r>
            <w:r w:rsidR="007C0789" w:rsidRPr="005E6FB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</w:tcPr>
          <w:p w:rsidR="007C18A7" w:rsidRPr="005E6FB8" w:rsidRDefault="00C33263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01</w:t>
            </w:r>
          </w:p>
          <w:p w:rsidR="00C33263" w:rsidRPr="005E6FB8" w:rsidRDefault="007C18A7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451" w:type="dxa"/>
          </w:tcPr>
          <w:p w:rsidR="00C33263" w:rsidRPr="00EE78D9" w:rsidRDefault="00635EB4" w:rsidP="00700E39">
            <w:pPr>
              <w:pStyle w:val="Textoindependiente"/>
              <w:ind w:left="-108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Formación de grupos, asignación individual. </w:t>
            </w:r>
            <w:r w:rsidRPr="00EE78D9">
              <w:rPr>
                <w:bCs/>
                <w:sz w:val="22"/>
                <w:szCs w:val="22"/>
                <w:lang w:val="en-US"/>
              </w:rPr>
              <w:t>1</w:t>
            </w:r>
            <w:r w:rsidR="00700E39" w:rsidRPr="00EE78D9">
              <w:rPr>
                <w:bCs/>
                <w:sz w:val="22"/>
                <w:szCs w:val="22"/>
                <w:lang w:val="en-US"/>
              </w:rPr>
              <w:t>th +</w:t>
            </w:r>
            <w:r w:rsidRPr="00EE78D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E78D9">
              <w:rPr>
                <w:bCs/>
                <w:sz w:val="22"/>
                <w:szCs w:val="22"/>
                <w:lang w:val="en-US"/>
              </w:rPr>
              <w:t>ppt</w:t>
            </w:r>
            <w:proofErr w:type="spellEnd"/>
            <w:r w:rsidRPr="00EE78D9">
              <w:rPr>
                <w:bCs/>
                <w:sz w:val="22"/>
                <w:szCs w:val="22"/>
                <w:lang w:val="en-US"/>
              </w:rPr>
              <w:t xml:space="preserve"> y 2</w:t>
            </w:r>
            <w:r w:rsidR="00700E39" w:rsidRPr="00EE78D9">
              <w:rPr>
                <w:bCs/>
                <w:sz w:val="22"/>
                <w:szCs w:val="22"/>
                <w:lang w:val="en-US"/>
              </w:rPr>
              <w:t>th</w:t>
            </w:r>
            <w:r w:rsidRPr="00EE78D9">
              <w:rPr>
                <w:bCs/>
                <w:sz w:val="22"/>
                <w:szCs w:val="22"/>
                <w:lang w:val="en-US"/>
              </w:rPr>
              <w:t xml:space="preserve"> sin</w:t>
            </w:r>
            <w:r w:rsidR="00700E39" w:rsidRPr="00EE78D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00E39" w:rsidRPr="00EE78D9">
              <w:rPr>
                <w:bCs/>
                <w:sz w:val="22"/>
                <w:szCs w:val="22"/>
                <w:lang w:val="en-US"/>
              </w:rPr>
              <w:t>ppt</w:t>
            </w:r>
            <w:proofErr w:type="spellEnd"/>
            <w:r w:rsidRPr="00EE78D9">
              <w:rPr>
                <w:bCs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803" w:type="dxa"/>
          </w:tcPr>
          <w:p w:rsidR="00C33263" w:rsidRPr="00EE78D9" w:rsidRDefault="00C33263" w:rsidP="00BD43ED">
            <w:pPr>
              <w:pStyle w:val="Textoindependiente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C33263" w:rsidRPr="005E6FB8" w:rsidTr="00700E39">
        <w:tc>
          <w:tcPr>
            <w:tcW w:w="975" w:type="dxa"/>
          </w:tcPr>
          <w:p w:rsidR="00C33263" w:rsidRPr="005E6FB8" w:rsidRDefault="008A7F9F" w:rsidP="008A7F9F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06</w:t>
            </w:r>
            <w:r w:rsidR="00C33263" w:rsidRPr="005E6FB8">
              <w:rPr>
                <w:sz w:val="22"/>
                <w:szCs w:val="22"/>
              </w:rPr>
              <w:t>-0</w:t>
            </w:r>
            <w:r w:rsidRPr="005E6FB8">
              <w:rPr>
                <w:sz w:val="22"/>
                <w:szCs w:val="22"/>
              </w:rPr>
              <w:t>1</w:t>
            </w:r>
          </w:p>
        </w:tc>
        <w:tc>
          <w:tcPr>
            <w:tcW w:w="4838" w:type="dxa"/>
          </w:tcPr>
          <w:p w:rsidR="003517BC" w:rsidRPr="005E6FB8" w:rsidRDefault="003517BC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Ética y responsabilidad social</w:t>
            </w:r>
            <w:r w:rsidR="007C0789" w:rsidRPr="005E6FB8">
              <w:rPr>
                <w:sz w:val="22"/>
                <w:szCs w:val="22"/>
              </w:rPr>
              <w:t xml:space="preserve"> </w:t>
            </w:r>
          </w:p>
          <w:p w:rsidR="00C33263" w:rsidRPr="005E6FB8" w:rsidRDefault="00262524" w:rsidP="00C432D7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Entorno de Mercadeo</w:t>
            </w:r>
            <w:r w:rsidR="007C0789" w:rsidRPr="005E6F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:rsidR="003517BC" w:rsidRPr="005E6FB8" w:rsidRDefault="007C18A7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03</w:t>
            </w:r>
          </w:p>
          <w:p w:rsidR="00C33263" w:rsidRPr="005E6FB8" w:rsidRDefault="00262524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451" w:type="dxa"/>
          </w:tcPr>
          <w:p w:rsidR="00C33263" w:rsidRPr="005E6FB8" w:rsidRDefault="007C0789" w:rsidP="00700E39">
            <w:pPr>
              <w:pStyle w:val="Textoindependiente"/>
              <w:ind w:left="-108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 xml:space="preserve">En clase: </w:t>
            </w:r>
            <w:proofErr w:type="spellStart"/>
            <w:r w:rsidRPr="005E6FB8">
              <w:rPr>
                <w:bCs/>
                <w:sz w:val="22"/>
                <w:szCs w:val="22"/>
              </w:rPr>
              <w:t>ejerc</w:t>
            </w:r>
            <w:proofErr w:type="spellEnd"/>
            <w:r w:rsidRPr="005E6FB8">
              <w:rPr>
                <w:bCs/>
                <w:sz w:val="22"/>
                <w:szCs w:val="22"/>
              </w:rPr>
              <w:t xml:space="preserve"> de ética </w:t>
            </w:r>
          </w:p>
        </w:tc>
        <w:tc>
          <w:tcPr>
            <w:tcW w:w="803" w:type="dxa"/>
          </w:tcPr>
          <w:p w:rsidR="00C33263" w:rsidRPr="005E6FB8" w:rsidRDefault="007C0789" w:rsidP="00BD43ED">
            <w:pPr>
              <w:pStyle w:val="Textoindependiente"/>
              <w:jc w:val="center"/>
              <w:rPr>
                <w:bCs/>
                <w:color w:val="FF0000"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p138</w:t>
            </w:r>
          </w:p>
        </w:tc>
      </w:tr>
      <w:tr w:rsidR="00C33263" w:rsidRPr="005E6FB8" w:rsidTr="00700E39">
        <w:tc>
          <w:tcPr>
            <w:tcW w:w="975" w:type="dxa"/>
          </w:tcPr>
          <w:p w:rsidR="00C33263" w:rsidRPr="005E6FB8" w:rsidRDefault="003517BC" w:rsidP="00BD43ED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11-01</w:t>
            </w:r>
          </w:p>
        </w:tc>
        <w:tc>
          <w:tcPr>
            <w:tcW w:w="4838" w:type="dxa"/>
          </w:tcPr>
          <w:p w:rsidR="00C33263" w:rsidRPr="005E6FB8" w:rsidRDefault="00262524" w:rsidP="00C432D7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Toma de decisiones del consumidor</w:t>
            </w:r>
            <w:r w:rsidR="003517BC" w:rsidRPr="005E6FB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</w:tcPr>
          <w:p w:rsidR="00C33263" w:rsidRPr="005E6FB8" w:rsidRDefault="00262524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451" w:type="dxa"/>
          </w:tcPr>
          <w:p w:rsidR="00C33263" w:rsidRPr="005E6FB8" w:rsidRDefault="003517BC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3D">
              <w:rPr>
                <w:rFonts w:ascii="Arial" w:hAnsi="Arial" w:cs="Arial"/>
                <w:sz w:val="22"/>
                <w:szCs w:val="22"/>
                <w:highlight w:val="lightGray"/>
                <w:u w:val="single"/>
              </w:rPr>
              <w:t>Caso</w:t>
            </w:r>
            <w:r w:rsidR="007C0789" w:rsidRPr="005E6FB8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744B9E" w:rsidRPr="005E6FB8">
              <w:rPr>
                <w:rFonts w:ascii="Arial" w:hAnsi="Arial" w:cs="Arial"/>
                <w:sz w:val="22"/>
                <w:szCs w:val="22"/>
              </w:rPr>
              <w:t>Ethel’s</w:t>
            </w:r>
            <w:proofErr w:type="spellEnd"/>
            <w:r w:rsidR="00744B9E" w:rsidRPr="005E6FB8">
              <w:rPr>
                <w:rFonts w:ascii="Arial" w:hAnsi="Arial" w:cs="Arial"/>
                <w:sz w:val="22"/>
                <w:szCs w:val="22"/>
              </w:rPr>
              <w:t xml:space="preserve"> Chocolate </w:t>
            </w:r>
            <w:proofErr w:type="spellStart"/>
            <w:r w:rsidR="00744B9E" w:rsidRPr="005E6FB8">
              <w:rPr>
                <w:rFonts w:ascii="Arial" w:hAnsi="Arial" w:cs="Arial"/>
                <w:sz w:val="22"/>
                <w:szCs w:val="22"/>
              </w:rPr>
              <w:t>Lounges</w:t>
            </w:r>
            <w:proofErr w:type="spellEnd"/>
          </w:p>
        </w:tc>
        <w:tc>
          <w:tcPr>
            <w:tcW w:w="803" w:type="dxa"/>
          </w:tcPr>
          <w:p w:rsidR="00C33263" w:rsidRPr="005E6FB8" w:rsidRDefault="00744B9E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FB8">
              <w:rPr>
                <w:rFonts w:ascii="Arial" w:hAnsi="Arial" w:cs="Arial"/>
                <w:sz w:val="22"/>
                <w:szCs w:val="22"/>
              </w:rPr>
              <w:t>P229</w:t>
            </w:r>
          </w:p>
        </w:tc>
      </w:tr>
      <w:tr w:rsidR="00C33263" w:rsidRPr="005E6FB8" w:rsidTr="00700E39">
        <w:tc>
          <w:tcPr>
            <w:tcW w:w="975" w:type="dxa"/>
          </w:tcPr>
          <w:p w:rsidR="00C33263" w:rsidRPr="005E6FB8" w:rsidRDefault="003517BC" w:rsidP="00BD43ED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13-01</w:t>
            </w:r>
          </w:p>
        </w:tc>
        <w:tc>
          <w:tcPr>
            <w:tcW w:w="4838" w:type="dxa"/>
          </w:tcPr>
          <w:p w:rsidR="00744B9E" w:rsidRPr="005E6FB8" w:rsidRDefault="00744B9E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Mercadeo de negocios   </w:t>
            </w:r>
          </w:p>
          <w:p w:rsidR="00C33263" w:rsidRPr="005E6FB8" w:rsidRDefault="00744B9E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Segmentación y mercado meta  </w:t>
            </w:r>
          </w:p>
        </w:tc>
        <w:tc>
          <w:tcPr>
            <w:tcW w:w="850" w:type="dxa"/>
          </w:tcPr>
          <w:p w:rsidR="00744B9E" w:rsidRPr="005E6FB8" w:rsidRDefault="00744B9E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07</w:t>
            </w:r>
          </w:p>
          <w:p w:rsidR="00C33263" w:rsidRPr="005E6FB8" w:rsidRDefault="00744B9E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451" w:type="dxa"/>
          </w:tcPr>
          <w:p w:rsidR="00C33263" w:rsidRDefault="005E6FB8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6FB8">
              <w:rPr>
                <w:rFonts w:ascii="Arial" w:hAnsi="Arial" w:cs="Arial"/>
                <w:sz w:val="22"/>
                <w:szCs w:val="22"/>
              </w:rPr>
              <w:t>Traer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5E6FB8">
              <w:rPr>
                <w:rFonts w:ascii="Arial" w:hAnsi="Arial" w:cs="Arial"/>
                <w:sz w:val="22"/>
                <w:szCs w:val="22"/>
              </w:rPr>
              <w:t>grupo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</w:p>
          <w:p w:rsidR="005E6FB8" w:rsidRPr="005E6FB8" w:rsidRDefault="005E6FB8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Ejerc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aplicación</w:t>
            </w:r>
            <w:r w:rsidR="0057711B">
              <w:rPr>
                <w:rFonts w:ascii="Arial" w:hAnsi="Arial" w:cs="Arial"/>
                <w:sz w:val="22"/>
                <w:szCs w:val="22"/>
              </w:rPr>
              <w:t xml:space="preserve"> c8</w:t>
            </w:r>
          </w:p>
        </w:tc>
        <w:tc>
          <w:tcPr>
            <w:tcW w:w="803" w:type="dxa"/>
          </w:tcPr>
          <w:p w:rsidR="00C33263" w:rsidRPr="005E6FB8" w:rsidRDefault="005E6FB8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P287</w:t>
            </w:r>
          </w:p>
        </w:tc>
      </w:tr>
      <w:tr w:rsidR="003517BC" w:rsidRPr="005E6FB8" w:rsidTr="00700E39">
        <w:tc>
          <w:tcPr>
            <w:tcW w:w="975" w:type="dxa"/>
          </w:tcPr>
          <w:p w:rsidR="003517BC" w:rsidRPr="005E6FB8" w:rsidRDefault="003517BC" w:rsidP="00BD43ED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18-01</w:t>
            </w:r>
          </w:p>
        </w:tc>
        <w:tc>
          <w:tcPr>
            <w:tcW w:w="4838" w:type="dxa"/>
          </w:tcPr>
          <w:p w:rsidR="003517BC" w:rsidRPr="005E6FB8" w:rsidRDefault="003517BC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 </w:t>
            </w:r>
            <w:r w:rsidR="005E6FB8" w:rsidRPr="005E6FB8">
              <w:rPr>
                <w:sz w:val="22"/>
                <w:szCs w:val="22"/>
              </w:rPr>
              <w:t>Investigaciones de mercado</w:t>
            </w:r>
          </w:p>
        </w:tc>
        <w:tc>
          <w:tcPr>
            <w:tcW w:w="850" w:type="dxa"/>
          </w:tcPr>
          <w:p w:rsidR="003517BC" w:rsidRPr="005E6FB8" w:rsidRDefault="005E6FB8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451" w:type="dxa"/>
          </w:tcPr>
          <w:p w:rsidR="003517BC" w:rsidRPr="005E6FB8" w:rsidRDefault="005E6FB8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623D">
              <w:rPr>
                <w:rFonts w:ascii="Arial" w:hAnsi="Arial" w:cs="Arial"/>
                <w:sz w:val="22"/>
                <w:szCs w:val="22"/>
                <w:highlight w:val="lightGray"/>
                <w:u w:val="single"/>
              </w:rPr>
              <w:t>C</w:t>
            </w:r>
            <w:r w:rsidR="003517BC" w:rsidRPr="0029623D">
              <w:rPr>
                <w:rFonts w:ascii="Arial" w:hAnsi="Arial" w:cs="Arial"/>
                <w:sz w:val="22"/>
                <w:szCs w:val="22"/>
                <w:highlight w:val="lightGray"/>
                <w:u w:val="single"/>
              </w:rPr>
              <w:t>aso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:Red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Lobster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873F5">
              <w:rPr>
                <w:rFonts w:ascii="Arial" w:hAnsi="Arial" w:cs="Arial"/>
                <w:sz w:val="22"/>
                <w:szCs w:val="22"/>
              </w:rPr>
              <w:t>+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Nal</w:t>
            </w:r>
            <w:proofErr w:type="spellEnd"/>
          </w:p>
        </w:tc>
        <w:tc>
          <w:tcPr>
            <w:tcW w:w="803" w:type="dxa"/>
          </w:tcPr>
          <w:p w:rsidR="003517BC" w:rsidRPr="005E6FB8" w:rsidRDefault="005E6FB8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P331</w:t>
            </w:r>
          </w:p>
        </w:tc>
      </w:tr>
      <w:tr w:rsidR="000873F5" w:rsidRPr="005E6FB8" w:rsidTr="00700E39">
        <w:tc>
          <w:tcPr>
            <w:tcW w:w="975" w:type="dxa"/>
          </w:tcPr>
          <w:p w:rsidR="000873F5" w:rsidRPr="005E6FB8" w:rsidRDefault="000873F5" w:rsidP="00BD43ED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20-01</w:t>
            </w:r>
          </w:p>
        </w:tc>
        <w:tc>
          <w:tcPr>
            <w:tcW w:w="4838" w:type="dxa"/>
          </w:tcPr>
          <w:p w:rsidR="000873F5" w:rsidRPr="005E6FB8" w:rsidRDefault="000873F5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Concepto de productos   </w:t>
            </w:r>
          </w:p>
          <w:p w:rsidR="000873F5" w:rsidRPr="005E6FB8" w:rsidRDefault="000873F5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Desarrollo y </w:t>
            </w:r>
            <w:proofErr w:type="spellStart"/>
            <w:r w:rsidRPr="005E6FB8">
              <w:rPr>
                <w:sz w:val="22"/>
                <w:szCs w:val="22"/>
              </w:rPr>
              <w:t>Adm</w:t>
            </w:r>
            <w:proofErr w:type="spellEnd"/>
            <w:r w:rsidRPr="005E6FB8">
              <w:rPr>
                <w:sz w:val="22"/>
                <w:szCs w:val="22"/>
              </w:rPr>
              <w:t xml:space="preserve"> de Productos </w:t>
            </w:r>
          </w:p>
        </w:tc>
        <w:tc>
          <w:tcPr>
            <w:tcW w:w="850" w:type="dxa"/>
          </w:tcPr>
          <w:p w:rsidR="000873F5" w:rsidRPr="005E6FB8" w:rsidRDefault="000873F5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10</w:t>
            </w:r>
          </w:p>
          <w:p w:rsidR="000873F5" w:rsidRPr="005E6FB8" w:rsidRDefault="000873F5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451" w:type="dxa"/>
          </w:tcPr>
          <w:p w:rsidR="000873F5" w:rsidRPr="005E6FB8" w:rsidRDefault="000832AB" w:rsidP="00700E39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Ejerc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clase + revisión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 w:rsidR="000873F5" w:rsidRPr="005E6F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03" w:type="dxa"/>
          </w:tcPr>
          <w:p w:rsidR="000873F5" w:rsidRPr="005E6FB8" w:rsidRDefault="000873F5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3F5" w:rsidRPr="005E6FB8" w:rsidTr="00700E39">
        <w:tc>
          <w:tcPr>
            <w:tcW w:w="975" w:type="dxa"/>
          </w:tcPr>
          <w:p w:rsidR="000873F5" w:rsidRPr="005E6FB8" w:rsidRDefault="000873F5" w:rsidP="003748CD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24-01</w:t>
            </w:r>
          </w:p>
        </w:tc>
        <w:tc>
          <w:tcPr>
            <w:tcW w:w="4838" w:type="dxa"/>
          </w:tcPr>
          <w:p w:rsidR="000873F5" w:rsidRPr="005E6FB8" w:rsidRDefault="000873F5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Marketing de servicios y organizaciones sin fines de lucro.</w:t>
            </w:r>
          </w:p>
        </w:tc>
        <w:tc>
          <w:tcPr>
            <w:tcW w:w="850" w:type="dxa"/>
          </w:tcPr>
          <w:p w:rsidR="000873F5" w:rsidRPr="005E6FB8" w:rsidRDefault="000873F5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451" w:type="dxa"/>
          </w:tcPr>
          <w:p w:rsidR="000873F5" w:rsidRPr="005E6FB8" w:rsidRDefault="000832AB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Ejercicio de aplicación</w:t>
            </w:r>
            <w:r w:rsidR="000D0133">
              <w:rPr>
                <w:rFonts w:ascii="Arial" w:hAnsi="Arial" w:cs="Arial"/>
                <w:sz w:val="22"/>
                <w:szCs w:val="22"/>
              </w:rPr>
              <w:t xml:space="preserve"> (Grupos)</w:t>
            </w:r>
          </w:p>
        </w:tc>
        <w:tc>
          <w:tcPr>
            <w:tcW w:w="803" w:type="dxa"/>
          </w:tcPr>
          <w:p w:rsidR="000873F5" w:rsidRPr="005E6FB8" w:rsidRDefault="000832AB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</w:tr>
      <w:tr w:rsidR="00C432D7" w:rsidRPr="005E6FB8" w:rsidTr="003929E1">
        <w:trPr>
          <w:trHeight w:val="377"/>
        </w:trPr>
        <w:tc>
          <w:tcPr>
            <w:tcW w:w="975" w:type="dxa"/>
          </w:tcPr>
          <w:p w:rsidR="00C432D7" w:rsidRPr="005E6FB8" w:rsidRDefault="00C432D7" w:rsidP="008664A6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01-feb</w:t>
            </w:r>
          </w:p>
        </w:tc>
        <w:tc>
          <w:tcPr>
            <w:tcW w:w="4838" w:type="dxa"/>
          </w:tcPr>
          <w:p w:rsidR="00C432D7" w:rsidRPr="005E6FB8" w:rsidRDefault="00C432D7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Canales de distribución </w:t>
            </w:r>
          </w:p>
          <w:p w:rsidR="00C432D7" w:rsidRPr="005E6FB8" w:rsidRDefault="00C432D7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 xml:space="preserve">Logística de mercadeo      </w:t>
            </w:r>
          </w:p>
        </w:tc>
        <w:tc>
          <w:tcPr>
            <w:tcW w:w="850" w:type="dxa"/>
          </w:tcPr>
          <w:p w:rsidR="00C432D7" w:rsidRPr="005E6FB8" w:rsidRDefault="00C432D7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13</w:t>
            </w:r>
          </w:p>
          <w:p w:rsidR="00C432D7" w:rsidRPr="005E6FB8" w:rsidRDefault="00C432D7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254" w:type="dxa"/>
            <w:gridSpan w:val="2"/>
          </w:tcPr>
          <w:p w:rsidR="00C432D7" w:rsidRPr="005E6FB8" w:rsidRDefault="00C432D7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6FDB">
              <w:rPr>
                <w:rFonts w:ascii="Arial" w:hAnsi="Arial" w:cs="Arial"/>
                <w:sz w:val="20"/>
              </w:rPr>
              <w:t xml:space="preserve">Ejercicio busque e investigue </w:t>
            </w:r>
            <w:r>
              <w:rPr>
                <w:rFonts w:ascii="Arial" w:hAnsi="Arial" w:cs="Arial"/>
                <w:sz w:val="20"/>
              </w:rPr>
              <w:t>2</w:t>
            </w:r>
            <w:r w:rsidRPr="00A86FDB">
              <w:rPr>
                <w:rFonts w:ascii="Arial" w:hAnsi="Arial" w:cs="Arial"/>
                <w:sz w:val="20"/>
              </w:rPr>
              <w:t xml:space="preserve"> empresas de CR fuertes en </w:t>
            </w:r>
            <w:r>
              <w:rPr>
                <w:rFonts w:ascii="Arial" w:hAnsi="Arial" w:cs="Arial"/>
                <w:sz w:val="20"/>
              </w:rPr>
              <w:t xml:space="preserve">logística y </w:t>
            </w:r>
            <w:r w:rsidRPr="00A86FDB">
              <w:rPr>
                <w:rFonts w:ascii="Arial" w:hAnsi="Arial" w:cs="Arial"/>
                <w:sz w:val="20"/>
              </w:rPr>
              <w:t xml:space="preserve">distribución. </w:t>
            </w: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grupos</w:t>
            </w:r>
            <w:proofErr w:type="gramEnd"/>
            <w:r>
              <w:rPr>
                <w:rFonts w:ascii="Arial" w:hAnsi="Arial" w:cs="Arial"/>
                <w:sz w:val="20"/>
              </w:rPr>
              <w:t>).</w:t>
            </w:r>
            <w:r w:rsidRPr="00A86FDB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832AB" w:rsidRPr="00700E39" w:rsidTr="00700E39">
        <w:trPr>
          <w:trHeight w:val="229"/>
        </w:trPr>
        <w:tc>
          <w:tcPr>
            <w:tcW w:w="975" w:type="dxa"/>
          </w:tcPr>
          <w:p w:rsidR="000832AB" w:rsidRPr="00700E39" w:rsidRDefault="000832AB" w:rsidP="00700E39">
            <w:pPr>
              <w:pStyle w:val="Textoindependiente"/>
              <w:jc w:val="left"/>
              <w:rPr>
                <w:bCs/>
                <w:sz w:val="22"/>
                <w:szCs w:val="22"/>
              </w:rPr>
            </w:pPr>
            <w:r w:rsidRPr="00700E39">
              <w:rPr>
                <w:bCs/>
                <w:sz w:val="22"/>
                <w:szCs w:val="22"/>
              </w:rPr>
              <w:t>03-02</w:t>
            </w:r>
          </w:p>
        </w:tc>
        <w:tc>
          <w:tcPr>
            <w:tcW w:w="4838" w:type="dxa"/>
          </w:tcPr>
          <w:p w:rsidR="000832AB" w:rsidRPr="00700E39" w:rsidRDefault="000832AB" w:rsidP="00700E39">
            <w:pPr>
              <w:pStyle w:val="Textoindependiente"/>
              <w:jc w:val="left"/>
              <w:rPr>
                <w:bCs/>
                <w:sz w:val="22"/>
                <w:szCs w:val="22"/>
              </w:rPr>
            </w:pPr>
            <w:r w:rsidRPr="00700E39">
              <w:rPr>
                <w:bCs/>
                <w:sz w:val="22"/>
                <w:szCs w:val="22"/>
              </w:rPr>
              <w:t>Fuerza de ventas</w:t>
            </w:r>
          </w:p>
        </w:tc>
        <w:tc>
          <w:tcPr>
            <w:tcW w:w="850" w:type="dxa"/>
          </w:tcPr>
          <w:p w:rsidR="000832AB" w:rsidRPr="005E6FB8" w:rsidRDefault="0029623D" w:rsidP="00700E39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451" w:type="dxa"/>
          </w:tcPr>
          <w:p w:rsidR="000832AB" w:rsidRPr="00700E39" w:rsidRDefault="000832AB" w:rsidP="00700E39">
            <w:pPr>
              <w:pStyle w:val="Textoindependiente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700E39" w:rsidRDefault="000832AB" w:rsidP="00700E39">
            <w:pPr>
              <w:pStyle w:val="Textoindependiente"/>
              <w:jc w:val="left"/>
              <w:rPr>
                <w:bCs/>
                <w:sz w:val="22"/>
                <w:szCs w:val="22"/>
              </w:rPr>
            </w:pP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29623D" w:rsidP="000D7436">
            <w:pPr>
              <w:pStyle w:val="Textoindependient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832AB" w:rsidRPr="005E6FB8">
              <w:rPr>
                <w:sz w:val="22"/>
                <w:szCs w:val="22"/>
              </w:rPr>
              <w:t>8-02</w:t>
            </w:r>
          </w:p>
        </w:tc>
        <w:tc>
          <w:tcPr>
            <w:tcW w:w="4838" w:type="dxa"/>
          </w:tcPr>
          <w:p w:rsidR="000832AB" w:rsidRDefault="000832AB" w:rsidP="00700E39">
            <w:pPr>
              <w:pStyle w:val="Textoindependiente"/>
              <w:tabs>
                <w:tab w:val="right" w:pos="4745"/>
              </w:tabs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Planeación de la promoción</w:t>
            </w:r>
          </w:p>
          <w:p w:rsidR="000832AB" w:rsidRPr="005E6FB8" w:rsidRDefault="000832AB" w:rsidP="00700E39">
            <w:pPr>
              <w:pStyle w:val="Textoindependiente"/>
              <w:tabs>
                <w:tab w:val="right" w:pos="4745"/>
              </w:tabs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Publicidad y Relaciones Públicas</w:t>
            </w:r>
          </w:p>
        </w:tc>
        <w:tc>
          <w:tcPr>
            <w:tcW w:w="850" w:type="dxa"/>
          </w:tcPr>
          <w:p w:rsidR="000832AB" w:rsidRPr="003C63F6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  <w:u w:val="single"/>
              </w:rPr>
            </w:pPr>
            <w:r w:rsidRPr="003C63F6">
              <w:rPr>
                <w:bCs/>
                <w:sz w:val="22"/>
                <w:szCs w:val="22"/>
                <w:u w:val="single"/>
              </w:rPr>
              <w:t>16</w:t>
            </w:r>
          </w:p>
          <w:p w:rsidR="000832AB" w:rsidRPr="003C63F6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3C63F6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451" w:type="dxa"/>
          </w:tcPr>
          <w:p w:rsidR="000832AB" w:rsidRPr="003C63F6" w:rsidRDefault="003B5A55" w:rsidP="003B5A5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63F6">
              <w:rPr>
                <w:rFonts w:ascii="Arial" w:hAnsi="Arial" w:cs="Arial"/>
                <w:sz w:val="22"/>
                <w:szCs w:val="22"/>
              </w:rPr>
              <w:t>Ejerc</w:t>
            </w:r>
            <w:proofErr w:type="spellEnd"/>
            <w:r w:rsidRPr="003C63F6">
              <w:rPr>
                <w:rFonts w:ascii="Arial" w:hAnsi="Arial" w:cs="Arial"/>
                <w:sz w:val="22"/>
                <w:szCs w:val="22"/>
              </w:rPr>
              <w:t xml:space="preserve"> de aplic1 G impar</w:t>
            </w:r>
          </w:p>
          <w:p w:rsidR="003B5A55" w:rsidRPr="003C63F6" w:rsidRDefault="003B5A55" w:rsidP="003B5A55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C63F6">
              <w:rPr>
                <w:rFonts w:ascii="Arial" w:hAnsi="Arial" w:cs="Arial"/>
                <w:sz w:val="22"/>
                <w:szCs w:val="22"/>
              </w:rPr>
              <w:t>Ejerc</w:t>
            </w:r>
            <w:proofErr w:type="spellEnd"/>
            <w:r w:rsidRPr="003C63F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3C63F6"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 w:rsidRPr="003C63F6">
              <w:rPr>
                <w:rFonts w:ascii="Arial" w:hAnsi="Arial" w:cs="Arial"/>
                <w:sz w:val="22"/>
                <w:szCs w:val="22"/>
              </w:rPr>
              <w:t xml:space="preserve"> 2 G par</w:t>
            </w:r>
          </w:p>
        </w:tc>
        <w:tc>
          <w:tcPr>
            <w:tcW w:w="803" w:type="dxa"/>
          </w:tcPr>
          <w:p w:rsidR="000832AB" w:rsidRDefault="003B5A55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P548</w:t>
            </w:r>
          </w:p>
          <w:p w:rsidR="003B5A55" w:rsidRPr="005E6FB8" w:rsidRDefault="003B5A55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P549</w:t>
            </w: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0D7436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10-02</w:t>
            </w:r>
          </w:p>
        </w:tc>
        <w:tc>
          <w:tcPr>
            <w:tcW w:w="4838" w:type="dxa"/>
          </w:tcPr>
          <w:p w:rsidR="000832AB" w:rsidRPr="005E6FB8" w:rsidRDefault="0029623D" w:rsidP="0029623D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Conc</w:t>
            </w:r>
            <w:r>
              <w:rPr>
                <w:sz w:val="22"/>
                <w:szCs w:val="22"/>
              </w:rPr>
              <w:t xml:space="preserve">eptos de fijación de precios  </w:t>
            </w:r>
          </w:p>
        </w:tc>
        <w:tc>
          <w:tcPr>
            <w:tcW w:w="850" w:type="dxa"/>
          </w:tcPr>
          <w:p w:rsidR="000832AB" w:rsidRPr="003C63F6" w:rsidRDefault="0029623D" w:rsidP="0029623D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3C63F6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451" w:type="dxa"/>
          </w:tcPr>
          <w:p w:rsidR="000832AB" w:rsidRPr="003C63F6" w:rsidRDefault="000832AB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5E6FB8" w:rsidRDefault="000832AB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8664A6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15-02</w:t>
            </w:r>
          </w:p>
        </w:tc>
        <w:tc>
          <w:tcPr>
            <w:tcW w:w="4838" w:type="dxa"/>
          </w:tcPr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Establecimiento del precio correcto</w:t>
            </w:r>
            <w:bookmarkStart w:id="2" w:name="_GoBack"/>
            <w:bookmarkEnd w:id="2"/>
          </w:p>
        </w:tc>
        <w:tc>
          <w:tcPr>
            <w:tcW w:w="850" w:type="dxa"/>
          </w:tcPr>
          <w:p w:rsidR="000832AB" w:rsidRPr="003C63F6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3C63F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451" w:type="dxa"/>
          </w:tcPr>
          <w:p w:rsidR="000832AB" w:rsidRPr="003C63F6" w:rsidRDefault="003B5A55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63F6">
              <w:rPr>
                <w:rFonts w:ascii="Arial" w:hAnsi="Arial" w:cs="Arial"/>
                <w:sz w:val="22"/>
                <w:szCs w:val="22"/>
              </w:rPr>
              <w:t>Caso de pensamiento crítico: Kindle.</w:t>
            </w:r>
          </w:p>
        </w:tc>
        <w:tc>
          <w:tcPr>
            <w:tcW w:w="803" w:type="dxa"/>
          </w:tcPr>
          <w:p w:rsidR="000832AB" w:rsidRPr="005E6FB8" w:rsidRDefault="003B5A55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</w:t>
            </w: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8664A6">
            <w:pPr>
              <w:pStyle w:val="Textoindependiente"/>
              <w:jc w:val="center"/>
              <w:rPr>
                <w:sz w:val="22"/>
                <w:szCs w:val="22"/>
              </w:rPr>
            </w:pPr>
            <w:r w:rsidRPr="005E6FB8">
              <w:rPr>
                <w:sz w:val="22"/>
                <w:szCs w:val="22"/>
              </w:rPr>
              <w:t>17-02</w:t>
            </w:r>
          </w:p>
        </w:tc>
        <w:tc>
          <w:tcPr>
            <w:tcW w:w="4838" w:type="dxa"/>
          </w:tcPr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 xml:space="preserve">Administración de relaciones con el cliente </w:t>
            </w:r>
            <w:r w:rsidRPr="00700E39">
              <w:rPr>
                <w:bCs/>
                <w:sz w:val="20"/>
                <w:szCs w:val="22"/>
              </w:rPr>
              <w:t>CRM</w:t>
            </w:r>
          </w:p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Inicio de presentación de Proyectos de investigación</w:t>
            </w:r>
          </w:p>
        </w:tc>
        <w:tc>
          <w:tcPr>
            <w:tcW w:w="850" w:type="dxa"/>
          </w:tcPr>
          <w:p w:rsidR="000832AB" w:rsidRPr="005E6FB8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451" w:type="dxa"/>
          </w:tcPr>
          <w:p w:rsidR="000832AB" w:rsidRPr="005E6FB8" w:rsidRDefault="000832AB" w:rsidP="00700E39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5E6FB8" w:rsidRDefault="000832AB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8664A6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22-02</w:t>
            </w:r>
          </w:p>
        </w:tc>
        <w:tc>
          <w:tcPr>
            <w:tcW w:w="4838" w:type="dxa"/>
          </w:tcPr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Presentación de Proyectos de Investigación</w:t>
            </w:r>
          </w:p>
        </w:tc>
        <w:tc>
          <w:tcPr>
            <w:tcW w:w="850" w:type="dxa"/>
          </w:tcPr>
          <w:p w:rsidR="000832AB" w:rsidRPr="005E6FB8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51" w:type="dxa"/>
          </w:tcPr>
          <w:p w:rsidR="000832AB" w:rsidRPr="005E6FB8" w:rsidRDefault="000832AB" w:rsidP="00700E39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5E6FB8" w:rsidRDefault="000832AB" w:rsidP="00BD43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8664A6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24-02</w:t>
            </w:r>
          </w:p>
        </w:tc>
        <w:tc>
          <w:tcPr>
            <w:tcW w:w="4838" w:type="dxa"/>
          </w:tcPr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Presentación de Proyectos de Investigación</w:t>
            </w:r>
          </w:p>
        </w:tc>
        <w:tc>
          <w:tcPr>
            <w:tcW w:w="850" w:type="dxa"/>
          </w:tcPr>
          <w:p w:rsidR="000832AB" w:rsidRPr="005E6FB8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51" w:type="dxa"/>
          </w:tcPr>
          <w:p w:rsidR="000832AB" w:rsidRPr="005E6FB8" w:rsidRDefault="000832AB" w:rsidP="00700E39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5E6FB8" w:rsidRDefault="000832AB" w:rsidP="00BD43ED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0832AB" w:rsidRPr="005E6FB8" w:rsidTr="00700E39">
        <w:tc>
          <w:tcPr>
            <w:tcW w:w="975" w:type="dxa"/>
          </w:tcPr>
          <w:p w:rsidR="000832AB" w:rsidRPr="005E6FB8" w:rsidRDefault="000832AB" w:rsidP="000D7436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29-02</w:t>
            </w:r>
          </w:p>
        </w:tc>
        <w:tc>
          <w:tcPr>
            <w:tcW w:w="4838" w:type="dxa"/>
          </w:tcPr>
          <w:p w:rsidR="000832AB" w:rsidRPr="005E6FB8" w:rsidRDefault="000832AB" w:rsidP="00700E39">
            <w:pPr>
              <w:pStyle w:val="Textoindependiente"/>
              <w:ind w:left="-90"/>
              <w:jc w:val="left"/>
              <w:rPr>
                <w:bCs/>
                <w:sz w:val="22"/>
                <w:szCs w:val="22"/>
              </w:rPr>
            </w:pPr>
            <w:r w:rsidRPr="005E6FB8">
              <w:rPr>
                <w:bCs/>
                <w:sz w:val="22"/>
                <w:szCs w:val="22"/>
              </w:rPr>
              <w:t>Entrega de notas</w:t>
            </w:r>
          </w:p>
        </w:tc>
        <w:tc>
          <w:tcPr>
            <w:tcW w:w="850" w:type="dxa"/>
          </w:tcPr>
          <w:p w:rsidR="000832AB" w:rsidRPr="005E6FB8" w:rsidRDefault="000832AB" w:rsidP="00700E39">
            <w:pPr>
              <w:pStyle w:val="Textoindependiente"/>
              <w:ind w:left="-9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51" w:type="dxa"/>
          </w:tcPr>
          <w:p w:rsidR="000832AB" w:rsidRPr="005E6FB8" w:rsidRDefault="000832AB" w:rsidP="00700E39">
            <w:pPr>
              <w:pStyle w:val="Textoindependiente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3" w:type="dxa"/>
          </w:tcPr>
          <w:p w:rsidR="000832AB" w:rsidRPr="005E6FB8" w:rsidRDefault="000832AB" w:rsidP="00BD43ED">
            <w:pPr>
              <w:pStyle w:val="Textoindependiente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4219A" w:rsidRDefault="0044219A" w:rsidP="002027A4">
      <w:pPr>
        <w:rPr>
          <w:rFonts w:ascii="Arial" w:hAnsi="Arial" w:cs="Arial"/>
          <w:b/>
          <w:sz w:val="22"/>
          <w:szCs w:val="22"/>
        </w:rPr>
      </w:pPr>
    </w:p>
    <w:p w:rsidR="00C33263" w:rsidRPr="002027A4" w:rsidRDefault="00C33263" w:rsidP="00C33263">
      <w:pPr>
        <w:pStyle w:val="Sangradetextonormal"/>
        <w:tabs>
          <w:tab w:val="left" w:pos="120"/>
        </w:tabs>
        <w:spacing w:after="120"/>
        <w:ind w:left="0"/>
        <w:rPr>
          <w:rFonts w:ascii="Arial" w:hAnsi="Arial" w:cs="Arial"/>
          <w:b/>
          <w:bCs/>
        </w:rPr>
      </w:pPr>
      <w:r w:rsidRPr="002027A4">
        <w:rPr>
          <w:rFonts w:ascii="Arial" w:hAnsi="Arial" w:cs="Arial"/>
          <w:b/>
          <w:bCs/>
        </w:rPr>
        <w:t>VI. METODOLOGÍA</w:t>
      </w:r>
    </w:p>
    <w:p w:rsidR="00C33263" w:rsidRPr="002027A4" w:rsidRDefault="00C33263" w:rsidP="00C33263">
      <w:pPr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El curso de desarrollará bajo un proceso de enseñanza aprendizaje donde el profesor facilitará tal proceso al estudiante.  Le papel principal del profesor será de guiar y promover las discusiones de clase mediante el sistema de casos y el uso de ejemplos vivos de la realidad nacional, en particular y de la realidad internacional en general.</w:t>
      </w:r>
    </w:p>
    <w:p w:rsidR="00C33263" w:rsidRPr="002027A4" w:rsidRDefault="00C33263" w:rsidP="00C33263">
      <w:pPr>
        <w:ind w:left="1080"/>
        <w:rPr>
          <w:rFonts w:ascii="Arial" w:hAnsi="Arial" w:cs="Arial"/>
          <w:i/>
        </w:rPr>
      </w:pPr>
    </w:p>
    <w:p w:rsidR="00C33263" w:rsidRPr="002027A4" w:rsidRDefault="00C33263" w:rsidP="00C3326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Habrá una planificación de las lecciones, para promover la participación y asignación de tareas específicas de los participantes.</w:t>
      </w:r>
    </w:p>
    <w:p w:rsidR="00C33263" w:rsidRPr="002027A4" w:rsidRDefault="00C33263" w:rsidP="00C3326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Los estudiantes tendrán asignados temas específicos y tareas de investigación por desarrollar, de manera que deben presentar informes escritos de los objetos de estudio.</w:t>
      </w:r>
    </w:p>
    <w:p w:rsidR="00C33263" w:rsidRPr="002027A4" w:rsidRDefault="00C33263" w:rsidP="00C3326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>Deberán aprender a hacer uso eficiente de las fuentes de información y de las metodologías de investigación planteadas por el profesor, tendientes a elaborar un trabajo final relacionado algún tópico de mercadeo de una empresa real.</w:t>
      </w:r>
    </w:p>
    <w:p w:rsidR="00C33263" w:rsidRPr="002027A4" w:rsidRDefault="00C33263" w:rsidP="00C33263">
      <w:pPr>
        <w:pStyle w:val="Sangradetextonormal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</w:rPr>
        <w:t xml:space="preserve">Se formarán grupos de trabajo para dominar las técnicas de trabajo en grupos, de manera que posibilite el desarrollo de habilidades gerenciales y destrezas profesionales que le permitan pensar y actuar dentro del </w:t>
      </w:r>
      <w:r w:rsidRPr="002027A4">
        <w:rPr>
          <w:rFonts w:ascii="Arial" w:hAnsi="Arial" w:cs="Arial"/>
          <w:i/>
          <w:sz w:val="22"/>
          <w:szCs w:val="22"/>
        </w:rPr>
        <w:t>contexto de la Mercadotecnia</w:t>
      </w:r>
      <w:r w:rsidR="00424BAD">
        <w:rPr>
          <w:rFonts w:ascii="Arial" w:hAnsi="Arial" w:cs="Arial"/>
          <w:i/>
          <w:sz w:val="22"/>
          <w:szCs w:val="22"/>
        </w:rPr>
        <w:t xml:space="preserve"> para detectar </w:t>
      </w:r>
      <w:proofErr w:type="spellStart"/>
      <w:r w:rsidR="00424BAD">
        <w:rPr>
          <w:rFonts w:ascii="Arial" w:hAnsi="Arial" w:cs="Arial"/>
          <w:i/>
          <w:sz w:val="22"/>
          <w:szCs w:val="22"/>
        </w:rPr>
        <w:lastRenderedPageBreak/>
        <w:t>problemas</w:t>
      </w:r>
      <w:proofErr w:type="gramStart"/>
      <w:r w:rsidR="00424BAD">
        <w:rPr>
          <w:rFonts w:ascii="Arial" w:hAnsi="Arial" w:cs="Arial"/>
          <w:i/>
          <w:sz w:val="22"/>
          <w:szCs w:val="22"/>
        </w:rPr>
        <w:t>,</w:t>
      </w:r>
      <w:r w:rsidRPr="002027A4">
        <w:rPr>
          <w:rFonts w:ascii="Arial" w:hAnsi="Arial" w:cs="Arial"/>
          <w:i/>
          <w:sz w:val="22"/>
          <w:szCs w:val="22"/>
        </w:rPr>
        <w:t>implementar</w:t>
      </w:r>
      <w:proofErr w:type="spellEnd"/>
      <w:proofErr w:type="gramEnd"/>
      <w:r w:rsidRPr="002027A4">
        <w:rPr>
          <w:rFonts w:ascii="Arial" w:hAnsi="Arial" w:cs="Arial"/>
          <w:i/>
          <w:sz w:val="22"/>
          <w:szCs w:val="22"/>
        </w:rPr>
        <w:t xml:space="preserve"> soluciones </w:t>
      </w:r>
      <w:r w:rsidRPr="002027A4">
        <w:rPr>
          <w:rFonts w:ascii="Arial" w:hAnsi="Arial" w:cs="Arial"/>
          <w:sz w:val="22"/>
          <w:szCs w:val="22"/>
        </w:rPr>
        <w:t>definitivas, todo dentro de un contexto de creatividad y dentro de la ética y filosofía de los negocios para obtener utilidades.</w:t>
      </w:r>
    </w:p>
    <w:p w:rsidR="00C33263" w:rsidRPr="002027A4" w:rsidRDefault="00C33263" w:rsidP="00C33263">
      <w:pPr>
        <w:pStyle w:val="Sangradetextonormal"/>
        <w:tabs>
          <w:tab w:val="left" w:pos="120"/>
        </w:tabs>
        <w:spacing w:after="120"/>
        <w:ind w:left="0"/>
        <w:rPr>
          <w:rFonts w:ascii="Arial" w:hAnsi="Arial" w:cs="Arial"/>
          <w:b/>
          <w:bCs/>
        </w:rPr>
      </w:pPr>
    </w:p>
    <w:p w:rsidR="00C33263" w:rsidRPr="002027A4" w:rsidRDefault="00C33263" w:rsidP="00C33263">
      <w:pPr>
        <w:pStyle w:val="Sangradetextonormal"/>
        <w:tabs>
          <w:tab w:val="left" w:pos="120"/>
        </w:tabs>
        <w:spacing w:after="120"/>
        <w:ind w:left="0"/>
        <w:rPr>
          <w:rFonts w:ascii="Arial" w:hAnsi="Arial" w:cs="Arial"/>
          <w:b/>
          <w:bCs/>
        </w:rPr>
      </w:pPr>
      <w:r w:rsidRPr="002027A4">
        <w:rPr>
          <w:rFonts w:ascii="Arial" w:hAnsi="Arial" w:cs="Arial"/>
          <w:b/>
          <w:bCs/>
        </w:rPr>
        <w:t>VII. BIBLIOGRAFÍA</w:t>
      </w:r>
    </w:p>
    <w:p w:rsidR="00C33263" w:rsidRPr="002027A4" w:rsidRDefault="00C33263" w:rsidP="00C332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027A4">
        <w:rPr>
          <w:rFonts w:ascii="Arial" w:hAnsi="Arial" w:cs="Arial"/>
          <w:b/>
          <w:bCs/>
          <w:sz w:val="22"/>
          <w:szCs w:val="22"/>
        </w:rPr>
        <w:t>Libro de Texto:</w:t>
      </w:r>
    </w:p>
    <w:p w:rsidR="00C33263" w:rsidRPr="002027A4" w:rsidRDefault="00C33263" w:rsidP="00C33263">
      <w:pPr>
        <w:jc w:val="both"/>
        <w:rPr>
          <w:rFonts w:ascii="Arial" w:hAnsi="Arial" w:cs="Arial"/>
          <w:bCs/>
          <w:i/>
          <w:sz w:val="22"/>
          <w:szCs w:val="22"/>
          <w:u w:val="single"/>
          <w:lang w:val="es-CR"/>
        </w:rPr>
      </w:pPr>
    </w:p>
    <w:p w:rsidR="00C33263" w:rsidRPr="002027A4" w:rsidRDefault="00C33263" w:rsidP="00C33263">
      <w:pPr>
        <w:ind w:left="426"/>
        <w:rPr>
          <w:rFonts w:ascii="Arial" w:hAnsi="Arial" w:cs="Arial"/>
          <w:sz w:val="22"/>
          <w:szCs w:val="22"/>
        </w:rPr>
      </w:pPr>
      <w:proofErr w:type="spellStart"/>
      <w:r w:rsidRPr="002027A4">
        <w:rPr>
          <w:rFonts w:ascii="Arial" w:hAnsi="Arial" w:cs="Arial"/>
          <w:sz w:val="22"/>
          <w:szCs w:val="22"/>
          <w:lang w:val="en-US"/>
        </w:rPr>
        <w:t>Lamb</w:t>
      </w:r>
      <w:proofErr w:type="gramStart"/>
      <w:r w:rsidRPr="002027A4">
        <w:rPr>
          <w:rFonts w:ascii="Arial" w:hAnsi="Arial" w:cs="Arial"/>
          <w:sz w:val="22"/>
          <w:szCs w:val="22"/>
          <w:lang w:val="en-US"/>
        </w:rPr>
        <w:t>,Hair</w:t>
      </w:r>
      <w:proofErr w:type="spellEnd"/>
      <w:proofErr w:type="gramEnd"/>
      <w:r w:rsidRPr="002027A4">
        <w:rPr>
          <w:rFonts w:ascii="Arial" w:hAnsi="Arial" w:cs="Arial"/>
          <w:sz w:val="22"/>
          <w:szCs w:val="22"/>
          <w:lang w:val="en-US"/>
        </w:rPr>
        <w:t xml:space="preserve"> y McDaniel. </w:t>
      </w:r>
      <w:proofErr w:type="gramStart"/>
      <w:r w:rsidRPr="002027A4">
        <w:rPr>
          <w:rFonts w:ascii="Arial" w:hAnsi="Arial" w:cs="Arial"/>
          <w:b/>
          <w:i/>
          <w:sz w:val="22"/>
          <w:szCs w:val="22"/>
          <w:u w:val="single"/>
          <w:lang w:val="en-US"/>
        </w:rPr>
        <w:t>“Marketing</w:t>
      </w:r>
      <w:r w:rsidRPr="002027A4">
        <w:rPr>
          <w:rFonts w:ascii="Arial" w:hAnsi="Arial" w:cs="Arial"/>
          <w:sz w:val="22"/>
          <w:szCs w:val="22"/>
          <w:u w:val="single"/>
          <w:lang w:val="en-US"/>
        </w:rPr>
        <w:t>”</w:t>
      </w:r>
      <w:r w:rsidRPr="002027A4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027A4">
        <w:rPr>
          <w:rFonts w:ascii="Arial" w:hAnsi="Arial" w:cs="Arial"/>
          <w:sz w:val="22"/>
          <w:szCs w:val="22"/>
          <w:lang w:val="en-US"/>
        </w:rPr>
        <w:t xml:space="preserve">  </w:t>
      </w:r>
      <w:r w:rsidRPr="002027A4">
        <w:rPr>
          <w:rFonts w:ascii="Arial" w:hAnsi="Arial" w:cs="Arial"/>
          <w:sz w:val="22"/>
          <w:szCs w:val="22"/>
        </w:rPr>
        <w:t>Editorial Cengage Learning. Decimoprimera edición, México, 2011</w:t>
      </w:r>
    </w:p>
    <w:p w:rsidR="00C33263" w:rsidRPr="002027A4" w:rsidRDefault="00C33263" w:rsidP="00C33263">
      <w:p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rPr>
          <w:rFonts w:ascii="Arial" w:hAnsi="Arial" w:cs="Arial"/>
          <w:b/>
          <w:sz w:val="22"/>
          <w:szCs w:val="22"/>
        </w:rPr>
      </w:pPr>
      <w:r w:rsidRPr="002027A4">
        <w:rPr>
          <w:rFonts w:ascii="Arial" w:hAnsi="Arial" w:cs="Arial"/>
          <w:b/>
          <w:sz w:val="22"/>
          <w:szCs w:val="22"/>
        </w:rPr>
        <w:t xml:space="preserve">Libros de Consulta: </w:t>
      </w:r>
    </w:p>
    <w:p w:rsidR="00C33263" w:rsidRPr="002027A4" w:rsidRDefault="00C33263" w:rsidP="00C33263">
      <w:p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numPr>
          <w:ilvl w:val="0"/>
          <w:numId w:val="6"/>
        </w:numPr>
        <w:tabs>
          <w:tab w:val="num" w:pos="0"/>
        </w:tabs>
        <w:rPr>
          <w:rFonts w:ascii="Arial" w:hAnsi="Arial" w:cs="Arial"/>
          <w:sz w:val="22"/>
          <w:szCs w:val="22"/>
        </w:rPr>
      </w:pPr>
      <w:r w:rsidRPr="002027A4">
        <w:rPr>
          <w:rFonts w:ascii="Arial" w:hAnsi="Arial" w:cs="Arial"/>
          <w:sz w:val="22"/>
          <w:szCs w:val="22"/>
          <w:lang w:val="en-US"/>
        </w:rPr>
        <w:t xml:space="preserve">Kotler, Philip </w:t>
      </w:r>
      <w:proofErr w:type="gramStart"/>
      <w:r w:rsidRPr="002027A4">
        <w:rPr>
          <w:rFonts w:ascii="Arial" w:hAnsi="Arial" w:cs="Arial"/>
          <w:sz w:val="22"/>
          <w:szCs w:val="22"/>
          <w:lang w:val="en-US"/>
        </w:rPr>
        <w:t>y  Armstrong</w:t>
      </w:r>
      <w:proofErr w:type="gramEnd"/>
      <w:r w:rsidRPr="002027A4">
        <w:rPr>
          <w:rFonts w:ascii="Arial" w:hAnsi="Arial" w:cs="Arial"/>
          <w:sz w:val="22"/>
          <w:szCs w:val="22"/>
          <w:lang w:val="en-US"/>
        </w:rPr>
        <w:t xml:space="preserve"> Gary. </w:t>
      </w:r>
      <w:r w:rsidRPr="002027A4">
        <w:rPr>
          <w:rFonts w:ascii="Arial" w:hAnsi="Arial" w:cs="Arial"/>
          <w:b/>
          <w:i/>
          <w:sz w:val="22"/>
          <w:szCs w:val="22"/>
          <w:u w:val="single"/>
          <w:lang w:val="es-CR"/>
        </w:rPr>
        <w:t xml:space="preserve">“Marketing </w:t>
      </w:r>
      <w:r w:rsidRPr="002027A4">
        <w:rPr>
          <w:rFonts w:ascii="Arial" w:hAnsi="Arial" w:cs="Arial"/>
          <w:i/>
          <w:sz w:val="22"/>
          <w:szCs w:val="22"/>
          <w:u w:val="single"/>
          <w:lang w:val="es-CR"/>
        </w:rPr>
        <w:t>Versión para Latinoamérica</w:t>
      </w:r>
      <w:r w:rsidRPr="002027A4">
        <w:rPr>
          <w:rFonts w:ascii="Arial" w:hAnsi="Arial" w:cs="Arial"/>
          <w:sz w:val="22"/>
          <w:szCs w:val="22"/>
          <w:u w:val="single"/>
          <w:lang w:val="es-CR"/>
        </w:rPr>
        <w:t>”</w:t>
      </w:r>
      <w:r w:rsidRPr="002027A4">
        <w:rPr>
          <w:rFonts w:ascii="Arial" w:hAnsi="Arial" w:cs="Arial"/>
          <w:sz w:val="22"/>
          <w:szCs w:val="22"/>
          <w:lang w:val="es-CR"/>
        </w:rPr>
        <w:t xml:space="preserve">.  </w:t>
      </w:r>
      <w:r w:rsidRPr="002027A4">
        <w:rPr>
          <w:rFonts w:ascii="Arial" w:hAnsi="Arial" w:cs="Arial"/>
          <w:sz w:val="22"/>
          <w:szCs w:val="22"/>
        </w:rPr>
        <w:t xml:space="preserve">Editorial Pearson Prentice Hall. Decimoprimera edición, México, 2007 </w:t>
      </w:r>
    </w:p>
    <w:p w:rsidR="00C33263" w:rsidRPr="002027A4" w:rsidRDefault="00C33263" w:rsidP="00C33263">
      <w:pPr>
        <w:numPr>
          <w:ilvl w:val="0"/>
          <w:numId w:val="6"/>
        </w:numPr>
        <w:tabs>
          <w:tab w:val="num" w:pos="360"/>
        </w:tabs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pStyle w:val="Textoindependiente"/>
        <w:widowControl/>
        <w:rPr>
          <w:rFonts w:cs="Arial"/>
          <w:sz w:val="22"/>
          <w:szCs w:val="22"/>
        </w:rPr>
      </w:pPr>
      <w:r w:rsidRPr="002027A4">
        <w:rPr>
          <w:rFonts w:cs="Arial"/>
          <w:sz w:val="22"/>
          <w:szCs w:val="22"/>
        </w:rPr>
        <w:t xml:space="preserve">Abascal Rojas, Francisco: </w:t>
      </w:r>
      <w:r w:rsidRPr="002027A4">
        <w:rPr>
          <w:rFonts w:cs="Arial"/>
          <w:b/>
          <w:i/>
          <w:sz w:val="22"/>
          <w:szCs w:val="22"/>
        </w:rPr>
        <w:t>“</w:t>
      </w:r>
      <w:r w:rsidRPr="002027A4">
        <w:rPr>
          <w:rFonts w:cs="Arial"/>
          <w:b/>
          <w:i/>
          <w:sz w:val="22"/>
          <w:szCs w:val="22"/>
          <w:u w:val="single"/>
        </w:rPr>
        <w:t>Cómo se hace un plan estratégico – La teoría del marketing estratégico</w:t>
      </w:r>
      <w:r w:rsidRPr="002027A4">
        <w:rPr>
          <w:rFonts w:cs="Arial"/>
          <w:sz w:val="22"/>
          <w:szCs w:val="22"/>
        </w:rPr>
        <w:t>”, 3ª. Edición. Editorial ESIC, Madrid, España, 2001</w:t>
      </w:r>
    </w:p>
    <w:p w:rsidR="00C33263" w:rsidRPr="002027A4" w:rsidRDefault="00C33263" w:rsidP="00C3326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pStyle w:val="Textoindependiente"/>
        <w:widowControl/>
        <w:rPr>
          <w:rFonts w:cs="Arial"/>
          <w:sz w:val="22"/>
          <w:szCs w:val="22"/>
        </w:rPr>
      </w:pPr>
      <w:r w:rsidRPr="002027A4">
        <w:rPr>
          <w:rFonts w:cs="Arial"/>
          <w:sz w:val="22"/>
          <w:szCs w:val="22"/>
        </w:rPr>
        <w:t xml:space="preserve">Fernández </w:t>
      </w:r>
      <w:proofErr w:type="spellStart"/>
      <w:r w:rsidRPr="002027A4">
        <w:rPr>
          <w:rFonts w:cs="Arial"/>
          <w:sz w:val="22"/>
          <w:szCs w:val="22"/>
        </w:rPr>
        <w:t>Valiñas</w:t>
      </w:r>
      <w:proofErr w:type="spellEnd"/>
      <w:r w:rsidRPr="002027A4">
        <w:rPr>
          <w:rFonts w:cs="Arial"/>
          <w:sz w:val="22"/>
          <w:szCs w:val="22"/>
        </w:rPr>
        <w:t xml:space="preserve">, Ricardo: </w:t>
      </w:r>
      <w:r w:rsidRPr="002027A4">
        <w:rPr>
          <w:rFonts w:cs="Arial"/>
          <w:b/>
          <w:i/>
          <w:sz w:val="22"/>
          <w:szCs w:val="22"/>
        </w:rPr>
        <w:t>“</w:t>
      </w:r>
      <w:r w:rsidRPr="002027A4">
        <w:rPr>
          <w:rFonts w:cs="Arial"/>
          <w:b/>
          <w:i/>
          <w:sz w:val="22"/>
          <w:szCs w:val="22"/>
          <w:u w:val="single"/>
        </w:rPr>
        <w:t>Manual para elaborar un plan de mercadotecnia</w:t>
      </w:r>
      <w:r w:rsidRPr="002027A4">
        <w:rPr>
          <w:rFonts w:cs="Arial"/>
          <w:b/>
          <w:i/>
          <w:sz w:val="22"/>
          <w:szCs w:val="22"/>
        </w:rPr>
        <w:t>”,</w:t>
      </w:r>
      <w:r w:rsidRPr="002027A4">
        <w:rPr>
          <w:rFonts w:cs="Arial"/>
          <w:sz w:val="22"/>
          <w:szCs w:val="22"/>
        </w:rPr>
        <w:t xml:space="preserve"> 1ª. Edición. Editorial ECAFSA Thomson Learning, México, 2001</w:t>
      </w:r>
    </w:p>
    <w:p w:rsidR="00C33263" w:rsidRPr="002027A4" w:rsidRDefault="00C33263" w:rsidP="00C3326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pStyle w:val="Textoindependiente"/>
        <w:widowControl/>
        <w:numPr>
          <w:ilvl w:val="0"/>
          <w:numId w:val="4"/>
        </w:numPr>
        <w:ind w:hanging="360"/>
        <w:rPr>
          <w:rFonts w:cs="Arial"/>
          <w:b/>
          <w:sz w:val="22"/>
          <w:szCs w:val="22"/>
        </w:rPr>
      </w:pPr>
      <w:proofErr w:type="spellStart"/>
      <w:r w:rsidRPr="002027A4">
        <w:rPr>
          <w:rFonts w:cs="Arial"/>
          <w:sz w:val="22"/>
          <w:szCs w:val="22"/>
        </w:rPr>
        <w:t>Jobber</w:t>
      </w:r>
      <w:proofErr w:type="spellEnd"/>
      <w:r w:rsidRPr="002027A4">
        <w:rPr>
          <w:rFonts w:cs="Arial"/>
          <w:sz w:val="22"/>
          <w:szCs w:val="22"/>
        </w:rPr>
        <w:t xml:space="preserve">, Davy y </w:t>
      </w:r>
      <w:proofErr w:type="spellStart"/>
      <w:r w:rsidRPr="002027A4">
        <w:rPr>
          <w:rFonts w:cs="Arial"/>
          <w:sz w:val="22"/>
          <w:szCs w:val="22"/>
        </w:rPr>
        <w:t>Fahy</w:t>
      </w:r>
      <w:proofErr w:type="spellEnd"/>
      <w:r w:rsidRPr="002027A4">
        <w:rPr>
          <w:rFonts w:cs="Arial"/>
          <w:sz w:val="22"/>
          <w:szCs w:val="22"/>
        </w:rPr>
        <w:t xml:space="preserve">, John: </w:t>
      </w:r>
      <w:r w:rsidRPr="002027A4">
        <w:rPr>
          <w:rFonts w:cs="Arial"/>
          <w:b/>
          <w:i/>
          <w:sz w:val="22"/>
          <w:szCs w:val="22"/>
        </w:rPr>
        <w:t>“</w:t>
      </w:r>
      <w:r w:rsidRPr="002027A4">
        <w:rPr>
          <w:rFonts w:cs="Arial"/>
          <w:b/>
          <w:i/>
          <w:sz w:val="22"/>
          <w:szCs w:val="22"/>
          <w:u w:val="single"/>
        </w:rPr>
        <w:t>Fundamentos de Marketing</w:t>
      </w:r>
      <w:r w:rsidRPr="002027A4">
        <w:rPr>
          <w:rFonts w:cs="Arial"/>
          <w:b/>
          <w:i/>
          <w:sz w:val="22"/>
          <w:szCs w:val="22"/>
        </w:rPr>
        <w:t>”</w:t>
      </w:r>
      <w:r w:rsidRPr="002027A4">
        <w:rPr>
          <w:rFonts w:cs="Arial"/>
          <w:sz w:val="22"/>
          <w:szCs w:val="22"/>
        </w:rPr>
        <w:t xml:space="preserve"> Segunda edición. Editorial McGraw-Hill, España, 2007 </w:t>
      </w:r>
    </w:p>
    <w:p w:rsidR="00C33263" w:rsidRPr="002027A4" w:rsidRDefault="00C33263" w:rsidP="00C33263">
      <w:p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pStyle w:val="Textoindependiente"/>
        <w:widowControl/>
        <w:rPr>
          <w:rFonts w:cs="Arial"/>
          <w:sz w:val="22"/>
          <w:szCs w:val="22"/>
        </w:rPr>
      </w:pPr>
      <w:proofErr w:type="spellStart"/>
      <w:r w:rsidRPr="002027A4">
        <w:rPr>
          <w:rFonts w:cs="Arial"/>
          <w:sz w:val="22"/>
          <w:szCs w:val="22"/>
        </w:rPr>
        <w:t>Lovelock</w:t>
      </w:r>
      <w:proofErr w:type="spellEnd"/>
      <w:r w:rsidRPr="002027A4">
        <w:rPr>
          <w:rFonts w:cs="Arial"/>
          <w:sz w:val="22"/>
          <w:szCs w:val="22"/>
        </w:rPr>
        <w:t xml:space="preserve">, Christopher y </w:t>
      </w:r>
      <w:proofErr w:type="spellStart"/>
      <w:r w:rsidRPr="002027A4">
        <w:rPr>
          <w:rFonts w:cs="Arial"/>
          <w:sz w:val="22"/>
          <w:szCs w:val="22"/>
        </w:rPr>
        <w:t>Wirtz</w:t>
      </w:r>
      <w:proofErr w:type="spellEnd"/>
      <w:r w:rsidRPr="002027A4">
        <w:rPr>
          <w:rFonts w:cs="Arial"/>
          <w:sz w:val="22"/>
          <w:szCs w:val="22"/>
        </w:rPr>
        <w:t xml:space="preserve">, Jochen: </w:t>
      </w:r>
      <w:r w:rsidRPr="002027A4">
        <w:rPr>
          <w:rFonts w:cs="Arial"/>
          <w:b/>
          <w:i/>
          <w:sz w:val="22"/>
          <w:szCs w:val="22"/>
        </w:rPr>
        <w:t>“</w:t>
      </w:r>
      <w:r w:rsidRPr="002027A4">
        <w:rPr>
          <w:rFonts w:cs="Arial"/>
          <w:b/>
          <w:i/>
          <w:sz w:val="22"/>
          <w:szCs w:val="22"/>
          <w:u w:val="single"/>
        </w:rPr>
        <w:t>Marketing de Servicios</w:t>
      </w:r>
      <w:r w:rsidRPr="002027A4">
        <w:rPr>
          <w:rFonts w:cs="Arial"/>
          <w:b/>
          <w:i/>
          <w:sz w:val="22"/>
          <w:szCs w:val="22"/>
        </w:rPr>
        <w:t>”</w:t>
      </w:r>
      <w:r w:rsidRPr="002027A4">
        <w:rPr>
          <w:rFonts w:cs="Arial"/>
          <w:sz w:val="22"/>
          <w:szCs w:val="22"/>
        </w:rPr>
        <w:t>, Sexta edición.</w:t>
      </w:r>
      <w:r w:rsidRPr="002027A4">
        <w:rPr>
          <w:rFonts w:cs="Arial"/>
        </w:rPr>
        <w:t xml:space="preserve"> </w:t>
      </w:r>
      <w:r w:rsidRPr="002027A4">
        <w:rPr>
          <w:rFonts w:cs="Arial"/>
          <w:sz w:val="22"/>
          <w:szCs w:val="22"/>
        </w:rPr>
        <w:t>Editorial Pearson Prentice-Hall Hispanoamericana S.A. de C.V., México, 2009.</w:t>
      </w:r>
    </w:p>
    <w:p w:rsidR="00C33263" w:rsidRPr="002027A4" w:rsidRDefault="00C33263" w:rsidP="00C33263">
      <w:pPr>
        <w:rPr>
          <w:rFonts w:ascii="Arial" w:hAnsi="Arial" w:cs="Arial"/>
          <w:sz w:val="22"/>
          <w:szCs w:val="22"/>
          <w:lang w:val="es-ES_tradnl"/>
        </w:rPr>
      </w:pPr>
    </w:p>
    <w:p w:rsidR="00C33263" w:rsidRPr="002027A4" w:rsidRDefault="00C33263" w:rsidP="00C33263">
      <w:pPr>
        <w:pStyle w:val="Textoindependiente"/>
        <w:widowControl/>
        <w:rPr>
          <w:rFonts w:cs="Arial"/>
          <w:sz w:val="22"/>
          <w:szCs w:val="22"/>
        </w:rPr>
      </w:pPr>
      <w:proofErr w:type="spellStart"/>
      <w:r w:rsidRPr="002027A4">
        <w:rPr>
          <w:rFonts w:cs="Arial"/>
          <w:sz w:val="22"/>
          <w:szCs w:val="22"/>
        </w:rPr>
        <w:t>Schiffman</w:t>
      </w:r>
      <w:proofErr w:type="spellEnd"/>
      <w:r w:rsidRPr="002027A4">
        <w:rPr>
          <w:rFonts w:cs="Arial"/>
          <w:sz w:val="22"/>
          <w:szCs w:val="22"/>
        </w:rPr>
        <w:t xml:space="preserve">, León G. y Lazar </w:t>
      </w:r>
      <w:proofErr w:type="spellStart"/>
      <w:r w:rsidRPr="002027A4">
        <w:rPr>
          <w:rFonts w:cs="Arial"/>
          <w:sz w:val="22"/>
          <w:szCs w:val="22"/>
        </w:rPr>
        <w:t>Kanuk</w:t>
      </w:r>
      <w:proofErr w:type="spellEnd"/>
      <w:r w:rsidRPr="002027A4">
        <w:rPr>
          <w:rFonts w:cs="Arial"/>
          <w:sz w:val="22"/>
          <w:szCs w:val="22"/>
        </w:rPr>
        <w:t xml:space="preserve">, Leslie: </w:t>
      </w:r>
      <w:r w:rsidRPr="002027A4">
        <w:rPr>
          <w:rFonts w:cs="Arial"/>
          <w:b/>
          <w:i/>
          <w:sz w:val="22"/>
          <w:szCs w:val="22"/>
        </w:rPr>
        <w:t>“</w:t>
      </w:r>
      <w:r w:rsidRPr="002027A4">
        <w:rPr>
          <w:rFonts w:cs="Arial"/>
          <w:b/>
          <w:i/>
          <w:sz w:val="22"/>
          <w:szCs w:val="22"/>
          <w:u w:val="single"/>
        </w:rPr>
        <w:t>Comportamiento del Consumidor</w:t>
      </w:r>
      <w:r w:rsidRPr="002027A4">
        <w:rPr>
          <w:rFonts w:cs="Arial"/>
          <w:b/>
          <w:i/>
          <w:sz w:val="22"/>
          <w:szCs w:val="22"/>
        </w:rPr>
        <w:t>”</w:t>
      </w:r>
      <w:r w:rsidRPr="002027A4">
        <w:rPr>
          <w:rFonts w:cs="Arial"/>
          <w:sz w:val="22"/>
          <w:szCs w:val="22"/>
        </w:rPr>
        <w:t>, 8ª. Edición. Editorial Prentice-Hall Hispanoamericana S.A. de C.V., México, 2005.</w:t>
      </w:r>
    </w:p>
    <w:p w:rsidR="00C33263" w:rsidRPr="002027A4" w:rsidRDefault="00C33263" w:rsidP="00C33263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C33263" w:rsidRPr="002027A4" w:rsidRDefault="00C33263" w:rsidP="00C33263">
      <w:pPr>
        <w:rPr>
          <w:rFonts w:ascii="Arial" w:hAnsi="Arial" w:cs="Arial"/>
          <w:sz w:val="22"/>
          <w:szCs w:val="22"/>
        </w:rPr>
      </w:pPr>
      <w:proofErr w:type="spellStart"/>
      <w:r w:rsidRPr="002027A4">
        <w:rPr>
          <w:rFonts w:ascii="Arial" w:hAnsi="Arial" w:cs="Arial"/>
          <w:sz w:val="22"/>
          <w:szCs w:val="22"/>
        </w:rPr>
        <w:t>Stanton</w:t>
      </w:r>
      <w:proofErr w:type="spellEnd"/>
      <w:r w:rsidRPr="002027A4">
        <w:rPr>
          <w:rFonts w:ascii="Arial" w:hAnsi="Arial" w:cs="Arial"/>
          <w:sz w:val="22"/>
          <w:szCs w:val="22"/>
        </w:rPr>
        <w:t xml:space="preserve">, William J.; </w:t>
      </w:r>
      <w:proofErr w:type="spellStart"/>
      <w:r w:rsidRPr="002027A4">
        <w:rPr>
          <w:rFonts w:ascii="Arial" w:hAnsi="Arial" w:cs="Arial"/>
          <w:sz w:val="22"/>
          <w:szCs w:val="22"/>
        </w:rPr>
        <w:t>Etzel</w:t>
      </w:r>
      <w:proofErr w:type="spellEnd"/>
      <w:r w:rsidRPr="002027A4">
        <w:rPr>
          <w:rFonts w:ascii="Arial" w:hAnsi="Arial" w:cs="Arial"/>
          <w:sz w:val="22"/>
          <w:szCs w:val="22"/>
        </w:rPr>
        <w:t>, M. J. y Walker, B. J. “</w:t>
      </w:r>
      <w:r w:rsidRPr="002027A4">
        <w:rPr>
          <w:rFonts w:ascii="Arial" w:hAnsi="Arial" w:cs="Arial"/>
          <w:b/>
          <w:i/>
          <w:sz w:val="22"/>
          <w:szCs w:val="22"/>
          <w:u w:val="single"/>
        </w:rPr>
        <w:t>Fundamentos de Marketing</w:t>
      </w:r>
      <w:r w:rsidRPr="002027A4">
        <w:rPr>
          <w:rFonts w:ascii="Arial" w:hAnsi="Arial" w:cs="Arial"/>
          <w:sz w:val="22"/>
          <w:szCs w:val="22"/>
        </w:rPr>
        <w:t xml:space="preserve">” Editorial Mc Graw Hill, 14va. </w:t>
      </w:r>
      <w:proofErr w:type="gramStart"/>
      <w:r w:rsidRPr="002027A4">
        <w:rPr>
          <w:rFonts w:ascii="Arial" w:hAnsi="Arial" w:cs="Arial"/>
          <w:sz w:val="22"/>
          <w:szCs w:val="22"/>
        </w:rPr>
        <w:t>edición</w:t>
      </w:r>
      <w:proofErr w:type="gramEnd"/>
      <w:r w:rsidRPr="002027A4">
        <w:rPr>
          <w:rFonts w:ascii="Arial" w:hAnsi="Arial" w:cs="Arial"/>
          <w:sz w:val="22"/>
          <w:szCs w:val="22"/>
        </w:rPr>
        <w:t>, México, 2007.</w:t>
      </w:r>
    </w:p>
    <w:p w:rsidR="00C33263" w:rsidRPr="002027A4" w:rsidRDefault="00C33263" w:rsidP="002027A4">
      <w:pPr>
        <w:rPr>
          <w:rFonts w:ascii="Arial" w:hAnsi="Arial" w:cs="Arial"/>
          <w:b/>
          <w:sz w:val="22"/>
          <w:szCs w:val="22"/>
        </w:rPr>
      </w:pPr>
    </w:p>
    <w:sectPr w:rsidR="00C33263" w:rsidRPr="002027A4" w:rsidSect="00424BA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134" w:bottom="1418" w:left="1418" w:header="568" w:footer="8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A8" w:rsidRDefault="00863FA8">
      <w:r>
        <w:separator/>
      </w:r>
    </w:p>
  </w:endnote>
  <w:endnote w:type="continuationSeparator" w:id="0">
    <w:p w:rsidR="00863FA8" w:rsidRDefault="0086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">
    <w:altName w:val="Bookman Old Style"/>
    <w:charset w:val="4D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09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09F6" w:rsidRDefault="004109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  <w:rFonts w:ascii="Arial Black" w:hAnsi="Arial Black"/>
        <w:sz w:val="14"/>
      </w:rPr>
    </w:pPr>
    <w:r>
      <w:rPr>
        <w:rStyle w:val="Nmerodepgina"/>
        <w:rFonts w:ascii="Arial Black" w:hAnsi="Arial Black"/>
        <w:sz w:val="14"/>
      </w:rPr>
      <w:fldChar w:fldCharType="begin"/>
    </w:r>
    <w:r w:rsidR="004109F6">
      <w:rPr>
        <w:rStyle w:val="Nmerodepgina"/>
        <w:rFonts w:ascii="Arial Black" w:hAnsi="Arial Black"/>
        <w:sz w:val="14"/>
      </w:rPr>
      <w:instrText xml:space="preserve">PAGE  </w:instrText>
    </w:r>
    <w:r>
      <w:rPr>
        <w:rStyle w:val="Nmerodepgina"/>
        <w:rFonts w:ascii="Arial Black" w:hAnsi="Arial Black"/>
        <w:sz w:val="14"/>
      </w:rPr>
      <w:fldChar w:fldCharType="separate"/>
    </w:r>
    <w:r w:rsidR="00424BAD">
      <w:rPr>
        <w:rStyle w:val="Nmerodepgina"/>
        <w:rFonts w:ascii="Arial Black" w:hAnsi="Arial Black"/>
        <w:noProof/>
        <w:sz w:val="14"/>
      </w:rPr>
      <w:t>1</w:t>
    </w:r>
    <w:r>
      <w:rPr>
        <w:rStyle w:val="Nmerodepgina"/>
        <w:rFonts w:ascii="Arial Black" w:hAnsi="Arial Black"/>
        <w:sz w:val="14"/>
      </w:rPr>
      <w:fldChar w:fldCharType="end"/>
    </w:r>
  </w:p>
  <w:p w:rsidR="00B177B8" w:rsidRDefault="00B177B8" w:rsidP="00B177B8">
    <w:pPr>
      <w:pStyle w:val="Piedepgina"/>
      <w:pBdr>
        <w:bottom w:val="single" w:sz="12" w:space="3" w:color="auto"/>
      </w:pBdr>
      <w:tabs>
        <w:tab w:val="left" w:pos="2996"/>
      </w:tabs>
      <w:ind w:right="360" w:firstLine="360"/>
      <w:jc w:val="center"/>
      <w:rPr>
        <w:b/>
        <w:i/>
        <w:lang w:val="es-ES_tradnl"/>
      </w:rPr>
    </w:pPr>
  </w:p>
  <w:p w:rsidR="00B177B8" w:rsidRDefault="00B177B8" w:rsidP="00B177B8">
    <w:pPr>
      <w:pStyle w:val="Piedepgina"/>
      <w:tabs>
        <w:tab w:val="left" w:pos="2996"/>
      </w:tabs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>Teléfonos: 2511-9180 / 2511-6482 Fax. 2511-4323</w:t>
    </w:r>
  </w:p>
  <w:p w:rsidR="00B177B8" w:rsidRDefault="00B177B8" w:rsidP="00B177B8">
    <w:pPr>
      <w:pStyle w:val="Piedepgina"/>
      <w:tabs>
        <w:tab w:val="left" w:pos="2996"/>
      </w:tabs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 xml:space="preserve">Correo Electrónico: </w:t>
    </w:r>
    <w:hyperlink r:id="rId1" w:history="1">
      <w:r>
        <w:rPr>
          <w:rStyle w:val="Hipervnculo"/>
          <w:rFonts w:ascii="Arial" w:hAnsi="Arial"/>
          <w:sz w:val="20"/>
          <w:lang w:val="pt-BR"/>
        </w:rPr>
        <w:t>negocios@ucr.ac.cr</w:t>
      </w:r>
    </w:hyperlink>
    <w:r>
      <w:rPr>
        <w:rFonts w:ascii="Arial" w:hAnsi="Arial"/>
        <w:sz w:val="20"/>
        <w:lang w:val="pt-BR"/>
      </w:rPr>
      <w:t xml:space="preserve">      Página Web: </w:t>
    </w:r>
    <w:hyperlink r:id="rId2" w:history="1">
      <w:r>
        <w:rPr>
          <w:rStyle w:val="Hipervnculo"/>
          <w:rFonts w:ascii="Arial" w:hAnsi="Arial"/>
          <w:sz w:val="20"/>
          <w:lang w:val="pt-BR"/>
        </w:rPr>
        <w:t>http://www.ean.ucr.ac.cr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  <w:rFonts w:ascii="Arial Black" w:hAnsi="Arial Black"/>
        <w:sz w:val="14"/>
      </w:rPr>
    </w:pPr>
    <w:r>
      <w:rPr>
        <w:rStyle w:val="Nmerodepgina"/>
        <w:rFonts w:ascii="Arial Black" w:hAnsi="Arial Black"/>
        <w:sz w:val="14"/>
      </w:rPr>
      <w:fldChar w:fldCharType="begin"/>
    </w:r>
    <w:r w:rsidR="004109F6">
      <w:rPr>
        <w:rStyle w:val="Nmerodepgina"/>
        <w:rFonts w:ascii="Arial Black" w:hAnsi="Arial Black"/>
        <w:sz w:val="14"/>
      </w:rPr>
      <w:instrText xml:space="preserve">PAGE  </w:instrText>
    </w:r>
    <w:r>
      <w:rPr>
        <w:rStyle w:val="Nmerodepgina"/>
        <w:rFonts w:ascii="Arial Black" w:hAnsi="Arial Black"/>
        <w:sz w:val="14"/>
      </w:rPr>
      <w:fldChar w:fldCharType="separate"/>
    </w:r>
    <w:r w:rsidR="003C63F6">
      <w:rPr>
        <w:rStyle w:val="Nmerodepgina"/>
        <w:rFonts w:ascii="Arial Black" w:hAnsi="Arial Black"/>
        <w:noProof/>
        <w:sz w:val="14"/>
      </w:rPr>
      <w:t>1</w:t>
    </w:r>
    <w:r>
      <w:rPr>
        <w:rStyle w:val="Nmerodepgina"/>
        <w:rFonts w:ascii="Arial Black" w:hAnsi="Arial Black"/>
        <w:sz w:val="14"/>
      </w:rPr>
      <w:fldChar w:fldCharType="end"/>
    </w:r>
  </w:p>
  <w:p w:rsidR="004109F6" w:rsidRDefault="004109F6">
    <w:pPr>
      <w:pStyle w:val="Piedepgina"/>
      <w:pBdr>
        <w:top w:val="single" w:sz="4" w:space="1" w:color="auto"/>
      </w:pBdr>
      <w:tabs>
        <w:tab w:val="clear" w:pos="4252"/>
      </w:tabs>
      <w:ind w:right="360"/>
      <w:jc w:val="center"/>
      <w:rPr>
        <w:rStyle w:val="Nmerodepgina"/>
        <w:rFonts w:ascii="Arial Black" w:hAnsi="Arial Black"/>
        <w:sz w:val="14"/>
      </w:rPr>
    </w:pPr>
  </w:p>
  <w:p w:rsidR="004109F6" w:rsidRDefault="004109F6">
    <w:pPr>
      <w:pBdr>
        <w:bottom w:val="single" w:sz="4" w:space="1" w:color="auto"/>
      </w:pBdr>
      <w:spacing w:after="2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Hacia el proceso de autoevaluación y autorregulación. “</w:t>
    </w:r>
    <w:r>
      <w:rPr>
        <w:rFonts w:ascii="Arial" w:hAnsi="Arial"/>
        <w:b/>
        <w:bCs/>
        <w:i/>
        <w:iCs/>
        <w:sz w:val="18"/>
      </w:rPr>
      <w:t>Asumiendo el reto para la excelencia profesional</w:t>
    </w:r>
    <w:r>
      <w:rPr>
        <w:rFonts w:ascii="Arial" w:hAnsi="Arial"/>
        <w:sz w:val="18"/>
      </w:rPr>
      <w:t>”</w:t>
    </w:r>
  </w:p>
  <w:p w:rsidR="004109F6" w:rsidRDefault="004109F6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09F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09F6" w:rsidRDefault="004109F6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  <w:rFonts w:ascii="Arial Black" w:hAnsi="Arial Black"/>
        <w:sz w:val="14"/>
      </w:rPr>
    </w:pPr>
    <w:r>
      <w:rPr>
        <w:rStyle w:val="Nmerodepgina"/>
        <w:rFonts w:ascii="Arial Black" w:hAnsi="Arial Black"/>
        <w:sz w:val="14"/>
      </w:rPr>
      <w:fldChar w:fldCharType="begin"/>
    </w:r>
    <w:r w:rsidR="004109F6">
      <w:rPr>
        <w:rStyle w:val="Nmerodepgina"/>
        <w:rFonts w:ascii="Arial Black" w:hAnsi="Arial Black"/>
        <w:sz w:val="14"/>
      </w:rPr>
      <w:instrText xml:space="preserve">PAGE  </w:instrText>
    </w:r>
    <w:r>
      <w:rPr>
        <w:rStyle w:val="Nmerodepgina"/>
        <w:rFonts w:ascii="Arial Black" w:hAnsi="Arial Black"/>
        <w:sz w:val="14"/>
      </w:rPr>
      <w:fldChar w:fldCharType="separate"/>
    </w:r>
    <w:r w:rsidR="003C63F6">
      <w:rPr>
        <w:rStyle w:val="Nmerodepgina"/>
        <w:rFonts w:ascii="Arial Black" w:hAnsi="Arial Black"/>
        <w:noProof/>
        <w:sz w:val="14"/>
      </w:rPr>
      <w:t>3</w:t>
    </w:r>
    <w:r>
      <w:rPr>
        <w:rStyle w:val="Nmerodepgina"/>
        <w:rFonts w:ascii="Arial Black" w:hAnsi="Arial Black"/>
        <w:sz w:val="14"/>
      </w:rPr>
      <w:fldChar w:fldCharType="end"/>
    </w:r>
  </w:p>
  <w:p w:rsidR="00B177B8" w:rsidRDefault="00B177B8" w:rsidP="00B177B8">
    <w:pPr>
      <w:pStyle w:val="Piedepgina"/>
      <w:pBdr>
        <w:bottom w:val="single" w:sz="12" w:space="3" w:color="auto"/>
      </w:pBdr>
      <w:tabs>
        <w:tab w:val="left" w:pos="2996"/>
      </w:tabs>
      <w:ind w:right="360" w:firstLine="360"/>
      <w:jc w:val="center"/>
      <w:rPr>
        <w:b/>
        <w:i/>
        <w:lang w:val="es-ES_tradnl"/>
      </w:rPr>
    </w:pPr>
  </w:p>
  <w:p w:rsidR="00B177B8" w:rsidRDefault="00B177B8" w:rsidP="00B177B8">
    <w:pPr>
      <w:pStyle w:val="Piedepgina"/>
      <w:tabs>
        <w:tab w:val="left" w:pos="2996"/>
      </w:tabs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>Teléfonos: 2511-9180 / 2511-6482 Fax. 2511-</w:t>
    </w:r>
    <w:r w:rsidR="003C63F6">
      <w:rPr>
        <w:rFonts w:ascii="Arial" w:hAnsi="Arial"/>
        <w:sz w:val="20"/>
        <w:lang w:val="pt-BR"/>
      </w:rPr>
      <w:t>9181</w:t>
    </w:r>
  </w:p>
  <w:p w:rsidR="004109F6" w:rsidRPr="00B177B8" w:rsidRDefault="00B177B8" w:rsidP="00B177B8">
    <w:pPr>
      <w:pStyle w:val="Piedepgina"/>
      <w:tabs>
        <w:tab w:val="left" w:pos="2996"/>
      </w:tabs>
      <w:jc w:val="center"/>
      <w:rPr>
        <w:lang w:val="pt-BR"/>
      </w:rPr>
    </w:pPr>
    <w:r>
      <w:rPr>
        <w:rFonts w:ascii="Arial" w:hAnsi="Arial"/>
        <w:sz w:val="20"/>
        <w:lang w:val="pt-BR"/>
      </w:rPr>
      <w:t xml:space="preserve">Correo Electrónico: </w:t>
    </w:r>
    <w:hyperlink r:id="rId1" w:history="1">
      <w:r>
        <w:rPr>
          <w:rStyle w:val="Hipervnculo"/>
          <w:rFonts w:ascii="Arial" w:hAnsi="Arial"/>
          <w:sz w:val="20"/>
          <w:lang w:val="pt-BR"/>
        </w:rPr>
        <w:t>negocios@ucr.ac.cr</w:t>
      </w:r>
    </w:hyperlink>
    <w:r>
      <w:rPr>
        <w:rFonts w:ascii="Arial" w:hAnsi="Arial"/>
        <w:sz w:val="20"/>
        <w:lang w:val="pt-BR"/>
      </w:rPr>
      <w:t xml:space="preserve">      Página Web: </w:t>
    </w:r>
    <w:hyperlink r:id="rId2" w:history="1">
      <w:r>
        <w:rPr>
          <w:rStyle w:val="Hipervnculo"/>
          <w:rFonts w:ascii="Arial" w:hAnsi="Arial"/>
          <w:sz w:val="20"/>
          <w:lang w:val="pt-BR"/>
        </w:rPr>
        <w:t>http://www.ean.ucr.ac.cr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F6" w:rsidRDefault="00177833">
    <w:pPr>
      <w:pStyle w:val="Piedepgina"/>
      <w:framePr w:wrap="around" w:vAnchor="text" w:hAnchor="margin" w:xAlign="right" w:y="1"/>
      <w:rPr>
        <w:rStyle w:val="Nmerodepgina"/>
        <w:rFonts w:ascii="Arial Black" w:hAnsi="Arial Black"/>
        <w:sz w:val="14"/>
      </w:rPr>
    </w:pPr>
    <w:r>
      <w:rPr>
        <w:rStyle w:val="Nmerodepgina"/>
        <w:rFonts w:ascii="Arial Black" w:hAnsi="Arial Black"/>
        <w:sz w:val="14"/>
      </w:rPr>
      <w:fldChar w:fldCharType="begin"/>
    </w:r>
    <w:r w:rsidR="004109F6">
      <w:rPr>
        <w:rStyle w:val="Nmerodepgina"/>
        <w:rFonts w:ascii="Arial Black" w:hAnsi="Arial Black"/>
        <w:sz w:val="14"/>
      </w:rPr>
      <w:instrText xml:space="preserve">PAGE  </w:instrText>
    </w:r>
    <w:r>
      <w:rPr>
        <w:rStyle w:val="Nmerodepgina"/>
        <w:rFonts w:ascii="Arial Black" w:hAnsi="Arial Black"/>
        <w:sz w:val="14"/>
      </w:rPr>
      <w:fldChar w:fldCharType="separate"/>
    </w:r>
    <w:r w:rsidR="003C63F6">
      <w:rPr>
        <w:rStyle w:val="Nmerodepgina"/>
        <w:rFonts w:ascii="Arial Black" w:hAnsi="Arial Black"/>
        <w:noProof/>
        <w:sz w:val="14"/>
      </w:rPr>
      <w:t>2</w:t>
    </w:r>
    <w:r>
      <w:rPr>
        <w:rStyle w:val="Nmerodepgina"/>
        <w:rFonts w:ascii="Arial Black" w:hAnsi="Arial Black"/>
        <w:sz w:val="14"/>
      </w:rPr>
      <w:fldChar w:fldCharType="end"/>
    </w:r>
  </w:p>
  <w:p w:rsidR="00B177B8" w:rsidRDefault="00B177B8" w:rsidP="00B177B8">
    <w:pPr>
      <w:pStyle w:val="Piedepgina"/>
      <w:pBdr>
        <w:bottom w:val="single" w:sz="12" w:space="3" w:color="auto"/>
      </w:pBdr>
      <w:tabs>
        <w:tab w:val="left" w:pos="2996"/>
      </w:tabs>
      <w:ind w:right="360" w:firstLine="360"/>
      <w:jc w:val="center"/>
      <w:rPr>
        <w:b/>
        <w:i/>
        <w:lang w:val="es-ES_tradnl"/>
      </w:rPr>
    </w:pPr>
  </w:p>
  <w:p w:rsidR="00B177B8" w:rsidRDefault="00B177B8" w:rsidP="00B177B8">
    <w:pPr>
      <w:pStyle w:val="Piedepgina"/>
      <w:tabs>
        <w:tab w:val="left" w:pos="2996"/>
      </w:tabs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>Teléfonos: 2511-9180 / 2511-6482 Fax. 2511-</w:t>
    </w:r>
    <w:r w:rsidR="003C63F6">
      <w:rPr>
        <w:rFonts w:ascii="Arial" w:hAnsi="Arial"/>
        <w:sz w:val="20"/>
        <w:lang w:val="pt-BR"/>
      </w:rPr>
      <w:t>9181</w:t>
    </w:r>
  </w:p>
  <w:p w:rsidR="00B177B8" w:rsidRDefault="00B177B8" w:rsidP="00B177B8">
    <w:pPr>
      <w:pStyle w:val="Piedepgina"/>
      <w:tabs>
        <w:tab w:val="left" w:pos="2996"/>
      </w:tabs>
      <w:jc w:val="center"/>
      <w:rPr>
        <w:rFonts w:ascii="Arial" w:hAnsi="Arial"/>
        <w:sz w:val="20"/>
        <w:lang w:val="pt-BR"/>
      </w:rPr>
    </w:pPr>
    <w:r>
      <w:rPr>
        <w:rFonts w:ascii="Arial" w:hAnsi="Arial"/>
        <w:sz w:val="20"/>
        <w:lang w:val="pt-BR"/>
      </w:rPr>
      <w:t xml:space="preserve">Correo Electrónico: </w:t>
    </w:r>
    <w:hyperlink r:id="rId1" w:history="1">
      <w:r>
        <w:rPr>
          <w:rStyle w:val="Hipervnculo"/>
          <w:rFonts w:ascii="Arial" w:hAnsi="Arial"/>
          <w:sz w:val="20"/>
          <w:lang w:val="pt-BR"/>
        </w:rPr>
        <w:t>negocios@ucr.ac.cr</w:t>
      </w:r>
    </w:hyperlink>
    <w:r>
      <w:rPr>
        <w:rFonts w:ascii="Arial" w:hAnsi="Arial"/>
        <w:sz w:val="20"/>
        <w:lang w:val="pt-BR"/>
      </w:rPr>
      <w:t xml:space="preserve">      Página Web: </w:t>
    </w:r>
    <w:hyperlink r:id="rId2" w:history="1">
      <w:r>
        <w:rPr>
          <w:rStyle w:val="Hipervnculo"/>
          <w:rFonts w:ascii="Arial" w:hAnsi="Arial"/>
          <w:sz w:val="20"/>
          <w:lang w:val="pt-BR"/>
        </w:rPr>
        <w:t>http://www.ean.ucr.ac.cr</w:t>
      </w:r>
    </w:hyperlink>
  </w:p>
  <w:p w:rsidR="004109F6" w:rsidRPr="00B177B8" w:rsidRDefault="004109F6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A8" w:rsidRDefault="00863FA8">
      <w:r>
        <w:separator/>
      </w:r>
    </w:p>
  </w:footnote>
  <w:footnote w:type="continuationSeparator" w:id="0">
    <w:p w:rsidR="00863FA8" w:rsidRDefault="00863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5F" w:rsidRPr="00427F83" w:rsidRDefault="00AD1C5F" w:rsidP="00AD1C5F"/>
  <w:p w:rsidR="00AD1C5F" w:rsidRPr="00427F83" w:rsidRDefault="00AD1C5F" w:rsidP="00AD1C5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AD" w:rsidRDefault="00863FA8" w:rsidP="00424BAD">
    <w:pPr>
      <w:pStyle w:val="Encabezado"/>
      <w:tabs>
        <w:tab w:val="left" w:pos="3825"/>
        <w:tab w:val="center" w:pos="4335"/>
      </w:tabs>
      <w:rPr>
        <w:bCs/>
        <w:sz w:val="32"/>
        <w:szCs w:val="32"/>
        <w:lang w:val="es-MX"/>
      </w:rPr>
    </w:pPr>
    <w:r>
      <w:rPr>
        <w:noProof/>
        <w:lang w:val="es-CR" w:eastAsia="es-CR"/>
      </w:rPr>
      <w:pict>
        <v:line id="6 Conector recto" o:spid="_x0000_s2055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4pt,45.75pt" to="480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" strokecolor="windowText" strokeweight="1pt">
          <o:lock v:ext="edit" shapetype="f"/>
        </v:line>
      </w:pict>
    </w:r>
    <w:r w:rsidR="00424BAD">
      <w:rPr>
        <w:noProof/>
        <w:lang w:val="es-CR" w:eastAsia="es-C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3388360</wp:posOffset>
          </wp:positionH>
          <wp:positionV relativeFrom="paragraph">
            <wp:posOffset>-102870</wp:posOffset>
          </wp:positionV>
          <wp:extent cx="2822575" cy="588645"/>
          <wp:effectExtent l="0" t="0" r="0" b="190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BAD">
      <w:rPr>
        <w:noProof/>
        <w:lang w:val="es-CR" w:eastAsia="es-C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-133350</wp:posOffset>
          </wp:positionV>
          <wp:extent cx="1628775" cy="612140"/>
          <wp:effectExtent l="0" t="0" r="9525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4BAD">
      <w:rPr>
        <w:bCs/>
        <w:sz w:val="32"/>
        <w:szCs w:val="32"/>
        <w:lang w:val="es-MX"/>
      </w:rPr>
      <w:tab/>
    </w:r>
    <w:r w:rsidR="00424BAD">
      <w:rPr>
        <w:bCs/>
        <w:sz w:val="32"/>
        <w:szCs w:val="32"/>
        <w:lang w:val="es-MX"/>
      </w:rPr>
      <w:tab/>
    </w:r>
    <w:r w:rsidR="00424BAD">
      <w:rPr>
        <w:bCs/>
        <w:sz w:val="32"/>
        <w:szCs w:val="32"/>
        <w:lang w:val="es-MX"/>
      </w:rPr>
      <w:tab/>
    </w:r>
  </w:p>
  <w:p w:rsidR="004109F6" w:rsidRDefault="004109F6">
    <w:pPr>
      <w:pStyle w:val="Encabezado"/>
      <w:ind w:right="354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F6" w:rsidRDefault="003C63F6" w:rsidP="003C63F6">
    <w:pPr>
      <w:pStyle w:val="Encabezado"/>
      <w:tabs>
        <w:tab w:val="left" w:pos="3825"/>
        <w:tab w:val="center" w:pos="4335"/>
      </w:tabs>
      <w:rPr>
        <w:bCs/>
        <w:sz w:val="32"/>
        <w:szCs w:val="32"/>
        <w:lang w:val="es-MX"/>
      </w:rPr>
    </w:pPr>
    <w:r>
      <w:rPr>
        <w:noProof/>
        <w:lang w:val="es-CR" w:eastAsia="es-CR"/>
      </w:rPr>
      <w:pict>
        <v:line id="_x0000_s2057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4pt,45.75pt" to="480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" strokecolor="windowText" strokeweight="1pt">
          <o:lock v:ext="edit" shapetype="f"/>
        </v:line>
      </w:pict>
    </w:r>
    <w:r>
      <w:rPr>
        <w:noProof/>
        <w:lang w:val="es-CR" w:eastAsia="es-CR"/>
      </w:rPr>
      <w:drawing>
        <wp:anchor distT="0" distB="0" distL="114300" distR="114300" simplePos="0" relativeHeight="251673088" behindDoc="0" locked="0" layoutInCell="1" allowOverlap="1" wp14:anchorId="29668772" wp14:editId="5D66ECEB">
          <wp:simplePos x="0" y="0"/>
          <wp:positionH relativeFrom="column">
            <wp:posOffset>3388360</wp:posOffset>
          </wp:positionH>
          <wp:positionV relativeFrom="paragraph">
            <wp:posOffset>-102870</wp:posOffset>
          </wp:positionV>
          <wp:extent cx="2822575" cy="588645"/>
          <wp:effectExtent l="0" t="0" r="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74112" behindDoc="0" locked="0" layoutInCell="1" allowOverlap="1" wp14:anchorId="509BCF4F" wp14:editId="046CDEAC">
          <wp:simplePos x="0" y="0"/>
          <wp:positionH relativeFrom="column">
            <wp:posOffset>-243205</wp:posOffset>
          </wp:positionH>
          <wp:positionV relativeFrom="paragraph">
            <wp:posOffset>-133350</wp:posOffset>
          </wp:positionV>
          <wp:extent cx="1628775" cy="612140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Cs/>
        <w:sz w:val="32"/>
        <w:szCs w:val="32"/>
        <w:lang w:val="es-MX"/>
      </w:rPr>
      <w:tab/>
    </w:r>
    <w:r>
      <w:rPr>
        <w:bCs/>
        <w:sz w:val="32"/>
        <w:szCs w:val="32"/>
        <w:lang w:val="es-MX"/>
      </w:rPr>
      <w:tab/>
    </w:r>
    <w:r>
      <w:rPr>
        <w:bCs/>
        <w:sz w:val="32"/>
        <w:szCs w:val="32"/>
        <w:lang w:val="es-MX"/>
      </w:rPr>
      <w:tab/>
    </w:r>
  </w:p>
  <w:p w:rsidR="00745162" w:rsidRPr="00427F83" w:rsidRDefault="00745162" w:rsidP="00745162"/>
  <w:p w:rsidR="00745162" w:rsidRPr="00427F83" w:rsidRDefault="00745162" w:rsidP="00745162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F6" w:rsidRDefault="003C63F6" w:rsidP="003C63F6">
    <w:pPr>
      <w:pStyle w:val="Encabezado"/>
      <w:tabs>
        <w:tab w:val="left" w:pos="3825"/>
        <w:tab w:val="center" w:pos="4335"/>
      </w:tabs>
      <w:rPr>
        <w:bCs/>
        <w:sz w:val="32"/>
        <w:szCs w:val="32"/>
        <w:lang w:val="es-MX"/>
      </w:rPr>
    </w:pPr>
    <w:r>
      <w:rPr>
        <w:noProof/>
        <w:lang w:val="es-CR" w:eastAsia="es-CR"/>
      </w:rPr>
      <w:pict>
        <v:line id="_x0000_s205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9.4pt,45.75pt" to="480.1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" strokecolor="windowText" strokeweight="1pt">
          <o:lock v:ext="edit" shapetype="f"/>
        </v:line>
      </w:pict>
    </w:r>
    <w:r>
      <w:rPr>
        <w:noProof/>
        <w:lang w:val="es-CR" w:eastAsia="es-CR"/>
      </w:rPr>
      <w:drawing>
        <wp:anchor distT="0" distB="0" distL="114300" distR="114300" simplePos="0" relativeHeight="251668992" behindDoc="0" locked="0" layoutInCell="1" allowOverlap="1" wp14:anchorId="042FE962" wp14:editId="3D18F6D8">
          <wp:simplePos x="0" y="0"/>
          <wp:positionH relativeFrom="column">
            <wp:posOffset>3388360</wp:posOffset>
          </wp:positionH>
          <wp:positionV relativeFrom="paragraph">
            <wp:posOffset>-102870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R" w:eastAsia="es-CR"/>
      </w:rPr>
      <w:drawing>
        <wp:anchor distT="0" distB="0" distL="114300" distR="114300" simplePos="0" relativeHeight="251670016" behindDoc="0" locked="0" layoutInCell="1" allowOverlap="1" wp14:anchorId="01C296B0" wp14:editId="211B85BA">
          <wp:simplePos x="0" y="0"/>
          <wp:positionH relativeFrom="column">
            <wp:posOffset>-243205</wp:posOffset>
          </wp:positionH>
          <wp:positionV relativeFrom="paragraph">
            <wp:posOffset>-133350</wp:posOffset>
          </wp:positionV>
          <wp:extent cx="1628775" cy="61214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Cs/>
        <w:sz w:val="32"/>
        <w:szCs w:val="32"/>
        <w:lang w:val="es-MX"/>
      </w:rPr>
      <w:tab/>
    </w:r>
    <w:r>
      <w:rPr>
        <w:bCs/>
        <w:sz w:val="32"/>
        <w:szCs w:val="32"/>
        <w:lang w:val="es-MX"/>
      </w:rPr>
      <w:tab/>
    </w:r>
    <w:r>
      <w:rPr>
        <w:bCs/>
        <w:sz w:val="32"/>
        <w:szCs w:val="32"/>
        <w:lang w:val="es-MX"/>
      </w:rPr>
      <w:tab/>
    </w:r>
  </w:p>
  <w:p w:rsidR="00745162" w:rsidRDefault="00745162" w:rsidP="00745162"/>
  <w:p w:rsidR="003C63F6" w:rsidRPr="00427F83" w:rsidRDefault="003C63F6" w:rsidP="007451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D8B"/>
    <w:multiLevelType w:val="hybridMultilevel"/>
    <w:tmpl w:val="32E6EC9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5D20"/>
    <w:multiLevelType w:val="hybridMultilevel"/>
    <w:tmpl w:val="53706E3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D063B"/>
    <w:multiLevelType w:val="hybridMultilevel"/>
    <w:tmpl w:val="B0649CCA"/>
    <w:lvl w:ilvl="0" w:tplc="0C0A0001">
      <w:numFmt w:val="decimal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3">
    <w:nsid w:val="3BE878E2"/>
    <w:multiLevelType w:val="hybridMultilevel"/>
    <w:tmpl w:val="3AC2A7FC"/>
    <w:lvl w:ilvl="0" w:tplc="1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B13008"/>
    <w:multiLevelType w:val="hybridMultilevel"/>
    <w:tmpl w:val="B0649CCA"/>
    <w:lvl w:ilvl="0" w:tplc="0C0A0001">
      <w:numFmt w:val="decimal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5">
    <w:nsid w:val="4E777966"/>
    <w:multiLevelType w:val="hybridMultilevel"/>
    <w:tmpl w:val="B0649CCA"/>
    <w:lvl w:ilvl="0" w:tplc="0C0A0001">
      <w:numFmt w:val="decimal"/>
      <w:lvlText w:val=""/>
      <w:lvlJc w:val="left"/>
    </w:lvl>
    <w:lvl w:ilvl="1" w:tplc="0C0A0003">
      <w:numFmt w:val="decimal"/>
      <w:lvlText w:val=""/>
      <w:lvlJc w:val="left"/>
    </w:lvl>
    <w:lvl w:ilvl="2" w:tplc="0C0A0005">
      <w:numFmt w:val="decimal"/>
      <w:lvlText w:val=""/>
      <w:lvlJc w:val="left"/>
    </w:lvl>
    <w:lvl w:ilvl="3" w:tplc="0C0A0001">
      <w:numFmt w:val="decimal"/>
      <w:lvlText w:val=""/>
      <w:lvlJc w:val="left"/>
    </w:lvl>
    <w:lvl w:ilvl="4" w:tplc="0C0A0003">
      <w:numFmt w:val="decimal"/>
      <w:lvlText w:val=""/>
      <w:lvlJc w:val="left"/>
    </w:lvl>
    <w:lvl w:ilvl="5" w:tplc="0C0A0005">
      <w:numFmt w:val="decimal"/>
      <w:lvlText w:val=""/>
      <w:lvlJc w:val="left"/>
    </w:lvl>
    <w:lvl w:ilvl="6" w:tplc="0C0A0001">
      <w:numFmt w:val="decimal"/>
      <w:lvlText w:val=""/>
      <w:lvlJc w:val="left"/>
    </w:lvl>
    <w:lvl w:ilvl="7" w:tplc="0C0A0003">
      <w:numFmt w:val="decimal"/>
      <w:lvlText w:val=""/>
      <w:lvlJc w:val="left"/>
    </w:lvl>
    <w:lvl w:ilvl="8" w:tplc="0C0A0005">
      <w:numFmt w:val="decimal"/>
      <w:lvlText w:val=""/>
      <w:lvlJc w:val="left"/>
    </w:lvl>
  </w:abstractNum>
  <w:abstractNum w:abstractNumId="6">
    <w:nsid w:val="57AA6050"/>
    <w:multiLevelType w:val="hybridMultilevel"/>
    <w:tmpl w:val="76448C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DE1EA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56636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A41164A"/>
    <w:multiLevelType w:val="hybridMultilevel"/>
    <w:tmpl w:val="8D78B6F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0CB"/>
    <w:rsid w:val="00007A6D"/>
    <w:rsid w:val="00010C5C"/>
    <w:rsid w:val="0002428D"/>
    <w:rsid w:val="0004041C"/>
    <w:rsid w:val="0004254E"/>
    <w:rsid w:val="00052462"/>
    <w:rsid w:val="0007303F"/>
    <w:rsid w:val="00074752"/>
    <w:rsid w:val="000800BB"/>
    <w:rsid w:val="000815F9"/>
    <w:rsid w:val="000832AB"/>
    <w:rsid w:val="000844D8"/>
    <w:rsid w:val="00084971"/>
    <w:rsid w:val="00084B43"/>
    <w:rsid w:val="000873F5"/>
    <w:rsid w:val="000879F0"/>
    <w:rsid w:val="000908C0"/>
    <w:rsid w:val="000A1472"/>
    <w:rsid w:val="000A574A"/>
    <w:rsid w:val="000B0A5D"/>
    <w:rsid w:val="000B495D"/>
    <w:rsid w:val="000B7120"/>
    <w:rsid w:val="000C66BF"/>
    <w:rsid w:val="000D0133"/>
    <w:rsid w:val="000D0863"/>
    <w:rsid w:val="000D1541"/>
    <w:rsid w:val="000D5E80"/>
    <w:rsid w:val="000E63B9"/>
    <w:rsid w:val="000E7326"/>
    <w:rsid w:val="0010167F"/>
    <w:rsid w:val="00103255"/>
    <w:rsid w:val="00120843"/>
    <w:rsid w:val="00130808"/>
    <w:rsid w:val="0015059A"/>
    <w:rsid w:val="00165031"/>
    <w:rsid w:val="00166C7A"/>
    <w:rsid w:val="00177833"/>
    <w:rsid w:val="00180CBF"/>
    <w:rsid w:val="00191559"/>
    <w:rsid w:val="001B566A"/>
    <w:rsid w:val="001C52A3"/>
    <w:rsid w:val="001D08F1"/>
    <w:rsid w:val="001E4BF6"/>
    <w:rsid w:val="001F22BF"/>
    <w:rsid w:val="002027A4"/>
    <w:rsid w:val="002231B4"/>
    <w:rsid w:val="002307A5"/>
    <w:rsid w:val="0025076A"/>
    <w:rsid w:val="00252156"/>
    <w:rsid w:val="00260051"/>
    <w:rsid w:val="00262524"/>
    <w:rsid w:val="0027327E"/>
    <w:rsid w:val="00277637"/>
    <w:rsid w:val="002851C2"/>
    <w:rsid w:val="00286EDD"/>
    <w:rsid w:val="00291424"/>
    <w:rsid w:val="0029623D"/>
    <w:rsid w:val="002A2D7B"/>
    <w:rsid w:val="002D2662"/>
    <w:rsid w:val="002D79C7"/>
    <w:rsid w:val="002F7FDD"/>
    <w:rsid w:val="003001E3"/>
    <w:rsid w:val="00305EE9"/>
    <w:rsid w:val="00317DD7"/>
    <w:rsid w:val="00333F20"/>
    <w:rsid w:val="003440DC"/>
    <w:rsid w:val="003517BC"/>
    <w:rsid w:val="003574A2"/>
    <w:rsid w:val="00361D51"/>
    <w:rsid w:val="00363B42"/>
    <w:rsid w:val="00366B15"/>
    <w:rsid w:val="00371586"/>
    <w:rsid w:val="003748CD"/>
    <w:rsid w:val="003748EC"/>
    <w:rsid w:val="0038228C"/>
    <w:rsid w:val="0038594C"/>
    <w:rsid w:val="00397E40"/>
    <w:rsid w:val="003A6935"/>
    <w:rsid w:val="003B06D7"/>
    <w:rsid w:val="003B5A55"/>
    <w:rsid w:val="003C63F6"/>
    <w:rsid w:val="003D5CC3"/>
    <w:rsid w:val="003D7E01"/>
    <w:rsid w:val="003E3739"/>
    <w:rsid w:val="003E480C"/>
    <w:rsid w:val="003F1ACE"/>
    <w:rsid w:val="003F3570"/>
    <w:rsid w:val="003F6700"/>
    <w:rsid w:val="004109F6"/>
    <w:rsid w:val="00414FEF"/>
    <w:rsid w:val="00424BAD"/>
    <w:rsid w:val="00432E4B"/>
    <w:rsid w:val="0044219A"/>
    <w:rsid w:val="00442930"/>
    <w:rsid w:val="00456CAA"/>
    <w:rsid w:val="00462A4E"/>
    <w:rsid w:val="00463252"/>
    <w:rsid w:val="00465172"/>
    <w:rsid w:val="00480F19"/>
    <w:rsid w:val="004843A3"/>
    <w:rsid w:val="004B25A3"/>
    <w:rsid w:val="004B491B"/>
    <w:rsid w:val="004D2778"/>
    <w:rsid w:val="004E6473"/>
    <w:rsid w:val="005309B1"/>
    <w:rsid w:val="00533133"/>
    <w:rsid w:val="00534332"/>
    <w:rsid w:val="00540DEF"/>
    <w:rsid w:val="00550995"/>
    <w:rsid w:val="0057558A"/>
    <w:rsid w:val="00576EA5"/>
    <w:rsid w:val="0057711B"/>
    <w:rsid w:val="00585E9A"/>
    <w:rsid w:val="005A3886"/>
    <w:rsid w:val="005A5833"/>
    <w:rsid w:val="005B7114"/>
    <w:rsid w:val="005C017D"/>
    <w:rsid w:val="005C1798"/>
    <w:rsid w:val="005D351F"/>
    <w:rsid w:val="005D3B97"/>
    <w:rsid w:val="005E3CE6"/>
    <w:rsid w:val="005E6FB8"/>
    <w:rsid w:val="00610ECA"/>
    <w:rsid w:val="0061755F"/>
    <w:rsid w:val="00623721"/>
    <w:rsid w:val="006263E5"/>
    <w:rsid w:val="0063466E"/>
    <w:rsid w:val="00635EB4"/>
    <w:rsid w:val="006440F4"/>
    <w:rsid w:val="006462B2"/>
    <w:rsid w:val="00673B4E"/>
    <w:rsid w:val="006765B8"/>
    <w:rsid w:val="00676C01"/>
    <w:rsid w:val="00681B3D"/>
    <w:rsid w:val="006849DF"/>
    <w:rsid w:val="00695667"/>
    <w:rsid w:val="006A0C64"/>
    <w:rsid w:val="006B0761"/>
    <w:rsid w:val="006B55BC"/>
    <w:rsid w:val="006B714A"/>
    <w:rsid w:val="006D492D"/>
    <w:rsid w:val="006F1FDF"/>
    <w:rsid w:val="00700E39"/>
    <w:rsid w:val="00744B9E"/>
    <w:rsid w:val="00745162"/>
    <w:rsid w:val="0075662F"/>
    <w:rsid w:val="00770938"/>
    <w:rsid w:val="007730F3"/>
    <w:rsid w:val="0077499A"/>
    <w:rsid w:val="007A011D"/>
    <w:rsid w:val="007B493D"/>
    <w:rsid w:val="007C05D0"/>
    <w:rsid w:val="007C0789"/>
    <w:rsid w:val="007C18A7"/>
    <w:rsid w:val="007D06B6"/>
    <w:rsid w:val="007D33F3"/>
    <w:rsid w:val="007D5433"/>
    <w:rsid w:val="007F4BEB"/>
    <w:rsid w:val="00800391"/>
    <w:rsid w:val="00801F18"/>
    <w:rsid w:val="00805F92"/>
    <w:rsid w:val="00816106"/>
    <w:rsid w:val="0082188D"/>
    <w:rsid w:val="0083130F"/>
    <w:rsid w:val="00841259"/>
    <w:rsid w:val="0084267D"/>
    <w:rsid w:val="00851502"/>
    <w:rsid w:val="0085571A"/>
    <w:rsid w:val="00862BE5"/>
    <w:rsid w:val="00863FA8"/>
    <w:rsid w:val="008664A6"/>
    <w:rsid w:val="00867974"/>
    <w:rsid w:val="00873194"/>
    <w:rsid w:val="008749B0"/>
    <w:rsid w:val="00877A88"/>
    <w:rsid w:val="008811B1"/>
    <w:rsid w:val="008819D6"/>
    <w:rsid w:val="00883D4B"/>
    <w:rsid w:val="00894CCC"/>
    <w:rsid w:val="008A0208"/>
    <w:rsid w:val="008A6253"/>
    <w:rsid w:val="008A7F9F"/>
    <w:rsid w:val="008B01DB"/>
    <w:rsid w:val="008B491B"/>
    <w:rsid w:val="008D3BA4"/>
    <w:rsid w:val="008D7365"/>
    <w:rsid w:val="008E1243"/>
    <w:rsid w:val="008E2B72"/>
    <w:rsid w:val="008E5EB1"/>
    <w:rsid w:val="008F15EF"/>
    <w:rsid w:val="00900BCD"/>
    <w:rsid w:val="00902918"/>
    <w:rsid w:val="009061C2"/>
    <w:rsid w:val="00910D19"/>
    <w:rsid w:val="00915A3C"/>
    <w:rsid w:val="00917961"/>
    <w:rsid w:val="00934C2A"/>
    <w:rsid w:val="009470F0"/>
    <w:rsid w:val="00947A38"/>
    <w:rsid w:val="00953A40"/>
    <w:rsid w:val="00967CDB"/>
    <w:rsid w:val="009761EE"/>
    <w:rsid w:val="00996EB0"/>
    <w:rsid w:val="009A0985"/>
    <w:rsid w:val="009A5D4F"/>
    <w:rsid w:val="009C163F"/>
    <w:rsid w:val="009C4283"/>
    <w:rsid w:val="009E014A"/>
    <w:rsid w:val="009E3858"/>
    <w:rsid w:val="009F16B6"/>
    <w:rsid w:val="00A000CB"/>
    <w:rsid w:val="00A07299"/>
    <w:rsid w:val="00A113F1"/>
    <w:rsid w:val="00A11E9F"/>
    <w:rsid w:val="00A27AB4"/>
    <w:rsid w:val="00A30577"/>
    <w:rsid w:val="00A32661"/>
    <w:rsid w:val="00A43B9F"/>
    <w:rsid w:val="00A57B53"/>
    <w:rsid w:val="00A6120A"/>
    <w:rsid w:val="00A63DE3"/>
    <w:rsid w:val="00A83BC7"/>
    <w:rsid w:val="00A84616"/>
    <w:rsid w:val="00A86FDB"/>
    <w:rsid w:val="00A9041F"/>
    <w:rsid w:val="00AA3B6C"/>
    <w:rsid w:val="00AA63EB"/>
    <w:rsid w:val="00AC713F"/>
    <w:rsid w:val="00AD1C5F"/>
    <w:rsid w:val="00AD477D"/>
    <w:rsid w:val="00AD650C"/>
    <w:rsid w:val="00AF3CC7"/>
    <w:rsid w:val="00AF6FDA"/>
    <w:rsid w:val="00B133BF"/>
    <w:rsid w:val="00B177B8"/>
    <w:rsid w:val="00B277DC"/>
    <w:rsid w:val="00B4150F"/>
    <w:rsid w:val="00B44EFC"/>
    <w:rsid w:val="00B51276"/>
    <w:rsid w:val="00B61465"/>
    <w:rsid w:val="00B7346D"/>
    <w:rsid w:val="00B90A0B"/>
    <w:rsid w:val="00B91B26"/>
    <w:rsid w:val="00BB6A8A"/>
    <w:rsid w:val="00BB7D5B"/>
    <w:rsid w:val="00BC20C0"/>
    <w:rsid w:val="00BC39A1"/>
    <w:rsid w:val="00BC6C15"/>
    <w:rsid w:val="00BE6F39"/>
    <w:rsid w:val="00BF603F"/>
    <w:rsid w:val="00C03F1E"/>
    <w:rsid w:val="00C2201F"/>
    <w:rsid w:val="00C33263"/>
    <w:rsid w:val="00C43272"/>
    <w:rsid w:val="00C432D7"/>
    <w:rsid w:val="00C7464E"/>
    <w:rsid w:val="00C755F7"/>
    <w:rsid w:val="00C77B31"/>
    <w:rsid w:val="00C83C7D"/>
    <w:rsid w:val="00C8411A"/>
    <w:rsid w:val="00C95D8F"/>
    <w:rsid w:val="00C9642E"/>
    <w:rsid w:val="00CA4C36"/>
    <w:rsid w:val="00CA7438"/>
    <w:rsid w:val="00CA7558"/>
    <w:rsid w:val="00CB0A1D"/>
    <w:rsid w:val="00CC1972"/>
    <w:rsid w:val="00CE31C8"/>
    <w:rsid w:val="00CE4CB4"/>
    <w:rsid w:val="00CE5D99"/>
    <w:rsid w:val="00D10156"/>
    <w:rsid w:val="00D11500"/>
    <w:rsid w:val="00D11E9C"/>
    <w:rsid w:val="00D13798"/>
    <w:rsid w:val="00D1415B"/>
    <w:rsid w:val="00D1755F"/>
    <w:rsid w:val="00D30ABF"/>
    <w:rsid w:val="00D46B71"/>
    <w:rsid w:val="00D53851"/>
    <w:rsid w:val="00D566C3"/>
    <w:rsid w:val="00D64279"/>
    <w:rsid w:val="00D70FD6"/>
    <w:rsid w:val="00D71098"/>
    <w:rsid w:val="00D91262"/>
    <w:rsid w:val="00D9441C"/>
    <w:rsid w:val="00D97B71"/>
    <w:rsid w:val="00DA307C"/>
    <w:rsid w:val="00DB025F"/>
    <w:rsid w:val="00DB0EA9"/>
    <w:rsid w:val="00DD027C"/>
    <w:rsid w:val="00DE50B1"/>
    <w:rsid w:val="00DE5547"/>
    <w:rsid w:val="00DE5589"/>
    <w:rsid w:val="00DE6024"/>
    <w:rsid w:val="00DE7ED2"/>
    <w:rsid w:val="00DF4947"/>
    <w:rsid w:val="00E01B4A"/>
    <w:rsid w:val="00E30323"/>
    <w:rsid w:val="00E41E09"/>
    <w:rsid w:val="00E47683"/>
    <w:rsid w:val="00E501A7"/>
    <w:rsid w:val="00E55685"/>
    <w:rsid w:val="00E55C2C"/>
    <w:rsid w:val="00E6644D"/>
    <w:rsid w:val="00E81CA7"/>
    <w:rsid w:val="00E90BE2"/>
    <w:rsid w:val="00EB6CAB"/>
    <w:rsid w:val="00ED0D9A"/>
    <w:rsid w:val="00ED5188"/>
    <w:rsid w:val="00EE47BA"/>
    <w:rsid w:val="00EE78D9"/>
    <w:rsid w:val="00EF2983"/>
    <w:rsid w:val="00EF3F47"/>
    <w:rsid w:val="00EF4F28"/>
    <w:rsid w:val="00EF6E73"/>
    <w:rsid w:val="00F1566A"/>
    <w:rsid w:val="00F1567A"/>
    <w:rsid w:val="00F24320"/>
    <w:rsid w:val="00F2785F"/>
    <w:rsid w:val="00F43C06"/>
    <w:rsid w:val="00F532A4"/>
    <w:rsid w:val="00F535D2"/>
    <w:rsid w:val="00F60E83"/>
    <w:rsid w:val="00F63EFF"/>
    <w:rsid w:val="00F64E74"/>
    <w:rsid w:val="00F77582"/>
    <w:rsid w:val="00F91CF0"/>
    <w:rsid w:val="00F93200"/>
    <w:rsid w:val="00FA10DB"/>
    <w:rsid w:val="00FA5AB4"/>
    <w:rsid w:val="00FD48AB"/>
    <w:rsid w:val="00FE0150"/>
    <w:rsid w:val="00FE3E40"/>
    <w:rsid w:val="00FE47C8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85F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2785F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F2785F"/>
    <w:pPr>
      <w:keepNext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rsid w:val="00F2785F"/>
    <w:pPr>
      <w:keepNext/>
      <w:autoSpaceDE w:val="0"/>
      <w:autoSpaceDN w:val="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2785F"/>
    <w:pPr>
      <w:keepNext/>
      <w:jc w:val="both"/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qFormat/>
    <w:rsid w:val="00F2785F"/>
    <w:pPr>
      <w:keepNext/>
      <w:ind w:left="57"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rsid w:val="00F2785F"/>
    <w:pPr>
      <w:keepNext/>
      <w:spacing w:line="480" w:lineRule="auto"/>
      <w:outlineLvl w:val="5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qFormat/>
    <w:rsid w:val="00F2785F"/>
    <w:pPr>
      <w:keepNext/>
      <w:spacing w:line="100" w:lineRule="atLeast"/>
      <w:jc w:val="center"/>
      <w:outlineLvl w:val="6"/>
    </w:pPr>
    <w:rPr>
      <w:rFonts w:ascii="Arial Narrow" w:hAnsi="Arial Narrow"/>
      <w:b/>
      <w:smallCaps/>
      <w:sz w:val="20"/>
    </w:rPr>
  </w:style>
  <w:style w:type="paragraph" w:styleId="Ttulo8">
    <w:name w:val="heading 8"/>
    <w:basedOn w:val="Normal"/>
    <w:next w:val="Normal"/>
    <w:qFormat/>
    <w:rsid w:val="00F2785F"/>
    <w:pPr>
      <w:keepNext/>
      <w:pBdr>
        <w:bottom w:val="single" w:sz="4" w:space="1" w:color="auto"/>
      </w:pBdr>
      <w:spacing w:after="20"/>
      <w:jc w:val="center"/>
      <w:outlineLvl w:val="7"/>
    </w:pPr>
    <w:rPr>
      <w:rFonts w:ascii="Arial" w:hAnsi="Arial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rsid w:val="00F2785F"/>
    <w:pPr>
      <w:widowControl w:val="0"/>
      <w:jc w:val="both"/>
    </w:pPr>
    <w:rPr>
      <w:rFonts w:ascii="Arial" w:hAnsi="Arial"/>
      <w:b/>
      <w:sz w:val="32"/>
      <w:lang w:val="es-ES_tradnl"/>
    </w:rPr>
  </w:style>
  <w:style w:type="paragraph" w:styleId="Textoindependiente">
    <w:name w:val="Body Text"/>
    <w:basedOn w:val="Normal"/>
    <w:link w:val="TextoindependienteCar"/>
    <w:rsid w:val="00F2785F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qFormat/>
    <w:rsid w:val="00F2785F"/>
    <w:pPr>
      <w:jc w:val="center"/>
    </w:pPr>
    <w:rPr>
      <w:rFonts w:ascii="Lucida Handwriting" w:hAnsi="Lucida Handwriting"/>
      <w:b/>
      <w:smallCaps/>
      <w:sz w:val="28"/>
    </w:rPr>
  </w:style>
  <w:style w:type="paragraph" w:styleId="Sangradetextonormal">
    <w:name w:val="Body Text Indent"/>
    <w:basedOn w:val="Normal"/>
    <w:link w:val="SangradetextonormalCar"/>
    <w:semiHidden/>
    <w:rsid w:val="00F2785F"/>
    <w:pPr>
      <w:tabs>
        <w:tab w:val="num" w:pos="720"/>
      </w:tabs>
      <w:ind w:left="4680"/>
      <w:jc w:val="both"/>
    </w:pPr>
    <w:rPr>
      <w:rFonts w:ascii="Monotype Corsiva" w:hAnsi="Monotype Corsiva"/>
    </w:rPr>
  </w:style>
  <w:style w:type="paragraph" w:styleId="Textoindependiente2">
    <w:name w:val="Body Text 2"/>
    <w:basedOn w:val="Normal"/>
    <w:semiHidden/>
    <w:rsid w:val="00F2785F"/>
    <w:pPr>
      <w:jc w:val="center"/>
    </w:pPr>
    <w:rPr>
      <w:rFonts w:ascii="Arial Black" w:hAnsi="Arial Black"/>
    </w:rPr>
  </w:style>
  <w:style w:type="paragraph" w:customStyle="1" w:styleId="BodyText21">
    <w:name w:val="Body Text 21"/>
    <w:basedOn w:val="Normal"/>
    <w:rsid w:val="00F2785F"/>
    <w:pPr>
      <w:overflowPunct w:val="0"/>
      <w:autoSpaceDE w:val="0"/>
      <w:autoSpaceDN w:val="0"/>
      <w:adjustRightInd w:val="0"/>
      <w:spacing w:before="200" w:line="300" w:lineRule="atLeast"/>
      <w:ind w:firstLine="720"/>
      <w:jc w:val="both"/>
      <w:textAlignment w:val="baseline"/>
    </w:pPr>
    <w:rPr>
      <w:rFonts w:ascii="Bookman" w:hAnsi="Bookman"/>
      <w:sz w:val="22"/>
      <w:lang w:val="es-ES_tradnl"/>
    </w:rPr>
  </w:style>
  <w:style w:type="paragraph" w:styleId="Encabezado">
    <w:name w:val="header"/>
    <w:basedOn w:val="Normal"/>
    <w:link w:val="EncabezadoCar"/>
    <w:rsid w:val="00F278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278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F2785F"/>
  </w:style>
  <w:style w:type="paragraph" w:styleId="Subttulo">
    <w:name w:val="Subtitle"/>
    <w:basedOn w:val="Normal"/>
    <w:qFormat/>
    <w:rsid w:val="00F2785F"/>
    <w:pPr>
      <w:jc w:val="center"/>
    </w:pPr>
    <w:rPr>
      <w:rFonts w:ascii="Arial Narrow" w:hAnsi="Arial Narrow"/>
      <w:b/>
      <w:smallCaps/>
    </w:rPr>
  </w:style>
  <w:style w:type="paragraph" w:styleId="Sangra2detindependiente">
    <w:name w:val="Body Text Indent 2"/>
    <w:basedOn w:val="Normal"/>
    <w:semiHidden/>
    <w:rsid w:val="00F2785F"/>
    <w:pPr>
      <w:ind w:left="57"/>
      <w:jc w:val="both"/>
    </w:pPr>
    <w:rPr>
      <w:sz w:val="22"/>
    </w:rPr>
  </w:style>
  <w:style w:type="paragraph" w:styleId="Sangra3detindependiente">
    <w:name w:val="Body Text Indent 3"/>
    <w:basedOn w:val="Normal"/>
    <w:semiHidden/>
    <w:rsid w:val="00F2785F"/>
    <w:pPr>
      <w:tabs>
        <w:tab w:val="left" w:pos="960"/>
      </w:tabs>
      <w:spacing w:before="80" w:line="280" w:lineRule="atLeast"/>
      <w:ind w:left="960" w:hanging="459"/>
      <w:jc w:val="both"/>
    </w:pPr>
    <w:rPr>
      <w:rFonts w:ascii="Arial" w:hAnsi="Arial"/>
      <w:sz w:val="20"/>
    </w:rPr>
  </w:style>
  <w:style w:type="character" w:styleId="Hipervnculo">
    <w:name w:val="Hyperlink"/>
    <w:semiHidden/>
    <w:rsid w:val="00F278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188D"/>
    <w:pPr>
      <w:ind w:left="708"/>
    </w:pPr>
  </w:style>
  <w:style w:type="paragraph" w:customStyle="1" w:styleId="Style4">
    <w:name w:val="Style4"/>
    <w:basedOn w:val="Normal"/>
    <w:uiPriority w:val="99"/>
    <w:rsid w:val="00A84616"/>
    <w:pPr>
      <w:widowControl w:val="0"/>
      <w:autoSpaceDE w:val="0"/>
      <w:autoSpaceDN w:val="0"/>
      <w:adjustRightInd w:val="0"/>
      <w:spacing w:line="269" w:lineRule="exact"/>
    </w:pPr>
    <w:rPr>
      <w:rFonts w:ascii="Microsoft Sans Serif" w:hAnsi="Microsoft Sans Serif" w:cs="Microsoft Sans Serif"/>
      <w:szCs w:val="24"/>
      <w:lang w:val="es-CR" w:eastAsia="es-CR"/>
    </w:rPr>
  </w:style>
  <w:style w:type="paragraph" w:customStyle="1" w:styleId="Style8">
    <w:name w:val="Style8"/>
    <w:basedOn w:val="Normal"/>
    <w:uiPriority w:val="99"/>
    <w:rsid w:val="00A84616"/>
    <w:pPr>
      <w:widowControl w:val="0"/>
      <w:autoSpaceDE w:val="0"/>
      <w:autoSpaceDN w:val="0"/>
      <w:adjustRightInd w:val="0"/>
      <w:spacing w:line="235" w:lineRule="exact"/>
      <w:ind w:hanging="326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5">
    <w:name w:val="Font Style15"/>
    <w:uiPriority w:val="99"/>
    <w:rsid w:val="00A84616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"/>
    <w:uiPriority w:val="99"/>
    <w:rsid w:val="003F1AC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2">
    <w:name w:val="Font Style12"/>
    <w:uiPriority w:val="99"/>
    <w:rsid w:val="003F1ACE"/>
    <w:rPr>
      <w:rFonts w:ascii="Calibri" w:hAnsi="Calibri" w:cs="Calibri"/>
      <w:sz w:val="30"/>
      <w:szCs w:val="30"/>
    </w:rPr>
  </w:style>
  <w:style w:type="character" w:customStyle="1" w:styleId="FontStyle14">
    <w:name w:val="Font Style14"/>
    <w:uiPriority w:val="99"/>
    <w:rsid w:val="00BC20C0"/>
    <w:rPr>
      <w:rFonts w:ascii="Aharoni" w:cs="Aharoni"/>
      <w:sz w:val="28"/>
      <w:szCs w:val="28"/>
    </w:rPr>
  </w:style>
  <w:style w:type="paragraph" w:customStyle="1" w:styleId="Style5">
    <w:name w:val="Style5"/>
    <w:basedOn w:val="Normal"/>
    <w:uiPriority w:val="99"/>
    <w:rsid w:val="002D79C7"/>
    <w:pPr>
      <w:widowControl w:val="0"/>
      <w:autoSpaceDE w:val="0"/>
      <w:autoSpaceDN w:val="0"/>
      <w:adjustRightInd w:val="0"/>
      <w:spacing w:line="235" w:lineRule="exact"/>
      <w:ind w:hanging="446"/>
    </w:pPr>
    <w:rPr>
      <w:rFonts w:ascii="Microsoft Sans Serif" w:hAnsi="Microsoft Sans Serif" w:cs="Microsoft Sans Serif"/>
      <w:szCs w:val="24"/>
      <w:lang w:val="es-CR" w:eastAsia="es-CR"/>
    </w:rPr>
  </w:style>
  <w:style w:type="paragraph" w:customStyle="1" w:styleId="Style7">
    <w:name w:val="Style7"/>
    <w:basedOn w:val="Normal"/>
    <w:uiPriority w:val="99"/>
    <w:rsid w:val="002D79C7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3">
    <w:name w:val="Font Style13"/>
    <w:uiPriority w:val="99"/>
    <w:rsid w:val="002D79C7"/>
    <w:rPr>
      <w:rFonts w:ascii="Calibri" w:hAnsi="Calibri" w:cs="Calibri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EB6CAB"/>
    <w:pPr>
      <w:widowControl w:val="0"/>
      <w:autoSpaceDE w:val="0"/>
      <w:autoSpaceDN w:val="0"/>
      <w:adjustRightInd w:val="0"/>
      <w:spacing w:line="298" w:lineRule="exact"/>
      <w:ind w:hanging="143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7">
    <w:name w:val="Font Style17"/>
    <w:uiPriority w:val="99"/>
    <w:rsid w:val="009F16B6"/>
    <w:rPr>
      <w:rFonts w:ascii="Palatino Linotype" w:hAnsi="Palatino Linotype" w:cs="Palatino Linotype"/>
      <w:sz w:val="16"/>
      <w:szCs w:val="16"/>
    </w:rPr>
  </w:style>
  <w:style w:type="character" w:customStyle="1" w:styleId="FontStyle11">
    <w:name w:val="Font Style11"/>
    <w:uiPriority w:val="99"/>
    <w:rsid w:val="00877A88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rsid w:val="00770938"/>
    <w:rPr>
      <w:rFonts w:ascii="Arial" w:hAnsi="Arial"/>
      <w:sz w:val="24"/>
      <w:lang w:val="es-ES_tradnl" w:eastAsia="es-ES"/>
    </w:rPr>
  </w:style>
  <w:style w:type="paragraph" w:customStyle="1" w:styleId="Style2">
    <w:name w:val="Style2"/>
    <w:basedOn w:val="Normal"/>
    <w:uiPriority w:val="99"/>
    <w:rsid w:val="00D11E9C"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  <w:lang w:val="es-CR" w:eastAsia="es-CR"/>
    </w:rPr>
  </w:style>
  <w:style w:type="paragraph" w:customStyle="1" w:styleId="Style6">
    <w:name w:val="Style6"/>
    <w:basedOn w:val="Normal"/>
    <w:uiPriority w:val="99"/>
    <w:rsid w:val="00D11E9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  <w:szCs w:val="24"/>
      <w:lang w:val="es-CR" w:eastAsia="es-CR"/>
    </w:rPr>
  </w:style>
  <w:style w:type="character" w:customStyle="1" w:styleId="EncabezadoCar">
    <w:name w:val="Encabezado Car"/>
    <w:link w:val="Encabezado"/>
    <w:rsid w:val="00B177B8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B177B8"/>
    <w:rPr>
      <w:sz w:val="24"/>
      <w:lang w:val="es-ES" w:eastAsia="es-ES"/>
    </w:rPr>
  </w:style>
  <w:style w:type="paragraph" w:customStyle="1" w:styleId="Default">
    <w:name w:val="Default"/>
    <w:rsid w:val="0020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6F1FDF"/>
    <w:rPr>
      <w:rFonts w:ascii="Monotype Corsiva" w:hAnsi="Monotype Corsiva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9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b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/>
      <w:b/>
      <w:sz w:val="20"/>
    </w:rPr>
  </w:style>
  <w:style w:type="paragraph" w:styleId="Ttulo5">
    <w:name w:val="heading 5"/>
    <w:basedOn w:val="Normal"/>
    <w:next w:val="Normal"/>
    <w:qFormat/>
    <w:pPr>
      <w:keepNext/>
      <w:ind w:left="57"/>
      <w:jc w:val="both"/>
      <w:outlineLvl w:val="4"/>
    </w:pPr>
    <w:rPr>
      <w:rFonts w:ascii="Arial" w:hAnsi="Arial"/>
      <w:b/>
      <w:sz w:val="20"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ial" w:hAnsi="Arial"/>
      <w:b/>
      <w:sz w:val="20"/>
    </w:rPr>
  </w:style>
  <w:style w:type="paragraph" w:styleId="Ttulo7">
    <w:name w:val="heading 7"/>
    <w:basedOn w:val="Normal"/>
    <w:next w:val="Normal"/>
    <w:qFormat/>
    <w:pPr>
      <w:keepNext/>
      <w:spacing w:line="100" w:lineRule="atLeast"/>
      <w:jc w:val="center"/>
      <w:outlineLvl w:val="6"/>
    </w:pPr>
    <w:rPr>
      <w:rFonts w:ascii="Arial Narrow" w:hAnsi="Arial Narrow"/>
      <w:b/>
      <w:smallCaps/>
      <w:sz w:val="20"/>
    </w:rPr>
  </w:style>
  <w:style w:type="paragraph" w:styleId="Ttulo8">
    <w:name w:val="heading 8"/>
    <w:basedOn w:val="Normal"/>
    <w:next w:val="Normal"/>
    <w:qFormat/>
    <w:pPr>
      <w:keepNext/>
      <w:pBdr>
        <w:bottom w:val="single" w:sz="4" w:space="1" w:color="auto"/>
      </w:pBdr>
      <w:spacing w:after="20"/>
      <w:jc w:val="center"/>
      <w:outlineLvl w:val="7"/>
    </w:pPr>
    <w:rPr>
      <w:rFonts w:ascii="Arial" w:hAnsi="Arial"/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semiHidden/>
    <w:pPr>
      <w:widowControl w:val="0"/>
      <w:jc w:val="both"/>
    </w:pPr>
    <w:rPr>
      <w:rFonts w:ascii="Arial" w:hAnsi="Arial"/>
      <w:b/>
      <w:sz w:val="32"/>
      <w:lang w:val="es-ES_tradnl"/>
    </w:rPr>
  </w:style>
  <w:style w:type="paragraph" w:styleId="Textoindependiente">
    <w:name w:val="Body Text"/>
    <w:basedOn w:val="Normal"/>
    <w:link w:val="TextoindependienteCar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qFormat/>
    <w:pPr>
      <w:jc w:val="center"/>
    </w:pPr>
    <w:rPr>
      <w:rFonts w:ascii="Lucida Handwriting" w:hAnsi="Lucida Handwriting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link w:val="SangradetextonormalCar"/>
    <w:semiHidden/>
    <w:pPr>
      <w:tabs>
        <w:tab w:val="num" w:pos="720"/>
      </w:tabs>
      <w:ind w:left="4680"/>
      <w:jc w:val="both"/>
    </w:pPr>
    <w:rPr>
      <w:rFonts w:ascii="Monotype Corsiva" w:hAnsi="Monotype Corsiva"/>
    </w:rPr>
  </w:style>
  <w:style w:type="paragraph" w:styleId="Textoindependiente2">
    <w:name w:val="Body Text 2"/>
    <w:basedOn w:val="Normal"/>
    <w:semiHidden/>
    <w:pPr>
      <w:jc w:val="center"/>
    </w:pPr>
    <w:rPr>
      <w:rFonts w:ascii="Arial Black" w:hAnsi="Arial Black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spacing w:before="200" w:line="300" w:lineRule="atLeast"/>
      <w:ind w:firstLine="720"/>
      <w:jc w:val="both"/>
      <w:textAlignment w:val="baseline"/>
    </w:pPr>
    <w:rPr>
      <w:rFonts w:ascii="Bookman" w:hAnsi="Bookman"/>
      <w:sz w:val="22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ubttulo">
    <w:name w:val="Subtitle"/>
    <w:basedOn w:val="Normal"/>
    <w:qFormat/>
    <w:pPr>
      <w:jc w:val="center"/>
    </w:pPr>
    <w:rPr>
      <w:rFonts w:ascii="Arial Narrow" w:hAnsi="Arial Narrow"/>
      <w:b/>
      <w:smallCaps/>
    </w:rPr>
  </w:style>
  <w:style w:type="paragraph" w:styleId="Sangra2detindependiente">
    <w:name w:val="Body Text Indent 2"/>
    <w:basedOn w:val="Normal"/>
    <w:semiHidden/>
    <w:pPr>
      <w:ind w:left="57"/>
      <w:jc w:val="both"/>
    </w:pPr>
    <w:rPr>
      <w:sz w:val="22"/>
    </w:rPr>
  </w:style>
  <w:style w:type="paragraph" w:styleId="Sangra3detindependiente">
    <w:name w:val="Body Text Indent 3"/>
    <w:basedOn w:val="Normal"/>
    <w:semiHidden/>
    <w:pPr>
      <w:tabs>
        <w:tab w:val="left" w:pos="960"/>
      </w:tabs>
      <w:spacing w:before="80" w:line="280" w:lineRule="atLeast"/>
      <w:ind w:left="960" w:hanging="459"/>
      <w:jc w:val="both"/>
    </w:pPr>
    <w:rPr>
      <w:rFonts w:ascii="Arial" w:hAnsi="Arial"/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188D"/>
    <w:pPr>
      <w:ind w:left="708"/>
    </w:pPr>
  </w:style>
  <w:style w:type="paragraph" w:customStyle="1" w:styleId="Style4">
    <w:name w:val="Style4"/>
    <w:basedOn w:val="Normal"/>
    <w:uiPriority w:val="99"/>
    <w:rsid w:val="00A84616"/>
    <w:pPr>
      <w:widowControl w:val="0"/>
      <w:autoSpaceDE w:val="0"/>
      <w:autoSpaceDN w:val="0"/>
      <w:adjustRightInd w:val="0"/>
      <w:spacing w:line="269" w:lineRule="exact"/>
    </w:pPr>
    <w:rPr>
      <w:rFonts w:ascii="Microsoft Sans Serif" w:hAnsi="Microsoft Sans Serif" w:cs="Microsoft Sans Serif"/>
      <w:szCs w:val="24"/>
      <w:lang w:val="es-CR" w:eastAsia="es-CR"/>
    </w:rPr>
  </w:style>
  <w:style w:type="paragraph" w:customStyle="1" w:styleId="Style8">
    <w:name w:val="Style8"/>
    <w:basedOn w:val="Normal"/>
    <w:uiPriority w:val="99"/>
    <w:rsid w:val="00A84616"/>
    <w:pPr>
      <w:widowControl w:val="0"/>
      <w:autoSpaceDE w:val="0"/>
      <w:autoSpaceDN w:val="0"/>
      <w:adjustRightInd w:val="0"/>
      <w:spacing w:line="235" w:lineRule="exact"/>
      <w:ind w:hanging="326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5">
    <w:name w:val="Font Style15"/>
    <w:uiPriority w:val="99"/>
    <w:rsid w:val="00A84616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"/>
    <w:uiPriority w:val="99"/>
    <w:rsid w:val="003F1AC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2">
    <w:name w:val="Font Style12"/>
    <w:uiPriority w:val="99"/>
    <w:rsid w:val="003F1ACE"/>
    <w:rPr>
      <w:rFonts w:ascii="Calibri" w:hAnsi="Calibri" w:cs="Calibri"/>
      <w:sz w:val="30"/>
      <w:szCs w:val="30"/>
    </w:rPr>
  </w:style>
  <w:style w:type="character" w:customStyle="1" w:styleId="FontStyle14">
    <w:name w:val="Font Style14"/>
    <w:uiPriority w:val="99"/>
    <w:rsid w:val="00BC20C0"/>
    <w:rPr>
      <w:rFonts w:ascii="Aharoni" w:cs="Aharoni"/>
      <w:sz w:val="28"/>
      <w:szCs w:val="28"/>
    </w:rPr>
  </w:style>
  <w:style w:type="paragraph" w:customStyle="1" w:styleId="Style5">
    <w:name w:val="Style5"/>
    <w:basedOn w:val="Normal"/>
    <w:uiPriority w:val="99"/>
    <w:rsid w:val="002D79C7"/>
    <w:pPr>
      <w:widowControl w:val="0"/>
      <w:autoSpaceDE w:val="0"/>
      <w:autoSpaceDN w:val="0"/>
      <w:adjustRightInd w:val="0"/>
      <w:spacing w:line="235" w:lineRule="exact"/>
      <w:ind w:hanging="446"/>
    </w:pPr>
    <w:rPr>
      <w:rFonts w:ascii="Microsoft Sans Serif" w:hAnsi="Microsoft Sans Serif" w:cs="Microsoft Sans Serif"/>
      <w:szCs w:val="24"/>
      <w:lang w:val="es-CR" w:eastAsia="es-CR"/>
    </w:rPr>
  </w:style>
  <w:style w:type="paragraph" w:customStyle="1" w:styleId="Style7">
    <w:name w:val="Style7"/>
    <w:basedOn w:val="Normal"/>
    <w:uiPriority w:val="99"/>
    <w:rsid w:val="002D79C7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3">
    <w:name w:val="Font Style13"/>
    <w:uiPriority w:val="99"/>
    <w:rsid w:val="002D79C7"/>
    <w:rPr>
      <w:rFonts w:ascii="Calibri" w:hAnsi="Calibri" w:cs="Calibri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EB6CAB"/>
    <w:pPr>
      <w:widowControl w:val="0"/>
      <w:autoSpaceDE w:val="0"/>
      <w:autoSpaceDN w:val="0"/>
      <w:adjustRightInd w:val="0"/>
      <w:spacing w:line="298" w:lineRule="exact"/>
      <w:ind w:hanging="1430"/>
    </w:pPr>
    <w:rPr>
      <w:rFonts w:ascii="Microsoft Sans Serif" w:hAnsi="Microsoft Sans Serif" w:cs="Microsoft Sans Serif"/>
      <w:szCs w:val="24"/>
      <w:lang w:val="es-CR" w:eastAsia="es-CR"/>
    </w:rPr>
  </w:style>
  <w:style w:type="character" w:customStyle="1" w:styleId="FontStyle17">
    <w:name w:val="Font Style17"/>
    <w:uiPriority w:val="99"/>
    <w:rsid w:val="009F16B6"/>
    <w:rPr>
      <w:rFonts w:ascii="Palatino Linotype" w:hAnsi="Palatino Linotype" w:cs="Palatino Linotype"/>
      <w:sz w:val="16"/>
      <w:szCs w:val="16"/>
    </w:rPr>
  </w:style>
  <w:style w:type="character" w:customStyle="1" w:styleId="FontStyle11">
    <w:name w:val="Font Style11"/>
    <w:uiPriority w:val="99"/>
    <w:rsid w:val="00877A88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TextoindependienteCar">
    <w:name w:val="Texto independiente Car"/>
    <w:link w:val="Textoindependiente"/>
    <w:rsid w:val="00770938"/>
    <w:rPr>
      <w:rFonts w:ascii="Arial" w:hAnsi="Arial"/>
      <w:sz w:val="24"/>
      <w:lang w:val="es-ES_tradnl" w:eastAsia="es-ES"/>
    </w:rPr>
  </w:style>
  <w:style w:type="paragraph" w:customStyle="1" w:styleId="Style2">
    <w:name w:val="Style2"/>
    <w:basedOn w:val="Normal"/>
    <w:uiPriority w:val="99"/>
    <w:rsid w:val="00D11E9C"/>
    <w:pPr>
      <w:widowControl w:val="0"/>
      <w:autoSpaceDE w:val="0"/>
      <w:autoSpaceDN w:val="0"/>
      <w:adjustRightInd w:val="0"/>
    </w:pPr>
    <w:rPr>
      <w:rFonts w:ascii="Bookman Old Style" w:hAnsi="Bookman Old Style"/>
      <w:szCs w:val="24"/>
      <w:lang w:val="es-CR" w:eastAsia="es-CR"/>
    </w:rPr>
  </w:style>
  <w:style w:type="paragraph" w:customStyle="1" w:styleId="Style6">
    <w:name w:val="Style6"/>
    <w:basedOn w:val="Normal"/>
    <w:uiPriority w:val="99"/>
    <w:rsid w:val="00D11E9C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Bookman Old Style" w:hAnsi="Bookman Old Style"/>
      <w:szCs w:val="24"/>
      <w:lang w:val="es-CR" w:eastAsia="es-CR"/>
    </w:rPr>
  </w:style>
  <w:style w:type="character" w:customStyle="1" w:styleId="EncabezadoCar">
    <w:name w:val="Encabezado Car"/>
    <w:link w:val="Encabezado"/>
    <w:rsid w:val="00B177B8"/>
    <w:rPr>
      <w:sz w:val="24"/>
      <w:lang w:val="es-ES" w:eastAsia="es-ES"/>
    </w:rPr>
  </w:style>
  <w:style w:type="character" w:customStyle="1" w:styleId="PiedepginaCar">
    <w:name w:val="Pie de página Car"/>
    <w:link w:val="Piedepgina"/>
    <w:rsid w:val="00B177B8"/>
    <w:rPr>
      <w:sz w:val="24"/>
      <w:lang w:val="es-ES" w:eastAsia="es-ES"/>
    </w:rPr>
  </w:style>
  <w:style w:type="paragraph" w:customStyle="1" w:styleId="Default">
    <w:name w:val="Default"/>
    <w:rsid w:val="0020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6F1FDF"/>
    <w:rPr>
      <w:rFonts w:ascii="Monotype Corsiva" w:hAnsi="Monotype Corsiv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685EE-5EBD-4564-8D2E-AC040993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Universidad de Costa Rica</Company>
  <LinksUpToDate>false</LinksUpToDate>
  <CharactersWithSpaces>11785</CharactersWithSpaces>
  <SharedDoc>false</SharedDoc>
  <HLinks>
    <vt:vector size="48" baseType="variant">
      <vt:variant>
        <vt:i4>1704018</vt:i4>
      </vt:variant>
      <vt:variant>
        <vt:i4>37</vt:i4>
      </vt:variant>
      <vt:variant>
        <vt:i4>0</vt:i4>
      </vt:variant>
      <vt:variant>
        <vt:i4>5</vt:i4>
      </vt:variant>
      <vt:variant>
        <vt:lpwstr>http://www.ean.ucr.ac.cr/</vt:lpwstr>
      </vt:variant>
      <vt:variant>
        <vt:lpwstr/>
      </vt:variant>
      <vt:variant>
        <vt:i4>6946834</vt:i4>
      </vt:variant>
      <vt:variant>
        <vt:i4>34</vt:i4>
      </vt:variant>
      <vt:variant>
        <vt:i4>0</vt:i4>
      </vt:variant>
      <vt:variant>
        <vt:i4>5</vt:i4>
      </vt:variant>
      <vt:variant>
        <vt:lpwstr>mailto:negocios@ucr.ac.cr</vt:lpwstr>
      </vt:variant>
      <vt:variant>
        <vt:lpwstr/>
      </vt:variant>
      <vt:variant>
        <vt:i4>1704018</vt:i4>
      </vt:variant>
      <vt:variant>
        <vt:i4>28</vt:i4>
      </vt:variant>
      <vt:variant>
        <vt:i4>0</vt:i4>
      </vt:variant>
      <vt:variant>
        <vt:i4>5</vt:i4>
      </vt:variant>
      <vt:variant>
        <vt:lpwstr>http://www.ean.ucr.ac.cr/</vt:lpwstr>
      </vt:variant>
      <vt:variant>
        <vt:lpwstr/>
      </vt:variant>
      <vt:variant>
        <vt:i4>6946834</vt:i4>
      </vt:variant>
      <vt:variant>
        <vt:i4>25</vt:i4>
      </vt:variant>
      <vt:variant>
        <vt:i4>0</vt:i4>
      </vt:variant>
      <vt:variant>
        <vt:i4>5</vt:i4>
      </vt:variant>
      <vt:variant>
        <vt:lpwstr>mailto:negocios@ucr.ac.cr</vt:lpwstr>
      </vt:variant>
      <vt:variant>
        <vt:lpwstr/>
      </vt:variant>
      <vt:variant>
        <vt:i4>1704018</vt:i4>
      </vt:variant>
      <vt:variant>
        <vt:i4>17</vt:i4>
      </vt:variant>
      <vt:variant>
        <vt:i4>0</vt:i4>
      </vt:variant>
      <vt:variant>
        <vt:i4>5</vt:i4>
      </vt:variant>
      <vt:variant>
        <vt:lpwstr>http://www.ean.ucr.ac.cr/</vt:lpwstr>
      </vt:variant>
      <vt:variant>
        <vt:lpwstr/>
      </vt:variant>
      <vt:variant>
        <vt:i4>6946834</vt:i4>
      </vt:variant>
      <vt:variant>
        <vt:i4>14</vt:i4>
      </vt:variant>
      <vt:variant>
        <vt:i4>0</vt:i4>
      </vt:variant>
      <vt:variant>
        <vt:i4>5</vt:i4>
      </vt:variant>
      <vt:variant>
        <vt:lpwstr>mailto:negocios@ucr.ac.cr</vt:lpwstr>
      </vt:variant>
      <vt:variant>
        <vt:lpwstr/>
      </vt:variant>
      <vt:variant>
        <vt:i4>1704018</vt:i4>
      </vt:variant>
      <vt:variant>
        <vt:i4>8</vt:i4>
      </vt:variant>
      <vt:variant>
        <vt:i4>0</vt:i4>
      </vt:variant>
      <vt:variant>
        <vt:i4>5</vt:i4>
      </vt:variant>
      <vt:variant>
        <vt:lpwstr>http://www.ean.ucr.ac.cr/</vt:lpwstr>
      </vt:variant>
      <vt:variant>
        <vt:lpwstr/>
      </vt:variant>
      <vt:variant>
        <vt:i4>6946834</vt:i4>
      </vt:variant>
      <vt:variant>
        <vt:i4>5</vt:i4>
      </vt:variant>
      <vt:variant>
        <vt:i4>0</vt:i4>
      </vt:variant>
      <vt:variant>
        <vt:i4>5</vt:i4>
      </vt:variant>
      <vt:variant>
        <vt:lpwstr>mailto:negocios@ucr.ac.cr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E.A.P.</dc:creator>
  <cp:lastModifiedBy>Mauricio</cp:lastModifiedBy>
  <cp:revision>2</cp:revision>
  <cp:lastPrinted>2016-01-02T21:53:00Z</cp:lastPrinted>
  <dcterms:created xsi:type="dcterms:W3CDTF">2016-01-08T19:42:00Z</dcterms:created>
  <dcterms:modified xsi:type="dcterms:W3CDTF">2016-01-08T19:42:00Z</dcterms:modified>
</cp:coreProperties>
</file>