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658" w:rsidRDefault="00B45ED2">
      <w:pPr>
        <w:spacing w:after="160" w:line="259" w:lineRule="auto"/>
        <w:rPr>
          <w:rFonts w:ascii="Arial" w:hAnsi="Arial" w:cs="Arial"/>
          <w:sz w:val="22"/>
          <w:lang w:val="es-CR"/>
        </w:rPr>
      </w:pPr>
      <w:bookmarkStart w:id="0" w:name="_GoBack"/>
      <w:bookmarkEnd w:id="0"/>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simplePos x="0" y="0"/>
                <wp:positionH relativeFrom="column">
                  <wp:posOffset>-286385</wp:posOffset>
                </wp:positionH>
                <wp:positionV relativeFrom="paragraph">
                  <wp:posOffset>1656080</wp:posOffset>
                </wp:positionV>
                <wp:extent cx="4919980" cy="105029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980" cy="105029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4E" w:rsidRPr="00C2342B" w:rsidRDefault="00F41B4E" w:rsidP="00F41B4E">
                            <w:pPr>
                              <w:ind w:right="-1"/>
                              <w:rPr>
                                <w:rFonts w:ascii="Arial" w:hAnsi="Arial" w:cs="Arial"/>
                                <w:b/>
                                <w:sz w:val="56"/>
                                <w:lang w:val="es-CR"/>
                              </w:rPr>
                            </w:pPr>
                            <w:r>
                              <w:rPr>
                                <w:rFonts w:ascii="Arial" w:hAnsi="Arial" w:cs="Arial"/>
                                <w:b/>
                                <w:sz w:val="56"/>
                                <w:lang w:val="es-CR"/>
                              </w:rPr>
                              <w:t>PC-0</w:t>
                            </w:r>
                            <w:r w:rsidR="00294154">
                              <w:rPr>
                                <w:rFonts w:ascii="Arial" w:hAnsi="Arial" w:cs="Arial"/>
                                <w:b/>
                                <w:sz w:val="56"/>
                                <w:lang w:val="es-CR"/>
                              </w:rPr>
                              <w:t>306</w:t>
                            </w:r>
                          </w:p>
                          <w:p w:rsidR="00F41B4E" w:rsidRPr="00C2342B" w:rsidRDefault="00294154" w:rsidP="00F41B4E">
                            <w:pPr>
                              <w:ind w:right="-1"/>
                              <w:rPr>
                                <w:rFonts w:ascii="Arial" w:hAnsi="Arial" w:cs="Arial"/>
                                <w:b/>
                                <w:sz w:val="56"/>
                                <w:lang w:val="es-CR"/>
                              </w:rPr>
                            </w:pPr>
                            <w:r>
                              <w:rPr>
                                <w:rFonts w:ascii="Arial" w:hAnsi="Arial" w:cs="Arial"/>
                                <w:b/>
                                <w:sz w:val="56"/>
                                <w:lang w:val="es-CR"/>
                              </w:rPr>
                              <w:t>Sistemas de Costeo Básico</w:t>
                            </w:r>
                          </w:p>
                          <w:p w:rsidR="001F0A8A" w:rsidRPr="00C2342B" w:rsidRDefault="001F0A8A" w:rsidP="001F0A8A">
                            <w:pPr>
                              <w:rPr>
                                <w:sz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5pt;margin-top:130.4pt;width:387.4pt;height:8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" filled="f" stroked="f">
                <v:fill opacity="58853f"/>
                <v:textbox>
                  <w:txbxContent>
                    <w:p w:rsidR="00F41B4E" w:rsidRPr="00C2342B" w:rsidRDefault="00F41B4E" w:rsidP="00F41B4E">
                      <w:pPr>
                        <w:ind w:right="-1"/>
                        <w:rPr>
                          <w:rFonts w:ascii="Arial" w:hAnsi="Arial" w:cs="Arial"/>
                          <w:b/>
                          <w:sz w:val="56"/>
                          <w:lang w:val="es-CR"/>
                        </w:rPr>
                      </w:pPr>
                      <w:r>
                        <w:rPr>
                          <w:rFonts w:ascii="Arial" w:hAnsi="Arial" w:cs="Arial"/>
                          <w:b/>
                          <w:sz w:val="56"/>
                          <w:lang w:val="es-CR"/>
                        </w:rPr>
                        <w:t>PC-0</w:t>
                      </w:r>
                      <w:r w:rsidR="00294154">
                        <w:rPr>
                          <w:rFonts w:ascii="Arial" w:hAnsi="Arial" w:cs="Arial"/>
                          <w:b/>
                          <w:sz w:val="56"/>
                          <w:lang w:val="es-CR"/>
                        </w:rPr>
                        <w:t>306</w:t>
                      </w:r>
                    </w:p>
                    <w:p w:rsidR="00F41B4E" w:rsidRPr="00C2342B" w:rsidRDefault="00294154" w:rsidP="00F41B4E">
                      <w:pPr>
                        <w:ind w:right="-1"/>
                        <w:rPr>
                          <w:rFonts w:ascii="Arial" w:hAnsi="Arial" w:cs="Arial"/>
                          <w:b/>
                          <w:sz w:val="56"/>
                          <w:lang w:val="es-CR"/>
                        </w:rPr>
                      </w:pPr>
                      <w:r>
                        <w:rPr>
                          <w:rFonts w:ascii="Arial" w:hAnsi="Arial" w:cs="Arial"/>
                          <w:b/>
                          <w:sz w:val="56"/>
                          <w:lang w:val="es-CR"/>
                        </w:rPr>
                        <w:t>Sistemas de Costeo Básico</w:t>
                      </w:r>
                    </w:p>
                    <w:p w:rsidR="001F0A8A" w:rsidRPr="00C2342B" w:rsidRDefault="001F0A8A" w:rsidP="001F0A8A">
                      <w:pPr>
                        <w:rPr>
                          <w:sz w:val="52"/>
                        </w:rPr>
                      </w:pP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simplePos x="0" y="0"/>
            <wp:positionH relativeFrom="column">
              <wp:posOffset>-718185</wp:posOffset>
            </wp:positionH>
            <wp:positionV relativeFrom="paragraph">
              <wp:posOffset>-993140</wp:posOffset>
            </wp:positionV>
            <wp:extent cx="7432040" cy="9716770"/>
            <wp:effectExtent l="1905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7" cstate="print"/>
                    <a:srcRect l="1978" b="1994"/>
                    <a:stretch>
                      <a:fillRect/>
                    </a:stretch>
                  </pic:blipFill>
                  <pic:spPr>
                    <a:xfrm>
                      <a:off x="0" y="0"/>
                      <a:ext cx="7432040" cy="9716770"/>
                    </a:xfrm>
                    <a:prstGeom prst="rect">
                      <a:avLst/>
                    </a:prstGeom>
                  </pic:spPr>
                </pic:pic>
              </a:graphicData>
            </a:graphic>
          </wp:anchor>
        </w:drawing>
      </w:r>
      <w:r w:rsidR="008C5658">
        <w:rPr>
          <w:rFonts w:ascii="Arial" w:hAnsi="Arial" w:cs="Arial"/>
          <w:sz w:val="22"/>
          <w:lang w:val="es-CR"/>
        </w:rPr>
        <w:br w:type="page"/>
      </w:r>
    </w:p>
    <w:p w:rsidR="00413747" w:rsidRPr="00181A44" w:rsidRDefault="00413747" w:rsidP="00353B38">
      <w:pPr>
        <w:ind w:right="-1"/>
        <w:jc w:val="center"/>
        <w:rPr>
          <w:rFonts w:ascii="Arial" w:hAnsi="Arial" w:cs="Arial"/>
          <w:sz w:val="22"/>
          <w:lang w:val="es-CR"/>
        </w:rPr>
      </w:pPr>
      <w:r w:rsidRPr="00181A44">
        <w:rPr>
          <w:rFonts w:ascii="Arial" w:hAnsi="Arial" w:cs="Arial"/>
          <w:sz w:val="22"/>
          <w:lang w:val="es-CR"/>
        </w:rPr>
        <w:lastRenderedPageBreak/>
        <w:t>PROGRAMA DEL CURSO</w:t>
      </w:r>
    </w:p>
    <w:p w:rsidR="00F41B4E" w:rsidRDefault="00F41B4E" w:rsidP="00F41B4E">
      <w:pPr>
        <w:ind w:right="-1"/>
        <w:jc w:val="center"/>
        <w:rPr>
          <w:rFonts w:ascii="Arial" w:hAnsi="Arial" w:cs="Arial"/>
          <w:b/>
          <w:sz w:val="28"/>
          <w:lang w:val="es-CR"/>
        </w:rPr>
      </w:pPr>
      <w:r>
        <w:rPr>
          <w:rFonts w:ascii="Arial" w:hAnsi="Arial" w:cs="Arial"/>
          <w:b/>
          <w:sz w:val="28"/>
          <w:lang w:val="es-CR"/>
        </w:rPr>
        <w:t>PC-0</w:t>
      </w:r>
      <w:r w:rsidR="008B4F50">
        <w:rPr>
          <w:rFonts w:ascii="Arial" w:hAnsi="Arial" w:cs="Arial"/>
          <w:b/>
          <w:sz w:val="28"/>
          <w:lang w:val="es-CR"/>
        </w:rPr>
        <w:t>306</w:t>
      </w:r>
      <w:r w:rsidRPr="00181A44">
        <w:rPr>
          <w:rFonts w:ascii="Arial" w:hAnsi="Arial" w:cs="Arial"/>
          <w:b/>
          <w:sz w:val="28"/>
          <w:lang w:val="es-CR"/>
        </w:rPr>
        <w:t xml:space="preserve">  </w:t>
      </w:r>
    </w:p>
    <w:p w:rsidR="00F41B4E" w:rsidRDefault="00F41B4E" w:rsidP="00F41B4E">
      <w:pPr>
        <w:ind w:right="-1"/>
        <w:jc w:val="center"/>
        <w:rPr>
          <w:rFonts w:ascii="Arial" w:hAnsi="Arial" w:cs="Arial"/>
          <w:b/>
          <w:sz w:val="28"/>
          <w:lang w:val="es-CR"/>
        </w:rPr>
      </w:pPr>
      <w:r w:rsidRPr="00181A44">
        <w:rPr>
          <w:rFonts w:ascii="Arial" w:hAnsi="Arial" w:cs="Arial"/>
          <w:b/>
          <w:sz w:val="28"/>
          <w:lang w:val="es-CR"/>
        </w:rPr>
        <w:t xml:space="preserve">CÁTEDRA </w:t>
      </w:r>
      <w:r>
        <w:rPr>
          <w:rFonts w:ascii="Arial" w:hAnsi="Arial" w:cs="Arial"/>
          <w:b/>
          <w:sz w:val="28"/>
          <w:lang w:val="es-CR"/>
        </w:rPr>
        <w:t xml:space="preserve">DE </w:t>
      </w:r>
      <w:r w:rsidR="008B4F50">
        <w:rPr>
          <w:rFonts w:ascii="Arial" w:hAnsi="Arial" w:cs="Arial"/>
          <w:b/>
          <w:sz w:val="28"/>
          <w:lang w:val="es-CR"/>
        </w:rPr>
        <w:t>SISTEMAS DE COSTEO BÁSICO</w:t>
      </w:r>
    </w:p>
    <w:p w:rsidR="00F41B4E" w:rsidRPr="00DF2F39" w:rsidRDefault="00F41B4E" w:rsidP="00F41B4E">
      <w:pPr>
        <w:ind w:right="-1"/>
        <w:jc w:val="center"/>
        <w:rPr>
          <w:rFonts w:ascii="Arial" w:hAnsi="Arial" w:cs="Arial"/>
          <w:b/>
          <w:lang w:val="es-CR"/>
        </w:rPr>
      </w:pPr>
      <w:r>
        <w:rPr>
          <w:rFonts w:ascii="Arial" w:hAnsi="Arial" w:cs="Arial"/>
          <w:b/>
          <w:lang w:val="es-CR"/>
        </w:rPr>
        <w:t xml:space="preserve">02 </w:t>
      </w:r>
      <w:r w:rsidRPr="00EE3C4C">
        <w:rPr>
          <w:rFonts w:ascii="Arial" w:hAnsi="Arial" w:cs="Arial"/>
          <w:b/>
          <w:lang w:val="es-CR"/>
        </w:rPr>
        <w:t>CICLO 2017</w:t>
      </w:r>
    </w:p>
    <w:p w:rsidR="00413747" w:rsidRDefault="00413747" w:rsidP="00413747">
      <w:pPr>
        <w:ind w:right="-1"/>
        <w:rPr>
          <w:rFonts w:ascii="Arial" w:hAnsi="Arial" w:cs="Arial"/>
          <w:lang w:val="es-CR"/>
        </w:rPr>
      </w:pPr>
    </w:p>
    <w:tbl>
      <w:tblPr>
        <w:tblStyle w:val="Tablaconcuadrcula"/>
        <w:tblW w:w="0" w:type="auto"/>
        <w:tblLook w:val="04A0" w:firstRow="1" w:lastRow="0" w:firstColumn="1" w:lastColumn="0" w:noHBand="0" w:noVBand="1"/>
      </w:tblPr>
      <w:tblGrid>
        <w:gridCol w:w="1792"/>
        <w:gridCol w:w="1108"/>
        <w:gridCol w:w="2210"/>
        <w:gridCol w:w="1108"/>
        <w:gridCol w:w="1927"/>
        <w:gridCol w:w="1249"/>
      </w:tblGrid>
      <w:tr w:rsidR="00F41B4E" w:rsidRPr="00353B38" w:rsidTr="00A73B47">
        <w:trPr>
          <w:trHeight w:val="316"/>
        </w:trPr>
        <w:tc>
          <w:tcPr>
            <w:tcW w:w="9620" w:type="dxa"/>
            <w:gridSpan w:val="6"/>
            <w:shd w:val="clear" w:color="auto" w:fill="004388"/>
            <w:vAlign w:val="center"/>
          </w:tcPr>
          <w:p w:rsidR="00F41B4E" w:rsidRPr="00014427" w:rsidRDefault="00F41B4E" w:rsidP="00A73B47">
            <w:pPr>
              <w:ind w:right="-1"/>
              <w:rPr>
                <w:rFonts w:ascii="Arial" w:hAnsi="Arial" w:cs="Arial"/>
                <w:b/>
                <w:color w:val="FFFFFF" w:themeColor="background1"/>
                <w:lang w:val="es-CR"/>
              </w:rPr>
            </w:pPr>
            <w:r w:rsidRPr="00014427">
              <w:rPr>
                <w:rFonts w:ascii="Arial" w:hAnsi="Arial" w:cs="Arial"/>
                <w:b/>
                <w:color w:val="FFFFFF" w:themeColor="background1"/>
                <w:lang w:val="es-CR"/>
              </w:rPr>
              <w:t>DATOS DEL CURSO</w:t>
            </w:r>
          </w:p>
        </w:tc>
      </w:tr>
      <w:tr w:rsidR="00F41B4E" w:rsidRPr="00014427" w:rsidTr="00A73B47">
        <w:tc>
          <w:tcPr>
            <w:tcW w:w="1809" w:type="dxa"/>
            <w:vAlign w:val="center"/>
          </w:tcPr>
          <w:p w:rsidR="00F41B4E" w:rsidRPr="00695342" w:rsidRDefault="00F41B4E" w:rsidP="00A73B47">
            <w:pPr>
              <w:ind w:right="-1"/>
              <w:rPr>
                <w:rFonts w:ascii="Arial" w:hAnsi="Arial" w:cs="Arial"/>
                <w:b/>
                <w:sz w:val="20"/>
                <w:lang w:val="es-CR"/>
              </w:rPr>
            </w:pPr>
            <w:r w:rsidRPr="00695342">
              <w:rPr>
                <w:rFonts w:ascii="Arial" w:hAnsi="Arial" w:cs="Arial"/>
                <w:b/>
                <w:sz w:val="20"/>
                <w:lang w:val="es-CR"/>
              </w:rPr>
              <w:t>Carrera</w:t>
            </w:r>
            <w:r>
              <w:rPr>
                <w:rFonts w:ascii="Arial" w:hAnsi="Arial" w:cs="Arial"/>
                <w:b/>
                <w:sz w:val="20"/>
                <w:lang w:val="es-CR"/>
              </w:rPr>
              <w:t xml:space="preserve"> (s):</w:t>
            </w:r>
          </w:p>
        </w:tc>
        <w:tc>
          <w:tcPr>
            <w:tcW w:w="7811" w:type="dxa"/>
            <w:gridSpan w:val="5"/>
            <w:vAlign w:val="center"/>
          </w:tcPr>
          <w:p w:rsidR="00F41B4E" w:rsidRPr="00014427" w:rsidRDefault="00F41B4E" w:rsidP="00A73B47">
            <w:pPr>
              <w:ind w:right="-1"/>
              <w:rPr>
                <w:rFonts w:ascii="Arial" w:hAnsi="Arial" w:cs="Arial"/>
                <w:sz w:val="20"/>
                <w:lang w:val="es-CR"/>
              </w:rPr>
            </w:pPr>
            <w:r>
              <w:rPr>
                <w:rFonts w:ascii="Arial" w:hAnsi="Arial" w:cs="Arial"/>
                <w:sz w:val="20"/>
                <w:lang w:val="es-CR"/>
              </w:rPr>
              <w:t>Contaduría Pública</w:t>
            </w:r>
          </w:p>
        </w:tc>
      </w:tr>
      <w:tr w:rsidR="00F41B4E" w:rsidRPr="00014427" w:rsidTr="00A73B47">
        <w:tc>
          <w:tcPr>
            <w:tcW w:w="9620" w:type="dxa"/>
            <w:gridSpan w:val="6"/>
            <w:vAlign w:val="center"/>
          </w:tcPr>
          <w:p w:rsidR="00F41B4E" w:rsidRDefault="00F41B4E" w:rsidP="008B4F50">
            <w:pPr>
              <w:ind w:right="-1"/>
              <w:rPr>
                <w:rFonts w:ascii="Arial" w:hAnsi="Arial" w:cs="Arial"/>
                <w:sz w:val="20"/>
                <w:lang w:val="es-CR"/>
              </w:rPr>
            </w:pPr>
            <w:r w:rsidRPr="00E14956">
              <w:rPr>
                <w:rFonts w:ascii="Arial" w:hAnsi="Arial" w:cs="Arial"/>
                <w:b/>
                <w:sz w:val="20"/>
                <w:lang w:val="es-CR"/>
              </w:rPr>
              <w:t xml:space="preserve">Curso del </w:t>
            </w:r>
            <w:r>
              <w:rPr>
                <w:rFonts w:ascii="Arial" w:hAnsi="Arial" w:cs="Arial"/>
                <w:b/>
                <w:sz w:val="20"/>
                <w:lang w:val="es-CR"/>
              </w:rPr>
              <w:t>VI</w:t>
            </w:r>
            <w:r w:rsidRPr="00E14956">
              <w:rPr>
                <w:rFonts w:ascii="Arial" w:hAnsi="Arial" w:cs="Arial"/>
                <w:b/>
                <w:sz w:val="20"/>
                <w:lang w:val="es-CR"/>
              </w:rPr>
              <w:t xml:space="preserve"> ciclo del Plan de Estudios</w:t>
            </w:r>
          </w:p>
        </w:tc>
      </w:tr>
      <w:tr w:rsidR="00F41B4E" w:rsidRPr="00014427" w:rsidTr="00A73B47">
        <w:tc>
          <w:tcPr>
            <w:tcW w:w="1809" w:type="dxa"/>
            <w:vAlign w:val="center"/>
          </w:tcPr>
          <w:p w:rsidR="00F41B4E" w:rsidRPr="00695342" w:rsidRDefault="00F41B4E" w:rsidP="00A73B47">
            <w:pPr>
              <w:ind w:right="-1"/>
              <w:rPr>
                <w:rFonts w:ascii="Arial" w:hAnsi="Arial" w:cs="Arial"/>
                <w:b/>
                <w:sz w:val="20"/>
                <w:lang w:val="es-CR"/>
              </w:rPr>
            </w:pPr>
            <w:r w:rsidRPr="00695342">
              <w:rPr>
                <w:rFonts w:ascii="Arial" w:hAnsi="Arial" w:cs="Arial"/>
                <w:b/>
                <w:sz w:val="20"/>
                <w:lang w:val="es-CR"/>
              </w:rPr>
              <w:t>Requisitos</w:t>
            </w:r>
            <w:r>
              <w:rPr>
                <w:rFonts w:ascii="Arial" w:hAnsi="Arial" w:cs="Arial"/>
                <w:b/>
                <w:sz w:val="20"/>
                <w:lang w:val="es-CR"/>
              </w:rPr>
              <w:t>:</w:t>
            </w:r>
          </w:p>
        </w:tc>
        <w:tc>
          <w:tcPr>
            <w:tcW w:w="7811" w:type="dxa"/>
            <w:gridSpan w:val="5"/>
            <w:vAlign w:val="center"/>
          </w:tcPr>
          <w:p w:rsidR="00F41B4E" w:rsidRPr="00014427" w:rsidRDefault="00F41B4E" w:rsidP="008B4F50">
            <w:pPr>
              <w:ind w:right="-1"/>
              <w:rPr>
                <w:rFonts w:ascii="Arial" w:hAnsi="Arial" w:cs="Arial"/>
                <w:sz w:val="20"/>
                <w:lang w:val="es-CR"/>
              </w:rPr>
            </w:pPr>
            <w:r>
              <w:rPr>
                <w:rFonts w:ascii="Abadi MT Condensed Light" w:hAnsi="Abadi MT Condensed Light"/>
                <w:b/>
                <w:sz w:val="20"/>
              </w:rPr>
              <w:t>PC-0</w:t>
            </w:r>
            <w:r w:rsidR="008B4F50">
              <w:rPr>
                <w:rFonts w:ascii="Abadi MT Condensed Light" w:hAnsi="Abadi MT Condensed Light"/>
                <w:b/>
                <w:sz w:val="20"/>
              </w:rPr>
              <w:t>3</w:t>
            </w:r>
            <w:r>
              <w:rPr>
                <w:rFonts w:ascii="Abadi MT Condensed Light" w:hAnsi="Abadi MT Condensed Light"/>
                <w:b/>
                <w:sz w:val="20"/>
              </w:rPr>
              <w:t>0</w:t>
            </w:r>
            <w:r w:rsidR="008B4F50">
              <w:rPr>
                <w:rFonts w:ascii="Abadi MT Condensed Light" w:hAnsi="Abadi MT Condensed Light"/>
                <w:b/>
                <w:sz w:val="20"/>
              </w:rPr>
              <w:t>4</w:t>
            </w:r>
            <w:r>
              <w:rPr>
                <w:rFonts w:ascii="Abadi MT Condensed Light" w:hAnsi="Abadi MT Condensed Light"/>
                <w:b/>
                <w:sz w:val="20"/>
              </w:rPr>
              <w:t xml:space="preserve"> Contabilidad I</w:t>
            </w:r>
            <w:r w:rsidR="008B4F50">
              <w:rPr>
                <w:rFonts w:ascii="Abadi MT Condensed Light" w:hAnsi="Abadi MT Condensed Light"/>
                <w:b/>
                <w:sz w:val="20"/>
              </w:rPr>
              <w:t>ntermedia II</w:t>
            </w:r>
          </w:p>
        </w:tc>
      </w:tr>
      <w:tr w:rsidR="00F41B4E" w:rsidRPr="00014427" w:rsidTr="00A73B47">
        <w:tc>
          <w:tcPr>
            <w:tcW w:w="1809" w:type="dxa"/>
            <w:vAlign w:val="center"/>
          </w:tcPr>
          <w:p w:rsidR="00F41B4E" w:rsidRPr="00695342" w:rsidRDefault="00F41B4E" w:rsidP="00A73B47">
            <w:pPr>
              <w:ind w:right="-1"/>
              <w:rPr>
                <w:rFonts w:ascii="Arial" w:hAnsi="Arial" w:cs="Arial"/>
                <w:b/>
                <w:sz w:val="20"/>
                <w:lang w:val="es-CR"/>
              </w:rPr>
            </w:pPr>
            <w:r w:rsidRPr="00695342">
              <w:rPr>
                <w:rFonts w:ascii="Arial" w:hAnsi="Arial" w:cs="Arial"/>
                <w:b/>
                <w:sz w:val="20"/>
                <w:lang w:val="es-CR"/>
              </w:rPr>
              <w:t>Correquisitos</w:t>
            </w:r>
          </w:p>
        </w:tc>
        <w:tc>
          <w:tcPr>
            <w:tcW w:w="7811" w:type="dxa"/>
            <w:gridSpan w:val="5"/>
            <w:vAlign w:val="center"/>
          </w:tcPr>
          <w:p w:rsidR="00F41B4E" w:rsidRPr="00014427" w:rsidRDefault="00F41B4E" w:rsidP="00A73B47">
            <w:pPr>
              <w:ind w:right="-1"/>
              <w:rPr>
                <w:rFonts w:ascii="Arial" w:hAnsi="Arial" w:cs="Arial"/>
                <w:sz w:val="20"/>
                <w:lang w:val="es-CR"/>
              </w:rPr>
            </w:pPr>
            <w:r>
              <w:rPr>
                <w:rFonts w:ascii="Abadi MT Condensed Light" w:hAnsi="Abadi MT Condensed Light"/>
                <w:b/>
                <w:sz w:val="20"/>
              </w:rPr>
              <w:t>No tiene</w:t>
            </w:r>
          </w:p>
        </w:tc>
      </w:tr>
      <w:tr w:rsidR="00F41B4E" w:rsidRPr="00014427" w:rsidTr="00A73B47">
        <w:tc>
          <w:tcPr>
            <w:tcW w:w="1809" w:type="dxa"/>
            <w:vAlign w:val="center"/>
          </w:tcPr>
          <w:p w:rsidR="00F41B4E" w:rsidRPr="00695342" w:rsidRDefault="00F41B4E" w:rsidP="00A73B47">
            <w:pPr>
              <w:ind w:right="-1"/>
              <w:rPr>
                <w:rFonts w:ascii="Arial" w:hAnsi="Arial" w:cs="Arial"/>
                <w:b/>
                <w:sz w:val="20"/>
                <w:lang w:val="es-CR"/>
              </w:rPr>
            </w:pPr>
            <w:r w:rsidRPr="00695342">
              <w:rPr>
                <w:rFonts w:ascii="Arial" w:hAnsi="Arial" w:cs="Arial"/>
                <w:b/>
                <w:sz w:val="20"/>
                <w:lang w:val="es-CR"/>
              </w:rPr>
              <w:t>Créditos</w:t>
            </w:r>
          </w:p>
        </w:tc>
        <w:tc>
          <w:tcPr>
            <w:tcW w:w="7811" w:type="dxa"/>
            <w:gridSpan w:val="5"/>
            <w:vAlign w:val="center"/>
          </w:tcPr>
          <w:p w:rsidR="00F41B4E" w:rsidRPr="00014427" w:rsidRDefault="00F41B4E" w:rsidP="008B4F50">
            <w:pPr>
              <w:ind w:right="-1"/>
              <w:rPr>
                <w:rFonts w:ascii="Arial" w:hAnsi="Arial" w:cs="Arial"/>
                <w:sz w:val="20"/>
                <w:lang w:val="es-CR"/>
              </w:rPr>
            </w:pPr>
            <w:r>
              <w:rPr>
                <w:rFonts w:ascii="Arial" w:hAnsi="Arial" w:cs="Arial"/>
                <w:sz w:val="20"/>
                <w:lang w:val="es-CR"/>
              </w:rPr>
              <w:t>0</w:t>
            </w:r>
            <w:r w:rsidR="008B4F50">
              <w:rPr>
                <w:rFonts w:ascii="Arial" w:hAnsi="Arial" w:cs="Arial"/>
                <w:sz w:val="20"/>
                <w:lang w:val="es-CR"/>
              </w:rPr>
              <w:t>4</w:t>
            </w:r>
          </w:p>
        </w:tc>
      </w:tr>
      <w:tr w:rsidR="00F41B4E" w:rsidRPr="00014427" w:rsidTr="00A73B47">
        <w:tc>
          <w:tcPr>
            <w:tcW w:w="1809" w:type="dxa"/>
            <w:vAlign w:val="center"/>
          </w:tcPr>
          <w:p w:rsidR="00F41B4E" w:rsidRPr="00695342" w:rsidRDefault="00F41B4E" w:rsidP="00A73B47">
            <w:pPr>
              <w:ind w:right="-1"/>
              <w:rPr>
                <w:rFonts w:ascii="Arial" w:hAnsi="Arial" w:cs="Arial"/>
                <w:b/>
                <w:sz w:val="20"/>
                <w:lang w:val="es-CR"/>
              </w:rPr>
            </w:pPr>
            <w:r w:rsidRPr="00695342">
              <w:rPr>
                <w:rFonts w:ascii="Arial" w:hAnsi="Arial" w:cs="Arial"/>
                <w:b/>
                <w:sz w:val="20"/>
                <w:lang w:val="es-CR"/>
              </w:rPr>
              <w:t>Horas de teoría:</w:t>
            </w:r>
          </w:p>
        </w:tc>
        <w:tc>
          <w:tcPr>
            <w:tcW w:w="1134" w:type="dxa"/>
            <w:vAlign w:val="center"/>
          </w:tcPr>
          <w:p w:rsidR="00F41B4E" w:rsidRPr="00014427" w:rsidRDefault="008B4F50" w:rsidP="00A73B47">
            <w:pPr>
              <w:ind w:right="-1"/>
              <w:rPr>
                <w:rFonts w:ascii="Arial" w:hAnsi="Arial" w:cs="Arial"/>
                <w:sz w:val="20"/>
                <w:lang w:val="es-CR"/>
              </w:rPr>
            </w:pPr>
            <w:r>
              <w:rPr>
                <w:rFonts w:ascii="Arial" w:hAnsi="Arial" w:cs="Arial"/>
                <w:sz w:val="20"/>
                <w:lang w:val="es-CR"/>
              </w:rPr>
              <w:t>3</w:t>
            </w:r>
            <w:r w:rsidR="00F41B4E">
              <w:rPr>
                <w:rFonts w:ascii="Arial" w:hAnsi="Arial" w:cs="Arial"/>
                <w:sz w:val="20"/>
                <w:lang w:val="es-CR"/>
              </w:rPr>
              <w:t xml:space="preserve"> horas</w:t>
            </w:r>
          </w:p>
        </w:tc>
        <w:tc>
          <w:tcPr>
            <w:tcW w:w="2268" w:type="dxa"/>
            <w:vAlign w:val="center"/>
          </w:tcPr>
          <w:p w:rsidR="00F41B4E" w:rsidRPr="007C79DD" w:rsidRDefault="00F41B4E" w:rsidP="00A73B47">
            <w:pPr>
              <w:ind w:right="-1"/>
              <w:rPr>
                <w:rFonts w:ascii="Arial" w:hAnsi="Arial" w:cs="Arial"/>
                <w:b/>
                <w:sz w:val="20"/>
                <w:lang w:val="es-CR"/>
              </w:rPr>
            </w:pPr>
            <w:r w:rsidRPr="007C79DD">
              <w:rPr>
                <w:rFonts w:ascii="Arial" w:hAnsi="Arial" w:cs="Arial"/>
                <w:b/>
                <w:sz w:val="20"/>
                <w:lang w:val="es-CR"/>
              </w:rPr>
              <w:t xml:space="preserve">Horas de laboratorio: </w:t>
            </w:r>
          </w:p>
        </w:tc>
        <w:tc>
          <w:tcPr>
            <w:tcW w:w="1134" w:type="dxa"/>
            <w:vAlign w:val="center"/>
          </w:tcPr>
          <w:p w:rsidR="00F41B4E" w:rsidRPr="00014427" w:rsidRDefault="00F41B4E" w:rsidP="00A73B47">
            <w:pPr>
              <w:ind w:right="-1"/>
              <w:rPr>
                <w:rFonts w:ascii="Arial" w:hAnsi="Arial" w:cs="Arial"/>
                <w:sz w:val="20"/>
                <w:lang w:val="es-CR"/>
              </w:rPr>
            </w:pPr>
            <w:r>
              <w:rPr>
                <w:rFonts w:ascii="Arial" w:hAnsi="Arial" w:cs="Arial"/>
                <w:sz w:val="20"/>
                <w:lang w:val="es-CR"/>
              </w:rPr>
              <w:t>0 horas</w:t>
            </w:r>
          </w:p>
        </w:tc>
        <w:tc>
          <w:tcPr>
            <w:tcW w:w="1985" w:type="dxa"/>
            <w:vAlign w:val="center"/>
          </w:tcPr>
          <w:p w:rsidR="00F41B4E" w:rsidRPr="00695342" w:rsidRDefault="00F41B4E" w:rsidP="00A73B47">
            <w:pPr>
              <w:ind w:right="-1"/>
              <w:rPr>
                <w:rFonts w:ascii="Arial" w:hAnsi="Arial" w:cs="Arial"/>
                <w:b/>
                <w:sz w:val="20"/>
                <w:lang w:val="es-CR"/>
              </w:rPr>
            </w:pPr>
            <w:r w:rsidRPr="00695342">
              <w:rPr>
                <w:rFonts w:ascii="Arial" w:hAnsi="Arial" w:cs="Arial"/>
                <w:b/>
                <w:sz w:val="20"/>
                <w:lang w:val="es-CR"/>
              </w:rPr>
              <w:t>Horas de práctica:</w:t>
            </w:r>
          </w:p>
        </w:tc>
        <w:tc>
          <w:tcPr>
            <w:tcW w:w="1290" w:type="dxa"/>
            <w:vAlign w:val="center"/>
          </w:tcPr>
          <w:p w:rsidR="00F41B4E" w:rsidRPr="00014427" w:rsidRDefault="00F41B4E" w:rsidP="00A73B47">
            <w:pPr>
              <w:ind w:right="-1"/>
              <w:rPr>
                <w:rFonts w:ascii="Arial" w:hAnsi="Arial" w:cs="Arial"/>
                <w:sz w:val="20"/>
                <w:lang w:val="es-CR"/>
              </w:rPr>
            </w:pPr>
            <w:r>
              <w:rPr>
                <w:rFonts w:ascii="Arial" w:hAnsi="Arial" w:cs="Arial"/>
                <w:sz w:val="20"/>
                <w:lang w:val="es-CR"/>
              </w:rPr>
              <w:t>1 hora</w:t>
            </w:r>
          </w:p>
        </w:tc>
      </w:tr>
    </w:tbl>
    <w:p w:rsidR="00F41B4E" w:rsidRDefault="00F41B4E" w:rsidP="00413747">
      <w:pPr>
        <w:ind w:right="-1"/>
        <w:rPr>
          <w:rFonts w:ascii="Arial" w:hAnsi="Arial" w:cs="Arial"/>
          <w:lang w:val="es-CR"/>
        </w:rPr>
      </w:pPr>
    </w:p>
    <w:tbl>
      <w:tblPr>
        <w:tblStyle w:val="Tablaconcuadrcula"/>
        <w:tblW w:w="0" w:type="auto"/>
        <w:tblLayout w:type="fixed"/>
        <w:tblLook w:val="04A0" w:firstRow="1" w:lastRow="0" w:firstColumn="1" w:lastColumn="0" w:noHBand="0" w:noVBand="1"/>
      </w:tblPr>
      <w:tblGrid>
        <w:gridCol w:w="527"/>
        <w:gridCol w:w="4684"/>
        <w:gridCol w:w="1843"/>
        <w:gridCol w:w="992"/>
        <w:gridCol w:w="1574"/>
      </w:tblGrid>
      <w:tr w:rsidR="00F41B4E" w:rsidRPr="00993090" w:rsidTr="00A73B47">
        <w:trPr>
          <w:trHeight w:val="414"/>
        </w:trPr>
        <w:tc>
          <w:tcPr>
            <w:tcW w:w="9620" w:type="dxa"/>
            <w:gridSpan w:val="5"/>
            <w:shd w:val="clear" w:color="auto" w:fill="004388"/>
            <w:vAlign w:val="center"/>
          </w:tcPr>
          <w:p w:rsidR="00F41B4E" w:rsidRDefault="00F41B4E" w:rsidP="00A73B47">
            <w:pPr>
              <w:ind w:right="-1"/>
              <w:jc w:val="center"/>
              <w:rPr>
                <w:rFonts w:ascii="Arial" w:hAnsi="Arial" w:cs="Arial"/>
                <w:b/>
                <w:color w:val="FFFFFF" w:themeColor="background1"/>
                <w:lang w:val="es-CR"/>
              </w:rPr>
            </w:pPr>
            <w:r>
              <w:rPr>
                <w:rFonts w:ascii="Arial" w:hAnsi="Arial" w:cs="Arial"/>
                <w:b/>
                <w:color w:val="FFFFFF" w:themeColor="background1"/>
                <w:lang w:val="es-CR"/>
              </w:rPr>
              <w:t>PROFESORES DEL CURSO</w:t>
            </w:r>
          </w:p>
        </w:tc>
      </w:tr>
      <w:tr w:rsidR="00F41B4E" w:rsidTr="00A73B47">
        <w:trPr>
          <w:trHeight w:val="340"/>
        </w:trPr>
        <w:tc>
          <w:tcPr>
            <w:tcW w:w="9620" w:type="dxa"/>
            <w:gridSpan w:val="5"/>
            <w:shd w:val="clear" w:color="auto" w:fill="FDBC35"/>
            <w:vAlign w:val="center"/>
          </w:tcPr>
          <w:p w:rsidR="00F41B4E" w:rsidRPr="00A26BE3" w:rsidRDefault="00F41B4E" w:rsidP="00A73B47">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F41B4E" w:rsidTr="00541C3F">
        <w:trPr>
          <w:trHeight w:val="340"/>
        </w:trPr>
        <w:tc>
          <w:tcPr>
            <w:tcW w:w="527" w:type="dxa"/>
            <w:shd w:val="clear" w:color="auto" w:fill="004388"/>
            <w:vAlign w:val="center"/>
          </w:tcPr>
          <w:p w:rsidR="00F41B4E" w:rsidRPr="00353B38" w:rsidRDefault="00F41B4E" w:rsidP="00A73B47">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4684" w:type="dxa"/>
            <w:shd w:val="clear" w:color="auto" w:fill="004388"/>
            <w:vAlign w:val="center"/>
          </w:tcPr>
          <w:p w:rsidR="00F41B4E" w:rsidRPr="00353B38" w:rsidRDefault="00F41B4E" w:rsidP="00A73B47">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843" w:type="dxa"/>
            <w:shd w:val="clear" w:color="auto" w:fill="004388"/>
            <w:vAlign w:val="center"/>
          </w:tcPr>
          <w:p w:rsidR="00F41B4E" w:rsidRPr="00353B38" w:rsidRDefault="00F41B4E" w:rsidP="00A73B47">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Horario</w:t>
            </w:r>
          </w:p>
        </w:tc>
        <w:tc>
          <w:tcPr>
            <w:tcW w:w="992" w:type="dxa"/>
            <w:shd w:val="clear" w:color="auto" w:fill="004388"/>
            <w:vAlign w:val="center"/>
          </w:tcPr>
          <w:p w:rsidR="00F41B4E" w:rsidRPr="00353B38" w:rsidRDefault="00F41B4E" w:rsidP="00A73B47">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Aula</w:t>
            </w:r>
          </w:p>
        </w:tc>
        <w:tc>
          <w:tcPr>
            <w:tcW w:w="1574" w:type="dxa"/>
            <w:shd w:val="clear" w:color="auto" w:fill="004388"/>
            <w:vAlign w:val="center"/>
          </w:tcPr>
          <w:p w:rsidR="00F41B4E" w:rsidRPr="00353B38" w:rsidRDefault="00F41B4E" w:rsidP="00A73B47">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p>
        </w:tc>
      </w:tr>
      <w:tr w:rsidR="00F41B4E" w:rsidTr="00541C3F">
        <w:trPr>
          <w:trHeight w:val="227"/>
        </w:trPr>
        <w:tc>
          <w:tcPr>
            <w:tcW w:w="527" w:type="dxa"/>
            <w:vAlign w:val="center"/>
          </w:tcPr>
          <w:p w:rsidR="00F41B4E" w:rsidRPr="00695342" w:rsidRDefault="00F41B4E" w:rsidP="00A73B47">
            <w:pPr>
              <w:ind w:right="-1"/>
              <w:jc w:val="center"/>
              <w:rPr>
                <w:rFonts w:ascii="Arial" w:hAnsi="Arial" w:cs="Arial"/>
                <w:sz w:val="20"/>
                <w:lang w:val="es-CR"/>
              </w:rPr>
            </w:pPr>
            <w:r w:rsidRPr="00695342">
              <w:rPr>
                <w:rFonts w:ascii="Arial" w:hAnsi="Arial" w:cs="Arial"/>
                <w:sz w:val="20"/>
                <w:lang w:val="es-CR"/>
              </w:rPr>
              <w:t>02</w:t>
            </w:r>
          </w:p>
        </w:tc>
        <w:tc>
          <w:tcPr>
            <w:tcW w:w="4684" w:type="dxa"/>
            <w:vAlign w:val="center"/>
          </w:tcPr>
          <w:p w:rsidR="00F41B4E" w:rsidRPr="00695342" w:rsidRDefault="00CC365E" w:rsidP="00A73B47">
            <w:pPr>
              <w:ind w:right="-1"/>
              <w:rPr>
                <w:rFonts w:ascii="Arial" w:hAnsi="Arial" w:cs="Arial"/>
                <w:sz w:val="20"/>
                <w:lang w:val="es-CR"/>
              </w:rPr>
            </w:pPr>
            <w:r>
              <w:rPr>
                <w:rFonts w:ascii="Arial Narrow" w:eastAsia="Times New Roman" w:hAnsi="Arial Narrow" w:cs="Times New Roman"/>
                <w:b/>
                <w:bCs/>
                <w:sz w:val="20"/>
                <w:lang w:val="pt-BR"/>
              </w:rPr>
              <w:t>Dra</w:t>
            </w:r>
            <w:r w:rsidRPr="0054129B">
              <w:rPr>
                <w:rFonts w:ascii="Arial Narrow" w:eastAsia="Times New Roman" w:hAnsi="Arial Narrow" w:cs="Times New Roman"/>
                <w:b/>
                <w:bCs/>
                <w:sz w:val="20"/>
                <w:lang w:val="pt-BR"/>
              </w:rPr>
              <w:t xml:space="preserve"> Nadia Ugalde Binda</w:t>
            </w:r>
          </w:p>
        </w:tc>
        <w:tc>
          <w:tcPr>
            <w:tcW w:w="1843" w:type="dxa"/>
            <w:vAlign w:val="center"/>
          </w:tcPr>
          <w:p w:rsidR="00F41B4E" w:rsidRPr="00695342" w:rsidRDefault="00BD1ADB" w:rsidP="00A73B47">
            <w:pPr>
              <w:rPr>
                <w:rFonts w:ascii="Arial" w:hAnsi="Arial" w:cs="Arial"/>
                <w:sz w:val="20"/>
              </w:rPr>
            </w:pPr>
            <w:r>
              <w:rPr>
                <w:rFonts w:ascii="Arial" w:hAnsi="Arial" w:cs="Arial"/>
                <w:b/>
                <w:bCs/>
                <w:sz w:val="20"/>
                <w:lang w:val="es-ES"/>
              </w:rPr>
              <w:t>K</w:t>
            </w:r>
            <w:r w:rsidR="00F41B4E" w:rsidRPr="00695342">
              <w:rPr>
                <w:rFonts w:ascii="Arial" w:hAnsi="Arial" w:cs="Arial"/>
                <w:b/>
                <w:bCs/>
                <w:sz w:val="20"/>
                <w:lang w:val="es-ES"/>
              </w:rPr>
              <w:t xml:space="preserve">: </w:t>
            </w:r>
            <w:r w:rsidR="00F41B4E">
              <w:rPr>
                <w:rFonts w:ascii="Arial" w:hAnsi="Arial" w:cs="Arial"/>
                <w:b/>
                <w:bCs/>
                <w:sz w:val="20"/>
                <w:lang w:val="es-ES"/>
              </w:rPr>
              <w:t>1</w:t>
            </w:r>
            <w:r>
              <w:rPr>
                <w:rFonts w:ascii="Arial" w:hAnsi="Arial" w:cs="Arial"/>
                <w:b/>
                <w:bCs/>
                <w:sz w:val="20"/>
                <w:lang w:val="es-ES"/>
              </w:rPr>
              <w:t>3</w:t>
            </w:r>
            <w:r w:rsidR="00F41B4E" w:rsidRPr="00695342">
              <w:rPr>
                <w:rFonts w:ascii="Arial" w:hAnsi="Arial" w:cs="Arial"/>
                <w:b/>
                <w:bCs/>
                <w:sz w:val="20"/>
                <w:lang w:val="es-ES"/>
              </w:rPr>
              <w:t xml:space="preserve"> a </w:t>
            </w:r>
            <w:r>
              <w:rPr>
                <w:rFonts w:ascii="Arial" w:hAnsi="Arial" w:cs="Arial"/>
                <w:b/>
                <w:bCs/>
                <w:sz w:val="20"/>
                <w:lang w:val="es-ES"/>
              </w:rPr>
              <w:t>16</w:t>
            </w:r>
            <w:r w:rsidR="00F41B4E" w:rsidRPr="00695342">
              <w:rPr>
                <w:rFonts w:ascii="Arial" w:hAnsi="Arial" w:cs="Arial"/>
                <w:b/>
                <w:bCs/>
                <w:sz w:val="20"/>
                <w:lang w:val="es-ES"/>
              </w:rPr>
              <w:t>:50</w:t>
            </w:r>
          </w:p>
        </w:tc>
        <w:tc>
          <w:tcPr>
            <w:tcW w:w="992" w:type="dxa"/>
            <w:vAlign w:val="center"/>
          </w:tcPr>
          <w:p w:rsidR="00F41B4E" w:rsidRPr="00695342" w:rsidRDefault="00BD1ADB" w:rsidP="00A73B47">
            <w:pPr>
              <w:ind w:right="-1"/>
              <w:jc w:val="center"/>
              <w:rPr>
                <w:rFonts w:ascii="Arial" w:hAnsi="Arial" w:cs="Arial"/>
                <w:sz w:val="20"/>
                <w:lang w:val="es-CR"/>
              </w:rPr>
            </w:pPr>
            <w:r>
              <w:rPr>
                <w:rFonts w:ascii="Arial" w:hAnsi="Arial" w:cs="Arial"/>
                <w:sz w:val="20"/>
                <w:lang w:val="es-CR"/>
              </w:rPr>
              <w:t>115</w:t>
            </w:r>
            <w:r w:rsidR="00F41B4E" w:rsidRPr="00695342">
              <w:rPr>
                <w:rFonts w:ascii="Arial" w:hAnsi="Arial" w:cs="Arial"/>
                <w:sz w:val="20"/>
                <w:lang w:val="es-CR"/>
              </w:rPr>
              <w:t xml:space="preserve"> CE</w:t>
            </w:r>
          </w:p>
        </w:tc>
        <w:tc>
          <w:tcPr>
            <w:tcW w:w="1574" w:type="dxa"/>
            <w:vAlign w:val="center"/>
          </w:tcPr>
          <w:p w:rsidR="00F41B4E" w:rsidRPr="003C5D9A" w:rsidRDefault="00BC64DD" w:rsidP="00A73B47">
            <w:pPr>
              <w:ind w:right="-1"/>
              <w:rPr>
                <w:rFonts w:ascii="Arial" w:hAnsi="Arial" w:cs="Arial"/>
                <w:b/>
                <w:sz w:val="20"/>
                <w:lang w:val="es-CR"/>
              </w:rPr>
            </w:pPr>
            <w:r>
              <w:rPr>
                <w:rFonts w:ascii="Arial" w:hAnsi="Arial" w:cs="Arial"/>
                <w:b/>
                <w:sz w:val="20"/>
                <w:lang w:val="es-CR"/>
              </w:rPr>
              <w:t>V</w:t>
            </w:r>
            <w:r w:rsidR="00F41B4E" w:rsidRPr="003C5D9A">
              <w:rPr>
                <w:rFonts w:ascii="Arial" w:hAnsi="Arial" w:cs="Arial"/>
                <w:b/>
                <w:sz w:val="20"/>
                <w:lang w:val="es-CR"/>
              </w:rPr>
              <w:t xml:space="preserve">: </w:t>
            </w:r>
            <w:r w:rsidR="00F41B4E">
              <w:rPr>
                <w:rFonts w:ascii="Arial" w:hAnsi="Arial" w:cs="Arial"/>
                <w:b/>
                <w:sz w:val="20"/>
                <w:lang w:val="es-CR"/>
              </w:rPr>
              <w:t>1</w:t>
            </w:r>
            <w:r>
              <w:rPr>
                <w:rFonts w:ascii="Arial" w:hAnsi="Arial" w:cs="Arial"/>
                <w:b/>
                <w:sz w:val="20"/>
                <w:lang w:val="es-CR"/>
              </w:rPr>
              <w:t>1</w:t>
            </w:r>
            <w:r w:rsidR="00F41B4E" w:rsidRPr="003C5D9A">
              <w:rPr>
                <w:rFonts w:ascii="Arial" w:hAnsi="Arial" w:cs="Arial"/>
                <w:b/>
                <w:sz w:val="20"/>
                <w:lang w:val="es-CR"/>
              </w:rPr>
              <w:t xml:space="preserve"> a </w:t>
            </w:r>
            <w:r w:rsidR="00F41B4E">
              <w:rPr>
                <w:rFonts w:ascii="Arial" w:hAnsi="Arial" w:cs="Arial"/>
                <w:b/>
                <w:sz w:val="20"/>
                <w:lang w:val="es-CR"/>
              </w:rPr>
              <w:t>1</w:t>
            </w:r>
            <w:r>
              <w:rPr>
                <w:rFonts w:ascii="Arial" w:hAnsi="Arial" w:cs="Arial"/>
                <w:b/>
                <w:sz w:val="20"/>
                <w:lang w:val="es-CR"/>
              </w:rPr>
              <w:t>3</w:t>
            </w:r>
            <w:r w:rsidR="00F41B4E" w:rsidRPr="003C5D9A">
              <w:rPr>
                <w:rFonts w:ascii="Arial" w:hAnsi="Arial" w:cs="Arial"/>
                <w:b/>
                <w:sz w:val="20"/>
                <w:lang w:val="es-CR"/>
              </w:rPr>
              <w:t>:00</w:t>
            </w:r>
          </w:p>
        </w:tc>
      </w:tr>
      <w:tr w:rsidR="00BD1ADB" w:rsidTr="00541C3F">
        <w:trPr>
          <w:trHeight w:val="227"/>
        </w:trPr>
        <w:tc>
          <w:tcPr>
            <w:tcW w:w="527" w:type="dxa"/>
            <w:vAlign w:val="center"/>
          </w:tcPr>
          <w:p w:rsidR="00BD1ADB" w:rsidRPr="00695342" w:rsidRDefault="00BD1ADB" w:rsidP="00A73B47">
            <w:pPr>
              <w:ind w:right="-1"/>
              <w:jc w:val="center"/>
              <w:rPr>
                <w:rFonts w:ascii="Arial" w:hAnsi="Arial" w:cs="Arial"/>
                <w:sz w:val="20"/>
                <w:lang w:val="es-CR"/>
              </w:rPr>
            </w:pPr>
            <w:r w:rsidRPr="00695342">
              <w:rPr>
                <w:rFonts w:ascii="Arial" w:hAnsi="Arial" w:cs="Arial"/>
                <w:sz w:val="20"/>
                <w:lang w:val="es-CR"/>
              </w:rPr>
              <w:t>03</w:t>
            </w:r>
          </w:p>
        </w:tc>
        <w:tc>
          <w:tcPr>
            <w:tcW w:w="4684" w:type="dxa"/>
            <w:vAlign w:val="center"/>
          </w:tcPr>
          <w:p w:rsidR="00BD1ADB" w:rsidRPr="00695342" w:rsidRDefault="00BD1ADB" w:rsidP="00BF7B97">
            <w:pPr>
              <w:ind w:right="-1"/>
              <w:rPr>
                <w:rFonts w:ascii="Arial" w:hAnsi="Arial" w:cs="Arial"/>
                <w:sz w:val="20"/>
                <w:lang w:val="es-CR"/>
              </w:rPr>
            </w:pPr>
            <w:r w:rsidRPr="00845D97">
              <w:rPr>
                <w:rFonts w:ascii="Arial Narrow" w:hAnsi="Arial Narrow"/>
                <w:b/>
                <w:bCs/>
                <w:sz w:val="20"/>
                <w:lang w:val="pt-BR"/>
              </w:rPr>
              <w:t>M</w:t>
            </w:r>
            <w:r>
              <w:rPr>
                <w:rFonts w:ascii="Arial Narrow" w:hAnsi="Arial Narrow"/>
                <w:b/>
                <w:bCs/>
                <w:sz w:val="20"/>
                <w:lang w:val="pt-BR"/>
              </w:rPr>
              <w:t>S</w:t>
            </w:r>
            <w:r w:rsidRPr="00845D97">
              <w:rPr>
                <w:rFonts w:ascii="Arial Narrow" w:hAnsi="Arial Narrow"/>
                <w:b/>
                <w:bCs/>
                <w:sz w:val="20"/>
                <w:lang w:val="pt-BR"/>
              </w:rPr>
              <w:t>c. Rídiguer Artavia Barboza (Coord.)</w:t>
            </w:r>
          </w:p>
        </w:tc>
        <w:tc>
          <w:tcPr>
            <w:tcW w:w="1843" w:type="dxa"/>
            <w:vAlign w:val="center"/>
          </w:tcPr>
          <w:p w:rsidR="00BD1ADB" w:rsidRPr="00695342" w:rsidRDefault="00BD1ADB" w:rsidP="00BF7B97">
            <w:pPr>
              <w:rPr>
                <w:rFonts w:ascii="Arial" w:hAnsi="Arial" w:cs="Arial"/>
                <w:sz w:val="20"/>
              </w:rPr>
            </w:pPr>
            <w:r>
              <w:rPr>
                <w:rFonts w:ascii="Arial" w:hAnsi="Arial" w:cs="Arial"/>
                <w:b/>
                <w:bCs/>
                <w:sz w:val="20"/>
                <w:lang w:val="es-ES"/>
              </w:rPr>
              <w:t>K</w:t>
            </w:r>
            <w:r w:rsidRPr="00695342">
              <w:rPr>
                <w:rFonts w:ascii="Arial" w:hAnsi="Arial" w:cs="Arial"/>
                <w:b/>
                <w:bCs/>
                <w:sz w:val="20"/>
                <w:lang w:val="es-ES"/>
              </w:rPr>
              <w:t xml:space="preserve">: </w:t>
            </w:r>
            <w:r>
              <w:rPr>
                <w:rFonts w:ascii="Arial" w:hAnsi="Arial" w:cs="Arial"/>
                <w:b/>
                <w:bCs/>
                <w:sz w:val="20"/>
                <w:lang w:val="es-ES"/>
              </w:rPr>
              <w:t>17</w:t>
            </w:r>
            <w:r w:rsidRPr="00695342">
              <w:rPr>
                <w:rFonts w:ascii="Arial" w:hAnsi="Arial" w:cs="Arial"/>
                <w:b/>
                <w:bCs/>
                <w:sz w:val="20"/>
                <w:lang w:val="es-ES"/>
              </w:rPr>
              <w:t xml:space="preserve"> a </w:t>
            </w:r>
            <w:r>
              <w:rPr>
                <w:rFonts w:ascii="Arial" w:hAnsi="Arial" w:cs="Arial"/>
                <w:b/>
                <w:bCs/>
                <w:sz w:val="20"/>
                <w:lang w:val="es-ES"/>
              </w:rPr>
              <w:t>20</w:t>
            </w:r>
            <w:r w:rsidRPr="00695342">
              <w:rPr>
                <w:rFonts w:ascii="Arial" w:hAnsi="Arial" w:cs="Arial"/>
                <w:b/>
                <w:bCs/>
                <w:sz w:val="20"/>
                <w:lang w:val="es-ES"/>
              </w:rPr>
              <w:t>:50</w:t>
            </w:r>
          </w:p>
        </w:tc>
        <w:tc>
          <w:tcPr>
            <w:tcW w:w="992" w:type="dxa"/>
            <w:vAlign w:val="center"/>
          </w:tcPr>
          <w:p w:rsidR="00BD1ADB" w:rsidRPr="00695342" w:rsidRDefault="00BD1ADB" w:rsidP="00BF7B97">
            <w:pPr>
              <w:ind w:right="-1"/>
              <w:jc w:val="center"/>
              <w:rPr>
                <w:rFonts w:ascii="Arial" w:hAnsi="Arial" w:cs="Arial"/>
                <w:sz w:val="20"/>
                <w:lang w:val="es-CR"/>
              </w:rPr>
            </w:pPr>
            <w:r>
              <w:rPr>
                <w:rFonts w:ascii="Arial" w:hAnsi="Arial" w:cs="Arial"/>
                <w:sz w:val="20"/>
                <w:lang w:val="es-CR"/>
              </w:rPr>
              <w:t>218</w:t>
            </w:r>
            <w:r w:rsidRPr="00695342">
              <w:rPr>
                <w:rFonts w:ascii="Arial" w:hAnsi="Arial" w:cs="Arial"/>
                <w:sz w:val="20"/>
                <w:lang w:val="es-CR"/>
              </w:rPr>
              <w:t xml:space="preserve"> CE</w:t>
            </w:r>
          </w:p>
        </w:tc>
        <w:tc>
          <w:tcPr>
            <w:tcW w:w="1574" w:type="dxa"/>
            <w:vAlign w:val="center"/>
          </w:tcPr>
          <w:p w:rsidR="00BD1ADB" w:rsidRPr="003C5D9A" w:rsidRDefault="00DE20E7" w:rsidP="00DE20E7">
            <w:pPr>
              <w:ind w:right="-1"/>
              <w:rPr>
                <w:rFonts w:ascii="Arial" w:hAnsi="Arial" w:cs="Arial"/>
                <w:b/>
                <w:sz w:val="20"/>
                <w:lang w:val="es-CR"/>
              </w:rPr>
            </w:pPr>
            <w:r>
              <w:rPr>
                <w:rFonts w:ascii="Arial" w:hAnsi="Arial" w:cs="Arial"/>
                <w:b/>
                <w:sz w:val="20"/>
                <w:lang w:val="es-CR"/>
              </w:rPr>
              <w:t>J</w:t>
            </w:r>
            <w:r w:rsidR="00BD1ADB" w:rsidRPr="003C5D9A">
              <w:rPr>
                <w:rFonts w:ascii="Arial" w:hAnsi="Arial" w:cs="Arial"/>
                <w:b/>
                <w:sz w:val="20"/>
                <w:lang w:val="es-CR"/>
              </w:rPr>
              <w:t xml:space="preserve">: </w:t>
            </w:r>
            <w:r w:rsidR="00BD1ADB">
              <w:rPr>
                <w:rFonts w:ascii="Arial" w:hAnsi="Arial" w:cs="Arial"/>
                <w:b/>
                <w:sz w:val="20"/>
                <w:lang w:val="es-CR"/>
              </w:rPr>
              <w:t>1</w:t>
            </w:r>
            <w:r>
              <w:rPr>
                <w:rFonts w:ascii="Arial" w:hAnsi="Arial" w:cs="Arial"/>
                <w:b/>
                <w:sz w:val="20"/>
                <w:lang w:val="es-CR"/>
              </w:rPr>
              <w:t>7</w:t>
            </w:r>
            <w:r w:rsidR="00BD1ADB" w:rsidRPr="003C5D9A">
              <w:rPr>
                <w:rFonts w:ascii="Arial" w:hAnsi="Arial" w:cs="Arial"/>
                <w:b/>
                <w:sz w:val="20"/>
                <w:lang w:val="es-CR"/>
              </w:rPr>
              <w:t xml:space="preserve"> a </w:t>
            </w:r>
            <w:r w:rsidR="00BD1ADB">
              <w:rPr>
                <w:rFonts w:ascii="Arial" w:hAnsi="Arial" w:cs="Arial"/>
                <w:b/>
                <w:sz w:val="20"/>
                <w:lang w:val="es-CR"/>
              </w:rPr>
              <w:t>1</w:t>
            </w:r>
            <w:r>
              <w:rPr>
                <w:rFonts w:ascii="Arial" w:hAnsi="Arial" w:cs="Arial"/>
                <w:b/>
                <w:sz w:val="20"/>
                <w:lang w:val="es-CR"/>
              </w:rPr>
              <w:t>9</w:t>
            </w:r>
            <w:r w:rsidR="00BD1ADB" w:rsidRPr="003C5D9A">
              <w:rPr>
                <w:rFonts w:ascii="Arial" w:hAnsi="Arial" w:cs="Arial"/>
                <w:b/>
                <w:sz w:val="20"/>
                <w:lang w:val="es-CR"/>
              </w:rPr>
              <w:t>:00</w:t>
            </w:r>
          </w:p>
        </w:tc>
      </w:tr>
      <w:tr w:rsidR="00BD1ADB" w:rsidTr="00541C3F">
        <w:trPr>
          <w:trHeight w:val="227"/>
        </w:trPr>
        <w:tc>
          <w:tcPr>
            <w:tcW w:w="527" w:type="dxa"/>
            <w:vAlign w:val="center"/>
          </w:tcPr>
          <w:p w:rsidR="00BD1ADB" w:rsidRPr="00695342" w:rsidRDefault="00BD1ADB" w:rsidP="00A73B47">
            <w:pPr>
              <w:ind w:right="-1"/>
              <w:jc w:val="center"/>
              <w:rPr>
                <w:rFonts w:ascii="Arial" w:hAnsi="Arial" w:cs="Arial"/>
                <w:sz w:val="20"/>
                <w:lang w:val="es-CR"/>
              </w:rPr>
            </w:pPr>
            <w:r w:rsidRPr="00695342">
              <w:rPr>
                <w:rFonts w:ascii="Arial" w:hAnsi="Arial" w:cs="Arial"/>
                <w:sz w:val="20"/>
                <w:lang w:val="es-CR"/>
              </w:rPr>
              <w:t>0</w:t>
            </w:r>
            <w:r>
              <w:rPr>
                <w:rFonts w:ascii="Arial" w:hAnsi="Arial" w:cs="Arial"/>
                <w:sz w:val="20"/>
                <w:lang w:val="es-CR"/>
              </w:rPr>
              <w:t>4</w:t>
            </w:r>
          </w:p>
        </w:tc>
        <w:tc>
          <w:tcPr>
            <w:tcW w:w="4684" w:type="dxa"/>
            <w:vAlign w:val="center"/>
          </w:tcPr>
          <w:p w:rsidR="00BD1ADB" w:rsidRPr="00B46001" w:rsidRDefault="00B46001" w:rsidP="00B46001">
            <w:pPr>
              <w:ind w:right="-1"/>
              <w:rPr>
                <w:rFonts w:ascii="Arial Narrow" w:hAnsi="Arial Narrow" w:cs="Arial"/>
                <w:b/>
                <w:sz w:val="20"/>
                <w:szCs w:val="20"/>
                <w:lang w:val="es-CR"/>
              </w:rPr>
            </w:pPr>
            <w:r w:rsidRPr="00B46001">
              <w:rPr>
                <w:rFonts w:ascii="Arial Narrow" w:hAnsi="Arial Narrow" w:cs="Arial"/>
                <w:b/>
                <w:sz w:val="20"/>
                <w:szCs w:val="20"/>
                <w:lang w:val="es-CR"/>
              </w:rPr>
              <w:t xml:space="preserve">Lic. </w:t>
            </w:r>
            <w:r w:rsidRPr="00B46001">
              <w:rPr>
                <w:rFonts w:ascii="Arial Narrow" w:eastAsia="Times New Roman" w:hAnsi="Arial Narrow" w:cs="Times New Roman"/>
                <w:b/>
                <w:sz w:val="20"/>
                <w:szCs w:val="20"/>
                <w:lang w:eastAsia="es-CR"/>
              </w:rPr>
              <w:t xml:space="preserve">Alberth Guerrero Corrales </w:t>
            </w:r>
          </w:p>
        </w:tc>
        <w:tc>
          <w:tcPr>
            <w:tcW w:w="1843" w:type="dxa"/>
            <w:vAlign w:val="center"/>
          </w:tcPr>
          <w:p w:rsidR="00BD1ADB" w:rsidRPr="00695342" w:rsidRDefault="00BD1ADB" w:rsidP="00A73B47">
            <w:pPr>
              <w:rPr>
                <w:rFonts w:ascii="Arial" w:hAnsi="Arial" w:cs="Arial"/>
                <w:sz w:val="20"/>
              </w:rPr>
            </w:pPr>
            <w:r>
              <w:rPr>
                <w:rFonts w:ascii="Arial" w:hAnsi="Arial" w:cs="Arial"/>
                <w:b/>
                <w:bCs/>
                <w:sz w:val="20"/>
                <w:lang w:val="es-ES"/>
              </w:rPr>
              <w:t>K</w:t>
            </w:r>
            <w:r w:rsidRPr="00695342">
              <w:rPr>
                <w:rFonts w:ascii="Arial" w:hAnsi="Arial" w:cs="Arial"/>
                <w:b/>
                <w:bCs/>
                <w:sz w:val="20"/>
                <w:lang w:val="es-ES"/>
              </w:rPr>
              <w:t xml:space="preserve">: </w:t>
            </w:r>
            <w:r>
              <w:rPr>
                <w:rFonts w:ascii="Arial" w:hAnsi="Arial" w:cs="Arial"/>
                <w:b/>
                <w:bCs/>
                <w:sz w:val="20"/>
                <w:lang w:val="es-ES"/>
              </w:rPr>
              <w:t>17</w:t>
            </w:r>
            <w:r w:rsidRPr="00695342">
              <w:rPr>
                <w:rFonts w:ascii="Arial" w:hAnsi="Arial" w:cs="Arial"/>
                <w:b/>
                <w:bCs/>
                <w:sz w:val="20"/>
                <w:lang w:val="es-ES"/>
              </w:rPr>
              <w:t xml:space="preserve"> a </w:t>
            </w:r>
            <w:r>
              <w:rPr>
                <w:rFonts w:ascii="Arial" w:hAnsi="Arial" w:cs="Arial"/>
                <w:b/>
                <w:bCs/>
                <w:sz w:val="20"/>
                <w:lang w:val="es-ES"/>
              </w:rPr>
              <w:t>20</w:t>
            </w:r>
            <w:r w:rsidRPr="00695342">
              <w:rPr>
                <w:rFonts w:ascii="Arial" w:hAnsi="Arial" w:cs="Arial"/>
                <w:b/>
                <w:bCs/>
                <w:sz w:val="20"/>
                <w:lang w:val="es-ES"/>
              </w:rPr>
              <w:t>:50</w:t>
            </w:r>
          </w:p>
        </w:tc>
        <w:tc>
          <w:tcPr>
            <w:tcW w:w="992" w:type="dxa"/>
            <w:vAlign w:val="center"/>
          </w:tcPr>
          <w:p w:rsidR="00BD1ADB" w:rsidRPr="00695342" w:rsidRDefault="00BD1ADB" w:rsidP="00A73B47">
            <w:pPr>
              <w:ind w:right="-1"/>
              <w:jc w:val="center"/>
              <w:rPr>
                <w:rFonts w:ascii="Arial" w:hAnsi="Arial" w:cs="Arial"/>
                <w:sz w:val="20"/>
                <w:lang w:val="es-CR"/>
              </w:rPr>
            </w:pPr>
            <w:r>
              <w:rPr>
                <w:rFonts w:ascii="Arial" w:hAnsi="Arial" w:cs="Arial"/>
                <w:sz w:val="20"/>
                <w:lang w:val="es-CR"/>
              </w:rPr>
              <w:t>111</w:t>
            </w:r>
            <w:r w:rsidRPr="00695342">
              <w:rPr>
                <w:rFonts w:ascii="Arial" w:hAnsi="Arial" w:cs="Arial"/>
                <w:sz w:val="20"/>
                <w:lang w:val="es-CR"/>
              </w:rPr>
              <w:t xml:space="preserve"> CE</w:t>
            </w:r>
          </w:p>
        </w:tc>
        <w:tc>
          <w:tcPr>
            <w:tcW w:w="1574" w:type="dxa"/>
            <w:vAlign w:val="center"/>
          </w:tcPr>
          <w:p w:rsidR="00BD1ADB" w:rsidRPr="003C5D9A" w:rsidRDefault="00BC64DD" w:rsidP="00A73B47">
            <w:pPr>
              <w:ind w:right="-1"/>
              <w:rPr>
                <w:rFonts w:ascii="Arial" w:hAnsi="Arial" w:cs="Arial"/>
                <w:b/>
                <w:sz w:val="20"/>
                <w:lang w:val="es-CR"/>
              </w:rPr>
            </w:pPr>
            <w:r>
              <w:rPr>
                <w:rFonts w:ascii="Arial" w:hAnsi="Arial" w:cs="Arial"/>
                <w:b/>
                <w:sz w:val="20"/>
                <w:lang w:val="es-CR"/>
              </w:rPr>
              <w:t>M</w:t>
            </w:r>
            <w:r w:rsidR="00BD1ADB" w:rsidRPr="003C5D9A">
              <w:rPr>
                <w:rFonts w:ascii="Arial" w:hAnsi="Arial" w:cs="Arial"/>
                <w:b/>
                <w:sz w:val="20"/>
                <w:lang w:val="es-CR"/>
              </w:rPr>
              <w:t>: 1</w:t>
            </w:r>
            <w:r>
              <w:rPr>
                <w:rFonts w:ascii="Arial" w:hAnsi="Arial" w:cs="Arial"/>
                <w:b/>
                <w:sz w:val="20"/>
                <w:lang w:val="es-CR"/>
              </w:rPr>
              <w:t>7</w:t>
            </w:r>
            <w:r w:rsidR="00BD1ADB" w:rsidRPr="003C5D9A">
              <w:rPr>
                <w:rFonts w:ascii="Arial" w:hAnsi="Arial" w:cs="Arial"/>
                <w:b/>
                <w:sz w:val="20"/>
                <w:lang w:val="es-CR"/>
              </w:rPr>
              <w:t xml:space="preserve"> a </w:t>
            </w:r>
            <w:r w:rsidR="00BD1ADB">
              <w:rPr>
                <w:rFonts w:ascii="Arial" w:hAnsi="Arial" w:cs="Arial"/>
                <w:b/>
                <w:sz w:val="20"/>
                <w:lang w:val="es-CR"/>
              </w:rPr>
              <w:t>1</w:t>
            </w:r>
            <w:r>
              <w:rPr>
                <w:rFonts w:ascii="Arial" w:hAnsi="Arial" w:cs="Arial"/>
                <w:b/>
                <w:sz w:val="20"/>
                <w:lang w:val="es-CR"/>
              </w:rPr>
              <w:t>9</w:t>
            </w:r>
            <w:r w:rsidR="00BD1ADB" w:rsidRPr="003C5D9A">
              <w:rPr>
                <w:rFonts w:ascii="Arial" w:hAnsi="Arial" w:cs="Arial"/>
                <w:b/>
                <w:sz w:val="20"/>
                <w:lang w:val="es-CR"/>
              </w:rPr>
              <w:t>:00</w:t>
            </w:r>
          </w:p>
        </w:tc>
      </w:tr>
      <w:tr w:rsidR="00BD1ADB" w:rsidTr="00A73B47">
        <w:trPr>
          <w:trHeight w:val="340"/>
        </w:trPr>
        <w:tc>
          <w:tcPr>
            <w:tcW w:w="9620" w:type="dxa"/>
            <w:gridSpan w:val="5"/>
            <w:shd w:val="clear" w:color="auto" w:fill="FDBC35"/>
            <w:vAlign w:val="center"/>
          </w:tcPr>
          <w:p w:rsidR="00BD1ADB" w:rsidRPr="00695342" w:rsidRDefault="00BD1ADB" w:rsidP="00A73B47">
            <w:pPr>
              <w:ind w:right="-1"/>
              <w:jc w:val="center"/>
              <w:rPr>
                <w:rFonts w:ascii="Arial" w:hAnsi="Arial" w:cs="Arial"/>
                <w:b/>
                <w:color w:val="000000" w:themeColor="text1"/>
                <w:sz w:val="20"/>
                <w:lang w:val="es-CR"/>
              </w:rPr>
            </w:pPr>
            <w:r>
              <w:rPr>
                <w:rFonts w:ascii="Arial" w:hAnsi="Arial" w:cs="Arial"/>
                <w:b/>
                <w:color w:val="000000" w:themeColor="text1"/>
                <w:sz w:val="20"/>
                <w:lang w:val="es-CR"/>
              </w:rPr>
              <w:t>RECINTO</w:t>
            </w:r>
          </w:p>
        </w:tc>
      </w:tr>
      <w:tr w:rsidR="00BD1ADB" w:rsidTr="00541C3F">
        <w:trPr>
          <w:trHeight w:val="227"/>
        </w:trPr>
        <w:tc>
          <w:tcPr>
            <w:tcW w:w="527" w:type="dxa"/>
            <w:vAlign w:val="center"/>
          </w:tcPr>
          <w:p w:rsidR="00BD1ADB" w:rsidRPr="00695342" w:rsidRDefault="00BD1ADB" w:rsidP="00A73B47">
            <w:pPr>
              <w:ind w:right="-1"/>
              <w:jc w:val="center"/>
              <w:rPr>
                <w:rFonts w:ascii="Arial" w:hAnsi="Arial" w:cs="Arial"/>
                <w:sz w:val="20"/>
                <w:lang w:val="es-CR"/>
              </w:rPr>
            </w:pPr>
            <w:r w:rsidRPr="00695342">
              <w:rPr>
                <w:rFonts w:ascii="Arial" w:hAnsi="Arial" w:cs="Arial"/>
                <w:sz w:val="20"/>
                <w:lang w:val="es-CR"/>
              </w:rPr>
              <w:t>01</w:t>
            </w:r>
          </w:p>
        </w:tc>
        <w:tc>
          <w:tcPr>
            <w:tcW w:w="4684" w:type="dxa"/>
            <w:vAlign w:val="center"/>
          </w:tcPr>
          <w:p w:rsidR="00BD1ADB" w:rsidRPr="00C37ADA" w:rsidRDefault="00C37ADA" w:rsidP="00A73B47">
            <w:pPr>
              <w:rPr>
                <w:rFonts w:ascii="Arial Narrow" w:eastAsia="Times New Roman" w:hAnsi="Arial Narrow" w:cs="Times New Roman"/>
                <w:b/>
                <w:sz w:val="20"/>
                <w:szCs w:val="20"/>
                <w:lang w:eastAsia="es-CR"/>
              </w:rPr>
            </w:pPr>
            <w:r w:rsidRPr="00C37ADA">
              <w:rPr>
                <w:rFonts w:ascii="Arial Narrow" w:eastAsia="Times New Roman" w:hAnsi="Arial Narrow" w:cs="Times"/>
                <w:b/>
                <w:sz w:val="20"/>
                <w:szCs w:val="20"/>
                <w:lang w:eastAsia="es-CR"/>
              </w:rPr>
              <w:t>Lic. Alejandro Mora Díaz</w:t>
            </w:r>
            <w:r>
              <w:rPr>
                <w:rFonts w:ascii="Arial Narrow" w:eastAsia="Times New Roman" w:hAnsi="Arial Narrow" w:cs="Times"/>
                <w:b/>
                <w:sz w:val="20"/>
                <w:szCs w:val="20"/>
                <w:lang w:eastAsia="es-CR"/>
              </w:rPr>
              <w:t xml:space="preserve"> (Santa Cruz)</w:t>
            </w:r>
          </w:p>
        </w:tc>
        <w:tc>
          <w:tcPr>
            <w:tcW w:w="1843" w:type="dxa"/>
            <w:vAlign w:val="center"/>
          </w:tcPr>
          <w:p w:rsidR="00BD1ADB" w:rsidRPr="00541C3F" w:rsidRDefault="00541C3F" w:rsidP="00541C3F">
            <w:pPr>
              <w:rPr>
                <w:rFonts w:ascii="Arial" w:hAnsi="Arial" w:cs="Arial"/>
                <w:b/>
                <w:bCs/>
                <w:sz w:val="20"/>
                <w:szCs w:val="20"/>
                <w:lang w:val="es-ES"/>
              </w:rPr>
            </w:pPr>
            <w:r w:rsidRPr="00541C3F">
              <w:rPr>
                <w:rFonts w:ascii="Arial" w:eastAsia="Times New Roman" w:hAnsi="Arial" w:cs="Arial"/>
                <w:b/>
                <w:sz w:val="20"/>
                <w:szCs w:val="20"/>
                <w:lang w:val="es-CR" w:eastAsia="es-CR"/>
              </w:rPr>
              <w:t>M: 16 a 19:50</w:t>
            </w:r>
          </w:p>
        </w:tc>
        <w:tc>
          <w:tcPr>
            <w:tcW w:w="992" w:type="dxa"/>
            <w:vAlign w:val="center"/>
          </w:tcPr>
          <w:p w:rsidR="00BD1ADB" w:rsidRPr="00695342" w:rsidRDefault="00BD1ADB" w:rsidP="00A73B47">
            <w:pPr>
              <w:ind w:right="-1"/>
              <w:jc w:val="center"/>
              <w:rPr>
                <w:rFonts w:ascii="Arial" w:hAnsi="Arial" w:cs="Arial"/>
                <w:sz w:val="20"/>
                <w:lang w:val="es-CR"/>
              </w:rPr>
            </w:pPr>
            <w:r>
              <w:rPr>
                <w:rFonts w:ascii="Arial" w:hAnsi="Arial" w:cs="Arial"/>
                <w:sz w:val="20"/>
                <w:lang w:val="es-CR"/>
              </w:rPr>
              <w:t>04</w:t>
            </w:r>
          </w:p>
        </w:tc>
        <w:tc>
          <w:tcPr>
            <w:tcW w:w="1574" w:type="dxa"/>
            <w:vAlign w:val="center"/>
          </w:tcPr>
          <w:p w:rsidR="00BD1ADB" w:rsidRPr="003C5D9A" w:rsidRDefault="00BC64DD" w:rsidP="00A73B47">
            <w:pPr>
              <w:ind w:right="-1"/>
              <w:rPr>
                <w:rFonts w:ascii="Arial" w:hAnsi="Arial" w:cs="Arial"/>
                <w:b/>
                <w:sz w:val="20"/>
                <w:lang w:val="es-CR"/>
              </w:rPr>
            </w:pPr>
            <w:r>
              <w:rPr>
                <w:rFonts w:ascii="Arial" w:hAnsi="Arial" w:cs="Arial"/>
                <w:b/>
                <w:sz w:val="20"/>
                <w:lang w:val="es-CR"/>
              </w:rPr>
              <w:t>V</w:t>
            </w:r>
            <w:r w:rsidR="00BD1ADB" w:rsidRPr="003C5D9A">
              <w:rPr>
                <w:rFonts w:ascii="Arial" w:hAnsi="Arial" w:cs="Arial"/>
                <w:b/>
                <w:sz w:val="20"/>
                <w:lang w:val="es-CR"/>
              </w:rPr>
              <w:t>: 1</w:t>
            </w:r>
            <w:r>
              <w:rPr>
                <w:rFonts w:ascii="Arial" w:hAnsi="Arial" w:cs="Arial"/>
                <w:b/>
                <w:sz w:val="20"/>
                <w:lang w:val="es-CR"/>
              </w:rPr>
              <w:t>7</w:t>
            </w:r>
            <w:r w:rsidR="00BD1ADB" w:rsidRPr="003C5D9A">
              <w:rPr>
                <w:rFonts w:ascii="Arial" w:hAnsi="Arial" w:cs="Arial"/>
                <w:b/>
                <w:sz w:val="20"/>
                <w:lang w:val="es-CR"/>
              </w:rPr>
              <w:t xml:space="preserve"> a </w:t>
            </w:r>
            <w:r>
              <w:rPr>
                <w:rFonts w:ascii="Arial" w:hAnsi="Arial" w:cs="Arial"/>
                <w:b/>
                <w:sz w:val="20"/>
                <w:lang w:val="es-CR"/>
              </w:rPr>
              <w:t>19</w:t>
            </w:r>
            <w:r w:rsidR="00BD1ADB" w:rsidRPr="003C5D9A">
              <w:rPr>
                <w:rFonts w:ascii="Arial" w:hAnsi="Arial" w:cs="Arial"/>
                <w:b/>
                <w:sz w:val="20"/>
                <w:lang w:val="es-CR"/>
              </w:rPr>
              <w:t>:00</w:t>
            </w:r>
          </w:p>
        </w:tc>
      </w:tr>
      <w:tr w:rsidR="00BD1ADB" w:rsidTr="00A73B47">
        <w:trPr>
          <w:trHeight w:val="340"/>
        </w:trPr>
        <w:tc>
          <w:tcPr>
            <w:tcW w:w="9620" w:type="dxa"/>
            <w:gridSpan w:val="5"/>
            <w:shd w:val="clear" w:color="auto" w:fill="FDBC35"/>
            <w:vAlign w:val="center"/>
          </w:tcPr>
          <w:p w:rsidR="00BD1ADB" w:rsidRPr="00695342" w:rsidRDefault="00BD1ADB" w:rsidP="00A73B47">
            <w:pPr>
              <w:ind w:right="-1"/>
              <w:jc w:val="center"/>
              <w:rPr>
                <w:rFonts w:ascii="Arial" w:hAnsi="Arial" w:cs="Arial"/>
                <w:b/>
                <w:color w:val="000000" w:themeColor="text1"/>
                <w:sz w:val="20"/>
                <w:lang w:val="es-CR"/>
              </w:rPr>
            </w:pPr>
            <w:r>
              <w:rPr>
                <w:rFonts w:ascii="Arial" w:hAnsi="Arial" w:cs="Arial"/>
                <w:b/>
                <w:color w:val="000000" w:themeColor="text1"/>
                <w:sz w:val="20"/>
                <w:lang w:val="es-CR"/>
              </w:rPr>
              <w:t>SEDE</w:t>
            </w:r>
          </w:p>
        </w:tc>
      </w:tr>
      <w:tr w:rsidR="00BD1ADB" w:rsidTr="00541C3F">
        <w:trPr>
          <w:trHeight w:val="227"/>
        </w:trPr>
        <w:tc>
          <w:tcPr>
            <w:tcW w:w="527" w:type="dxa"/>
            <w:vAlign w:val="center"/>
          </w:tcPr>
          <w:p w:rsidR="00BD1ADB" w:rsidRPr="00695342" w:rsidRDefault="00BD1ADB" w:rsidP="00A73B47">
            <w:pPr>
              <w:ind w:right="-1"/>
              <w:jc w:val="center"/>
              <w:rPr>
                <w:rFonts w:ascii="Arial" w:hAnsi="Arial" w:cs="Arial"/>
                <w:sz w:val="20"/>
                <w:lang w:val="es-CR"/>
              </w:rPr>
            </w:pPr>
            <w:r w:rsidRPr="00695342">
              <w:rPr>
                <w:rFonts w:ascii="Arial" w:hAnsi="Arial" w:cs="Arial"/>
                <w:sz w:val="20"/>
                <w:lang w:val="es-CR"/>
              </w:rPr>
              <w:t>01</w:t>
            </w:r>
          </w:p>
        </w:tc>
        <w:tc>
          <w:tcPr>
            <w:tcW w:w="4684" w:type="dxa"/>
            <w:vAlign w:val="center"/>
          </w:tcPr>
          <w:p w:rsidR="00BD1ADB" w:rsidRPr="00541C3F" w:rsidRDefault="00BD1ADB" w:rsidP="00D6389B">
            <w:pPr>
              <w:ind w:right="-1"/>
              <w:rPr>
                <w:rFonts w:ascii="Arial Narrow" w:hAnsi="Arial Narrow" w:cs="Arial"/>
                <w:b/>
                <w:bCs/>
                <w:sz w:val="20"/>
                <w:szCs w:val="20"/>
                <w:lang w:val="es-ES"/>
              </w:rPr>
            </w:pPr>
            <w:r w:rsidRPr="00541C3F">
              <w:rPr>
                <w:rFonts w:ascii="Arial Narrow" w:eastAsia="Times New Roman" w:hAnsi="Arial Narrow" w:cs="Times New Roman"/>
                <w:b/>
                <w:sz w:val="20"/>
                <w:szCs w:val="20"/>
                <w:lang w:eastAsia="es-CR"/>
              </w:rPr>
              <w:t xml:space="preserve">MBA </w:t>
            </w:r>
            <w:r w:rsidR="00541C3F" w:rsidRPr="00541C3F">
              <w:rPr>
                <w:rFonts w:ascii="Arial Narrow" w:eastAsia="Times New Roman" w:hAnsi="Arial Narrow" w:cs="Times"/>
                <w:b/>
                <w:sz w:val="20"/>
                <w:szCs w:val="20"/>
                <w:lang w:eastAsia="es-CR"/>
              </w:rPr>
              <w:t>Patricia Cedeño Jiménez</w:t>
            </w:r>
            <w:r w:rsidR="00541C3F" w:rsidRPr="00541C3F">
              <w:rPr>
                <w:rFonts w:ascii="Arial Narrow" w:hAnsi="Arial Narrow"/>
                <w:b/>
                <w:bCs/>
                <w:sz w:val="20"/>
                <w:szCs w:val="20"/>
              </w:rPr>
              <w:t xml:space="preserve"> </w:t>
            </w:r>
            <w:r w:rsidRPr="00541C3F">
              <w:rPr>
                <w:rFonts w:ascii="Arial Narrow" w:hAnsi="Arial Narrow"/>
                <w:b/>
                <w:bCs/>
                <w:sz w:val="20"/>
                <w:szCs w:val="20"/>
              </w:rPr>
              <w:t>(Sede del Atlántico)</w:t>
            </w:r>
          </w:p>
        </w:tc>
        <w:tc>
          <w:tcPr>
            <w:tcW w:w="1843" w:type="dxa"/>
            <w:vAlign w:val="center"/>
          </w:tcPr>
          <w:p w:rsidR="00BD1ADB" w:rsidRPr="00695342" w:rsidRDefault="00541C3F" w:rsidP="00A73B47">
            <w:pPr>
              <w:rPr>
                <w:rFonts w:ascii="Arial" w:hAnsi="Arial" w:cs="Arial"/>
                <w:b/>
                <w:sz w:val="20"/>
                <w:lang w:val="es-ES"/>
              </w:rPr>
            </w:pPr>
            <w:r>
              <w:rPr>
                <w:rFonts w:ascii="Arial" w:eastAsia="Times New Roman" w:hAnsi="Arial" w:cs="Arial"/>
                <w:b/>
                <w:sz w:val="20"/>
                <w:szCs w:val="20"/>
                <w:lang w:val="es-ES"/>
              </w:rPr>
              <w:t>K</w:t>
            </w:r>
            <w:r w:rsidR="00BD1ADB" w:rsidRPr="00695342">
              <w:rPr>
                <w:rFonts w:ascii="Arial" w:eastAsia="Times New Roman" w:hAnsi="Arial" w:cs="Arial"/>
                <w:b/>
                <w:sz w:val="20"/>
                <w:szCs w:val="20"/>
                <w:lang w:val="es-ES"/>
              </w:rPr>
              <w:t xml:space="preserve">: </w:t>
            </w:r>
            <w:r>
              <w:rPr>
                <w:rFonts w:ascii="Arial" w:eastAsia="Times New Roman" w:hAnsi="Arial" w:cs="Arial"/>
                <w:b/>
                <w:sz w:val="20"/>
                <w:szCs w:val="20"/>
                <w:lang w:val="es-ES"/>
              </w:rPr>
              <w:t>08</w:t>
            </w:r>
            <w:r w:rsidR="00BD1ADB" w:rsidRPr="00695342">
              <w:rPr>
                <w:rFonts w:ascii="Arial" w:eastAsia="Times New Roman" w:hAnsi="Arial" w:cs="Arial"/>
                <w:b/>
                <w:sz w:val="20"/>
                <w:szCs w:val="20"/>
                <w:lang w:val="es-ES"/>
              </w:rPr>
              <w:t xml:space="preserve"> a </w:t>
            </w:r>
            <w:r w:rsidR="00BD1ADB">
              <w:rPr>
                <w:rFonts w:ascii="Arial" w:eastAsia="Times New Roman" w:hAnsi="Arial" w:cs="Arial"/>
                <w:b/>
                <w:sz w:val="20"/>
                <w:szCs w:val="20"/>
                <w:lang w:val="es-ES"/>
              </w:rPr>
              <w:t>1</w:t>
            </w:r>
            <w:r>
              <w:rPr>
                <w:rFonts w:ascii="Arial" w:eastAsia="Times New Roman" w:hAnsi="Arial" w:cs="Arial"/>
                <w:b/>
                <w:sz w:val="20"/>
                <w:szCs w:val="20"/>
                <w:lang w:val="es-ES"/>
              </w:rPr>
              <w:t>1</w:t>
            </w:r>
            <w:r w:rsidR="00BD1ADB" w:rsidRPr="00695342">
              <w:rPr>
                <w:rFonts w:ascii="Arial" w:eastAsia="Times New Roman" w:hAnsi="Arial" w:cs="Arial"/>
                <w:b/>
                <w:sz w:val="20"/>
                <w:szCs w:val="20"/>
                <w:lang w:val="es-ES"/>
              </w:rPr>
              <w:t>:50</w:t>
            </w:r>
          </w:p>
        </w:tc>
        <w:tc>
          <w:tcPr>
            <w:tcW w:w="992" w:type="dxa"/>
            <w:vAlign w:val="center"/>
          </w:tcPr>
          <w:p w:rsidR="00BD1ADB" w:rsidRPr="00695342" w:rsidRDefault="00BD1ADB" w:rsidP="00A73B47">
            <w:pPr>
              <w:ind w:right="-1"/>
              <w:jc w:val="center"/>
              <w:rPr>
                <w:rFonts w:ascii="Arial" w:hAnsi="Arial" w:cs="Arial"/>
                <w:sz w:val="20"/>
                <w:lang w:val="es-CR"/>
              </w:rPr>
            </w:pPr>
            <w:r>
              <w:rPr>
                <w:rFonts w:ascii="Arial" w:hAnsi="Arial" w:cs="Arial"/>
                <w:sz w:val="20"/>
                <w:lang w:val="es-CR"/>
              </w:rPr>
              <w:t>0</w:t>
            </w:r>
            <w:r w:rsidR="00BC64DD">
              <w:rPr>
                <w:rFonts w:ascii="Arial" w:hAnsi="Arial" w:cs="Arial"/>
                <w:sz w:val="20"/>
                <w:lang w:val="es-CR"/>
              </w:rPr>
              <w:t>4</w:t>
            </w:r>
          </w:p>
        </w:tc>
        <w:tc>
          <w:tcPr>
            <w:tcW w:w="1574" w:type="dxa"/>
            <w:vAlign w:val="center"/>
          </w:tcPr>
          <w:p w:rsidR="00BD1ADB" w:rsidRPr="003C5D9A" w:rsidRDefault="00BC64DD" w:rsidP="00A73B47">
            <w:pPr>
              <w:ind w:right="-1"/>
              <w:rPr>
                <w:rFonts w:ascii="Arial" w:hAnsi="Arial" w:cs="Arial"/>
                <w:b/>
                <w:sz w:val="20"/>
                <w:lang w:val="es-CR"/>
              </w:rPr>
            </w:pPr>
            <w:r>
              <w:rPr>
                <w:rFonts w:ascii="Arial" w:hAnsi="Arial" w:cs="Arial"/>
                <w:b/>
                <w:sz w:val="20"/>
                <w:lang w:val="es-CR"/>
              </w:rPr>
              <w:t>M</w:t>
            </w:r>
            <w:r w:rsidR="00BD1ADB" w:rsidRPr="003C5D9A">
              <w:rPr>
                <w:rFonts w:ascii="Arial" w:hAnsi="Arial" w:cs="Arial"/>
                <w:b/>
                <w:sz w:val="20"/>
                <w:lang w:val="es-CR"/>
              </w:rPr>
              <w:t>: 1</w:t>
            </w:r>
            <w:r>
              <w:rPr>
                <w:rFonts w:ascii="Arial" w:hAnsi="Arial" w:cs="Arial"/>
                <w:b/>
                <w:sz w:val="20"/>
                <w:lang w:val="es-CR"/>
              </w:rPr>
              <w:t>0</w:t>
            </w:r>
            <w:r w:rsidR="00BD1ADB" w:rsidRPr="003C5D9A">
              <w:rPr>
                <w:rFonts w:ascii="Arial" w:hAnsi="Arial" w:cs="Arial"/>
                <w:b/>
                <w:sz w:val="20"/>
                <w:lang w:val="es-CR"/>
              </w:rPr>
              <w:t xml:space="preserve"> a </w:t>
            </w:r>
            <w:r>
              <w:rPr>
                <w:rFonts w:ascii="Arial" w:hAnsi="Arial" w:cs="Arial"/>
                <w:b/>
                <w:sz w:val="20"/>
                <w:lang w:val="es-CR"/>
              </w:rPr>
              <w:t>12</w:t>
            </w:r>
            <w:r w:rsidR="00BD1ADB" w:rsidRPr="003C5D9A">
              <w:rPr>
                <w:rFonts w:ascii="Arial" w:hAnsi="Arial" w:cs="Arial"/>
                <w:b/>
                <w:sz w:val="20"/>
                <w:lang w:val="es-CR"/>
              </w:rPr>
              <w:t>:00</w:t>
            </w:r>
          </w:p>
        </w:tc>
      </w:tr>
      <w:tr w:rsidR="00BD1ADB" w:rsidTr="00541C3F">
        <w:trPr>
          <w:trHeight w:val="227"/>
        </w:trPr>
        <w:tc>
          <w:tcPr>
            <w:tcW w:w="527" w:type="dxa"/>
            <w:vAlign w:val="center"/>
          </w:tcPr>
          <w:p w:rsidR="00BD1ADB" w:rsidRPr="00695342" w:rsidRDefault="00BD1ADB" w:rsidP="00A73B47">
            <w:pPr>
              <w:ind w:right="-1"/>
              <w:jc w:val="center"/>
              <w:rPr>
                <w:rFonts w:ascii="Arial" w:hAnsi="Arial" w:cs="Arial"/>
                <w:sz w:val="20"/>
                <w:lang w:val="es-CR"/>
              </w:rPr>
            </w:pPr>
            <w:r w:rsidRPr="00695342">
              <w:rPr>
                <w:rFonts w:ascii="Arial" w:hAnsi="Arial" w:cs="Arial"/>
                <w:sz w:val="20"/>
                <w:lang w:val="es-CR"/>
              </w:rPr>
              <w:t>02</w:t>
            </w:r>
          </w:p>
        </w:tc>
        <w:tc>
          <w:tcPr>
            <w:tcW w:w="4684" w:type="dxa"/>
            <w:vAlign w:val="center"/>
          </w:tcPr>
          <w:p w:rsidR="00BD1ADB" w:rsidRPr="00541C3F" w:rsidRDefault="00BD1ADB" w:rsidP="0070706E">
            <w:pPr>
              <w:ind w:right="-1"/>
              <w:rPr>
                <w:rFonts w:ascii="Arial Narrow" w:hAnsi="Arial Narrow" w:cs="Arial"/>
                <w:b/>
                <w:bCs/>
                <w:sz w:val="20"/>
                <w:szCs w:val="20"/>
                <w:lang w:val="es-ES"/>
              </w:rPr>
            </w:pPr>
            <w:r w:rsidRPr="00541C3F">
              <w:rPr>
                <w:rFonts w:ascii="Arial Narrow" w:eastAsia="Times New Roman" w:hAnsi="Arial Narrow" w:cs="Times"/>
                <w:b/>
                <w:sz w:val="20"/>
                <w:szCs w:val="20"/>
                <w:lang w:val="es-CR" w:eastAsia="es-CR"/>
              </w:rPr>
              <w:t>Lic</w:t>
            </w:r>
            <w:r w:rsidR="00541C3F" w:rsidRPr="00541C3F">
              <w:rPr>
                <w:rFonts w:ascii="Arial Narrow" w:eastAsia="Times New Roman" w:hAnsi="Arial Narrow" w:cs="Times"/>
                <w:b/>
                <w:sz w:val="20"/>
                <w:szCs w:val="20"/>
                <w:lang w:val="es-CR" w:eastAsia="es-CR"/>
              </w:rPr>
              <w:t xml:space="preserve">da </w:t>
            </w:r>
            <w:r w:rsidR="00541C3F" w:rsidRPr="00541C3F">
              <w:rPr>
                <w:rFonts w:ascii="Arial Narrow" w:eastAsia="Times New Roman" w:hAnsi="Arial Narrow" w:cs="Times"/>
                <w:b/>
                <w:sz w:val="20"/>
                <w:szCs w:val="20"/>
                <w:lang w:eastAsia="es-CR"/>
              </w:rPr>
              <w:t>Ruth González Bordas</w:t>
            </w:r>
            <w:r w:rsidR="00541C3F" w:rsidRPr="00541C3F">
              <w:rPr>
                <w:rFonts w:ascii="Arial Narrow" w:hAnsi="Arial Narrow"/>
                <w:b/>
                <w:sz w:val="20"/>
                <w:szCs w:val="20"/>
                <w:lang w:eastAsia="es-CR"/>
              </w:rPr>
              <w:t xml:space="preserve"> </w:t>
            </w:r>
            <w:r w:rsidRPr="00541C3F">
              <w:rPr>
                <w:rFonts w:ascii="Arial Narrow" w:hAnsi="Arial Narrow"/>
                <w:b/>
                <w:sz w:val="20"/>
                <w:szCs w:val="20"/>
                <w:lang w:eastAsia="es-CR"/>
              </w:rPr>
              <w:t>(S</w:t>
            </w:r>
            <w:r w:rsidRPr="00541C3F">
              <w:rPr>
                <w:rFonts w:ascii="Arial Narrow" w:eastAsia="Times New Roman" w:hAnsi="Arial Narrow" w:cs="Times New Roman"/>
                <w:b/>
                <w:sz w:val="20"/>
                <w:szCs w:val="20"/>
                <w:lang w:eastAsia="es-CR"/>
              </w:rPr>
              <w:t>ede del Caribe)</w:t>
            </w:r>
          </w:p>
        </w:tc>
        <w:tc>
          <w:tcPr>
            <w:tcW w:w="1843" w:type="dxa"/>
            <w:vAlign w:val="center"/>
          </w:tcPr>
          <w:p w:rsidR="00BD1ADB" w:rsidRPr="00695342" w:rsidRDefault="00BD1ADB" w:rsidP="00A73B47">
            <w:pPr>
              <w:rPr>
                <w:rFonts w:ascii="Arial" w:hAnsi="Arial" w:cs="Arial"/>
                <w:b/>
                <w:bCs/>
                <w:sz w:val="20"/>
                <w:szCs w:val="20"/>
                <w:shd w:val="clear" w:color="auto" w:fill="FFFFFF"/>
              </w:rPr>
            </w:pPr>
            <w:r>
              <w:rPr>
                <w:rFonts w:ascii="Arial" w:eastAsia="Times New Roman" w:hAnsi="Arial" w:cs="Arial"/>
                <w:b/>
                <w:sz w:val="20"/>
                <w:szCs w:val="20"/>
                <w:lang w:val="es-ES"/>
              </w:rPr>
              <w:t>V</w:t>
            </w:r>
            <w:r w:rsidRPr="00695342">
              <w:rPr>
                <w:rFonts w:ascii="Arial" w:eastAsia="Times New Roman" w:hAnsi="Arial" w:cs="Arial"/>
                <w:b/>
                <w:sz w:val="20"/>
                <w:szCs w:val="20"/>
                <w:lang w:val="es-ES"/>
              </w:rPr>
              <w:t xml:space="preserve">: </w:t>
            </w:r>
            <w:r>
              <w:rPr>
                <w:rFonts w:ascii="Arial" w:eastAsia="Times New Roman" w:hAnsi="Arial" w:cs="Arial"/>
                <w:b/>
                <w:sz w:val="20"/>
                <w:szCs w:val="20"/>
                <w:lang w:val="es-ES"/>
              </w:rPr>
              <w:t>1</w:t>
            </w:r>
            <w:r w:rsidR="00541C3F">
              <w:rPr>
                <w:rFonts w:ascii="Arial" w:eastAsia="Times New Roman" w:hAnsi="Arial" w:cs="Arial"/>
                <w:b/>
                <w:sz w:val="20"/>
                <w:szCs w:val="20"/>
                <w:lang w:val="es-ES"/>
              </w:rPr>
              <w:t>3</w:t>
            </w:r>
            <w:r w:rsidRPr="00695342">
              <w:rPr>
                <w:rFonts w:ascii="Arial" w:eastAsia="Times New Roman" w:hAnsi="Arial" w:cs="Arial"/>
                <w:b/>
                <w:sz w:val="20"/>
                <w:szCs w:val="20"/>
                <w:lang w:val="es-ES"/>
              </w:rPr>
              <w:t xml:space="preserve"> a 1</w:t>
            </w:r>
            <w:r w:rsidR="00541C3F">
              <w:rPr>
                <w:rFonts w:ascii="Arial" w:eastAsia="Times New Roman" w:hAnsi="Arial" w:cs="Arial"/>
                <w:b/>
                <w:sz w:val="20"/>
                <w:szCs w:val="20"/>
                <w:lang w:val="es-ES"/>
              </w:rPr>
              <w:t>6</w:t>
            </w:r>
            <w:r w:rsidRPr="00695342">
              <w:rPr>
                <w:rFonts w:ascii="Arial" w:eastAsia="Times New Roman" w:hAnsi="Arial" w:cs="Arial"/>
                <w:b/>
                <w:sz w:val="20"/>
                <w:szCs w:val="20"/>
                <w:lang w:val="es-ES"/>
              </w:rPr>
              <w:t>:50</w:t>
            </w:r>
          </w:p>
        </w:tc>
        <w:tc>
          <w:tcPr>
            <w:tcW w:w="992" w:type="dxa"/>
            <w:vAlign w:val="center"/>
          </w:tcPr>
          <w:p w:rsidR="00BD1ADB" w:rsidRPr="00695342" w:rsidRDefault="00BD1ADB" w:rsidP="00A73B47">
            <w:pPr>
              <w:ind w:right="-1"/>
              <w:jc w:val="center"/>
              <w:rPr>
                <w:rFonts w:ascii="Arial" w:hAnsi="Arial" w:cs="Arial"/>
                <w:sz w:val="20"/>
                <w:lang w:val="es-CR"/>
              </w:rPr>
            </w:pPr>
            <w:r>
              <w:rPr>
                <w:rFonts w:ascii="Arial" w:hAnsi="Arial" w:cs="Arial"/>
                <w:sz w:val="20"/>
                <w:lang w:val="es-CR"/>
              </w:rPr>
              <w:t>0</w:t>
            </w:r>
            <w:r w:rsidR="00BC64DD">
              <w:rPr>
                <w:rFonts w:ascii="Arial" w:hAnsi="Arial" w:cs="Arial"/>
                <w:sz w:val="20"/>
                <w:lang w:val="es-CR"/>
              </w:rPr>
              <w:t>9</w:t>
            </w:r>
          </w:p>
        </w:tc>
        <w:tc>
          <w:tcPr>
            <w:tcW w:w="1574" w:type="dxa"/>
            <w:vAlign w:val="center"/>
          </w:tcPr>
          <w:p w:rsidR="00BD1ADB" w:rsidRPr="003C5D9A" w:rsidRDefault="00BC64DD" w:rsidP="00A73B47">
            <w:pPr>
              <w:ind w:right="-1"/>
              <w:rPr>
                <w:rFonts w:ascii="Arial" w:hAnsi="Arial" w:cs="Arial"/>
                <w:b/>
                <w:sz w:val="20"/>
                <w:lang w:val="es-CR"/>
              </w:rPr>
            </w:pPr>
            <w:r>
              <w:rPr>
                <w:rFonts w:ascii="Arial" w:hAnsi="Arial" w:cs="Arial"/>
                <w:b/>
                <w:sz w:val="20"/>
                <w:lang w:val="es-CR"/>
              </w:rPr>
              <w:t>L</w:t>
            </w:r>
            <w:r w:rsidR="00BD1ADB" w:rsidRPr="003C5D9A">
              <w:rPr>
                <w:rFonts w:ascii="Arial" w:hAnsi="Arial" w:cs="Arial"/>
                <w:b/>
                <w:sz w:val="20"/>
                <w:lang w:val="es-CR"/>
              </w:rPr>
              <w:t>: 1</w:t>
            </w:r>
            <w:r>
              <w:rPr>
                <w:rFonts w:ascii="Arial" w:hAnsi="Arial" w:cs="Arial"/>
                <w:b/>
                <w:sz w:val="20"/>
                <w:lang w:val="es-CR"/>
              </w:rPr>
              <w:t>4</w:t>
            </w:r>
            <w:r w:rsidR="00BD1ADB" w:rsidRPr="003C5D9A">
              <w:rPr>
                <w:rFonts w:ascii="Arial" w:hAnsi="Arial" w:cs="Arial"/>
                <w:b/>
                <w:sz w:val="20"/>
                <w:lang w:val="es-CR"/>
              </w:rPr>
              <w:t xml:space="preserve"> a </w:t>
            </w:r>
            <w:r w:rsidR="00BD1ADB">
              <w:rPr>
                <w:rFonts w:ascii="Arial" w:hAnsi="Arial" w:cs="Arial"/>
                <w:b/>
                <w:sz w:val="20"/>
                <w:lang w:val="es-CR"/>
              </w:rPr>
              <w:t>1</w:t>
            </w:r>
            <w:r>
              <w:rPr>
                <w:rFonts w:ascii="Arial" w:hAnsi="Arial" w:cs="Arial"/>
                <w:b/>
                <w:sz w:val="20"/>
                <w:lang w:val="es-CR"/>
              </w:rPr>
              <w:t>6</w:t>
            </w:r>
            <w:r w:rsidR="00BD1ADB" w:rsidRPr="003C5D9A">
              <w:rPr>
                <w:rFonts w:ascii="Arial" w:hAnsi="Arial" w:cs="Arial"/>
                <w:b/>
                <w:sz w:val="20"/>
                <w:lang w:val="es-CR"/>
              </w:rPr>
              <w:t>:00</w:t>
            </w:r>
          </w:p>
        </w:tc>
      </w:tr>
    </w:tbl>
    <w:p w:rsidR="00695342" w:rsidRDefault="00695342" w:rsidP="00695342">
      <w:pPr>
        <w:ind w:right="-1"/>
        <w:rPr>
          <w:rFonts w:ascii="Arial" w:hAnsi="Arial" w:cs="Arial"/>
          <w:b/>
          <w:sz w:val="20"/>
        </w:rPr>
      </w:pPr>
    </w:p>
    <w:p w:rsidR="00413747" w:rsidRPr="001D28EC" w:rsidRDefault="00695342" w:rsidP="00695342">
      <w:pPr>
        <w:ind w:right="-1"/>
        <w:rPr>
          <w:rFonts w:ascii="Arial" w:hAnsi="Arial" w:cs="Arial"/>
          <w:b/>
          <w:sz w:val="18"/>
          <w:lang w:val="es-CR"/>
        </w:rPr>
      </w:pPr>
      <w:r w:rsidRPr="001D28EC">
        <w:rPr>
          <w:rFonts w:ascii="Arial" w:hAnsi="Arial" w:cs="Arial"/>
          <w:b/>
          <w:sz w:val="18"/>
        </w:rPr>
        <w:t>*</w:t>
      </w:r>
      <w:r w:rsidRPr="001D28EC">
        <w:rPr>
          <w:rFonts w:ascii="Arial" w:hAnsi="Arial" w:cs="Arial"/>
          <w:b/>
          <w:sz w:val="18"/>
          <w:lang w:val="es-CR"/>
        </w:rPr>
        <w:t xml:space="preserve">A solicitud del estudiante, el profesor </w:t>
      </w:r>
      <w:r w:rsidR="00E8683E">
        <w:rPr>
          <w:rFonts w:ascii="Arial" w:hAnsi="Arial" w:cs="Arial"/>
          <w:b/>
          <w:sz w:val="18"/>
          <w:lang w:val="es-CR"/>
        </w:rPr>
        <w:t xml:space="preserve">podrá </w:t>
      </w:r>
      <w:r w:rsidRPr="001D28EC">
        <w:rPr>
          <w:rFonts w:ascii="Arial" w:hAnsi="Arial" w:cs="Arial"/>
          <w:b/>
          <w:sz w:val="18"/>
          <w:lang w:val="es-CR"/>
        </w:rPr>
        <w:t>atender consultas según la hora, lugar y día acordado para cada caso particular, dentro del marco de la normativa de la Universidad de Costa Rica</w:t>
      </w:r>
      <w:r w:rsidR="001D28EC" w:rsidRPr="001D28EC">
        <w:rPr>
          <w:rFonts w:ascii="Arial" w:hAnsi="Arial" w:cs="Arial"/>
          <w:b/>
          <w:sz w:val="18"/>
          <w:lang w:val="es-CR"/>
        </w:rPr>
        <w:t>.</w:t>
      </w:r>
    </w:p>
    <w:p w:rsidR="00413747" w:rsidRPr="00BD7C5B" w:rsidRDefault="00413747" w:rsidP="00413747">
      <w:pPr>
        <w:ind w:right="-1"/>
        <w:rPr>
          <w:rFonts w:ascii="Arial" w:hAnsi="Arial" w:cs="Arial"/>
        </w:rPr>
      </w:pPr>
    </w:p>
    <w:tbl>
      <w:tblPr>
        <w:tblStyle w:val="Tablaconcuadrcula"/>
        <w:tblW w:w="0" w:type="auto"/>
        <w:tblLayout w:type="fixed"/>
        <w:tblLook w:val="04A0" w:firstRow="1" w:lastRow="0" w:firstColumn="1" w:lastColumn="0" w:noHBand="0" w:noVBand="1"/>
      </w:tblPr>
      <w:tblGrid>
        <w:gridCol w:w="9620"/>
      </w:tblGrid>
      <w:tr w:rsidR="00A731E2" w:rsidRPr="00993090" w:rsidTr="00470621">
        <w:trPr>
          <w:trHeight w:val="414"/>
        </w:trPr>
        <w:tc>
          <w:tcPr>
            <w:tcW w:w="9620" w:type="dxa"/>
            <w:shd w:val="clear" w:color="auto" w:fill="004388"/>
            <w:vAlign w:val="center"/>
          </w:tcPr>
          <w:p w:rsidR="00A731E2" w:rsidRDefault="00A731E2" w:rsidP="00DA6E26">
            <w:pPr>
              <w:ind w:right="-1"/>
              <w:rPr>
                <w:rFonts w:ascii="Arial" w:hAnsi="Arial" w:cs="Arial"/>
                <w:b/>
                <w:color w:val="FFFFFF" w:themeColor="background1"/>
                <w:lang w:val="es-CR"/>
              </w:rPr>
            </w:pPr>
            <w:r>
              <w:rPr>
                <w:rFonts w:ascii="Arial" w:hAnsi="Arial" w:cs="Arial"/>
                <w:b/>
                <w:color w:val="FFFFFF" w:themeColor="background1"/>
                <w:lang w:val="es-CR"/>
              </w:rPr>
              <w:t>I. DESCRIPCIÓN DEL CURSO</w:t>
            </w:r>
          </w:p>
        </w:tc>
      </w:tr>
    </w:tbl>
    <w:p w:rsidR="00557DC4" w:rsidRPr="00A731E2" w:rsidRDefault="00557DC4" w:rsidP="00413747">
      <w:pPr>
        <w:rPr>
          <w:rFonts w:ascii="Arial" w:hAnsi="Arial" w:cs="Arial"/>
          <w:sz w:val="20"/>
          <w:szCs w:val="20"/>
        </w:rPr>
      </w:pPr>
    </w:p>
    <w:p w:rsidR="00C87937" w:rsidRPr="00137FC5" w:rsidRDefault="00137FC5" w:rsidP="00C87937">
      <w:pPr>
        <w:jc w:val="both"/>
        <w:rPr>
          <w:rFonts w:ascii="Times New Roman" w:hAnsi="Times New Roman" w:cs="Times New Roman"/>
          <w:lang w:eastAsia="es-CR"/>
        </w:rPr>
      </w:pPr>
      <w:r w:rsidRPr="00137FC5">
        <w:rPr>
          <w:rFonts w:ascii="Times New Roman" w:eastAsia="Times New Roman" w:hAnsi="Times New Roman" w:cs="Times New Roman"/>
          <w:lang w:eastAsia="es-CR"/>
        </w:rPr>
        <w:t>El curso de costeo básico busca proporcionar al estudiante de Contaduría Pública un conocimiento suficiente en lo referente a las cuentas de control y acumulación de costos, por los sistemas de registro de órdenes de producción y por procesos, que son una ampliación de las cuentas estudiadas en los anteriores cursos de contabilidad para empresas comerciales</w:t>
      </w:r>
    </w:p>
    <w:p w:rsidR="00137FC5" w:rsidRPr="00137FC5" w:rsidRDefault="00137FC5" w:rsidP="00C87937">
      <w:pPr>
        <w:jc w:val="both"/>
        <w:rPr>
          <w:rFonts w:ascii="Times New Roman" w:hAnsi="Times New Roman" w:cs="Times New Roman"/>
        </w:rPr>
      </w:pPr>
    </w:p>
    <w:p w:rsidR="00C87937" w:rsidRPr="009953D5" w:rsidRDefault="00C87937" w:rsidP="00C87937">
      <w:pPr>
        <w:jc w:val="both"/>
        <w:rPr>
          <w:rFonts w:ascii="Times New Roman" w:hAnsi="Times New Roman" w:cs="Times New Roman"/>
        </w:rPr>
      </w:pPr>
      <w:r w:rsidRPr="009953D5">
        <w:rPr>
          <w:rFonts w:ascii="Times New Roman" w:hAnsi="Times New Roman" w:cs="Times New Roman"/>
        </w:rPr>
        <w:t xml:space="preserve">Se busca que la persona profesional de </w:t>
      </w:r>
      <w:r w:rsidRPr="009953D5">
        <w:rPr>
          <w:rFonts w:ascii="Times New Roman" w:hAnsi="Times New Roman" w:cs="Times New Roman"/>
          <w:b/>
        </w:rPr>
        <w:t>Contaduría Pública</w:t>
      </w:r>
      <w:r w:rsidRPr="009953D5">
        <w:rPr>
          <w:rFonts w:ascii="Times New Roman" w:hAnsi="Times New Roman" w:cs="Times New Roman"/>
        </w:rPr>
        <w:t xml:space="preserve"> sea además de una persona preparada en las áreas técnicas de este</w:t>
      </w:r>
      <w:r w:rsidRPr="009953D5">
        <w:rPr>
          <w:rFonts w:ascii="Times New Roman" w:hAnsi="Times New Roman" w:cs="Times New Roman"/>
          <w:b/>
        </w:rPr>
        <w:t xml:space="preserve"> </w:t>
      </w:r>
      <w:r w:rsidRPr="009953D5">
        <w:rPr>
          <w:rFonts w:ascii="Times New Roman" w:hAnsi="Times New Roman" w:cs="Times New Roman"/>
        </w:rPr>
        <w:t xml:space="preserve">curso, alguien emprendedor, con sentido de la ética y la responsabilidad social, que se desempeñe y tome decisiones tomando en cuenta valores como la solidaridad, la tolerancia y la perseverancia, y destrezas tales como la comunicación asertiva y el trabajo en equipo. </w:t>
      </w:r>
    </w:p>
    <w:p w:rsidR="00C87937" w:rsidRPr="009953D5" w:rsidRDefault="00C87937" w:rsidP="00C87937">
      <w:pPr>
        <w:jc w:val="both"/>
        <w:rPr>
          <w:rFonts w:ascii="Times New Roman" w:hAnsi="Times New Roman" w:cs="Times New Roman"/>
        </w:rPr>
      </w:pPr>
    </w:p>
    <w:p w:rsidR="00E14956" w:rsidRPr="009953D5" w:rsidRDefault="00C87937" w:rsidP="00C87937">
      <w:pPr>
        <w:jc w:val="both"/>
        <w:rPr>
          <w:rFonts w:ascii="Times New Roman" w:hAnsi="Times New Roman" w:cs="Times New Roman"/>
          <w:lang w:val="es-ES"/>
        </w:rPr>
      </w:pPr>
      <w:r w:rsidRPr="009953D5">
        <w:rPr>
          <w:rFonts w:ascii="Times New Roman" w:hAnsi="Times New Roman" w:cs="Times New Roman"/>
        </w:rPr>
        <w:lastRenderedPageBreak/>
        <w:t>La población estudiantil deben dirigir su actuar durante el curso acorde con dichos valores y competencias, y aplicarlos en su desarrollo del curso</w:t>
      </w:r>
    </w:p>
    <w:p w:rsidR="00974CAD"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993090" w:rsidTr="00470621">
        <w:trPr>
          <w:trHeight w:val="414"/>
        </w:trPr>
        <w:tc>
          <w:tcPr>
            <w:tcW w:w="9620" w:type="dxa"/>
            <w:shd w:val="clear" w:color="auto" w:fill="004388"/>
            <w:vAlign w:val="center"/>
          </w:tcPr>
          <w:p w:rsidR="00DF61A1" w:rsidRDefault="00DF61A1" w:rsidP="00DA6E26">
            <w:pPr>
              <w:ind w:right="-1"/>
              <w:rPr>
                <w:rFonts w:ascii="Arial" w:hAnsi="Arial" w:cs="Arial"/>
                <w:b/>
                <w:color w:val="FFFFFF" w:themeColor="background1"/>
                <w:lang w:val="es-CR"/>
              </w:rPr>
            </w:pPr>
            <w:r>
              <w:rPr>
                <w:rFonts w:ascii="Arial" w:hAnsi="Arial" w:cs="Arial"/>
                <w:b/>
                <w:color w:val="FFFFFF" w:themeColor="background1"/>
                <w:lang w:val="es-CR"/>
              </w:rPr>
              <w:t>II. OBJETIVO GENERAL</w:t>
            </w:r>
          </w:p>
        </w:tc>
      </w:tr>
    </w:tbl>
    <w:p w:rsidR="00DF61A1" w:rsidRDefault="00DF61A1" w:rsidP="00A731E2">
      <w:pPr>
        <w:rPr>
          <w:rFonts w:ascii="Arial" w:hAnsi="Arial" w:cs="Arial"/>
          <w:sz w:val="20"/>
          <w:szCs w:val="20"/>
          <w:lang w:val="es-ES"/>
        </w:rPr>
      </w:pPr>
    </w:p>
    <w:p w:rsidR="00137FC5" w:rsidRPr="00137FC5" w:rsidRDefault="00137FC5" w:rsidP="00137FC5">
      <w:pPr>
        <w:pStyle w:val="Sinespaciado"/>
        <w:jc w:val="both"/>
        <w:rPr>
          <w:rFonts w:ascii="Times New Roman" w:eastAsia="Times New Roman" w:hAnsi="Times New Roman" w:cs="Times New Roman"/>
          <w:lang w:eastAsia="es-CR"/>
        </w:rPr>
      </w:pPr>
      <w:r w:rsidRPr="00137FC5">
        <w:rPr>
          <w:rFonts w:ascii="Times New Roman" w:eastAsia="Times New Roman" w:hAnsi="Times New Roman" w:cs="Times New Roman"/>
          <w:lang w:eastAsia="es-CR"/>
        </w:rPr>
        <w:t>Capacitar al estudiante en el registro y aplicación histórica de los sistemas de acumulación y control de costos para determinar el costo de un producto.</w:t>
      </w:r>
    </w:p>
    <w:p w:rsidR="00DF61A1" w:rsidRPr="00137FC5" w:rsidRDefault="00DF61A1" w:rsidP="00A731E2">
      <w:pPr>
        <w:rPr>
          <w:rFonts w:ascii="Arial" w:hAnsi="Arial" w:cs="Arial"/>
          <w:sz w:val="20"/>
          <w:szCs w:val="20"/>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DF61A1" w:rsidRPr="00DF61A1" w:rsidTr="00470621">
        <w:trPr>
          <w:trHeight w:val="414"/>
        </w:trPr>
        <w:tc>
          <w:tcPr>
            <w:tcW w:w="9544" w:type="dxa"/>
            <w:shd w:val="clear" w:color="auto" w:fill="004388"/>
            <w:vAlign w:val="center"/>
          </w:tcPr>
          <w:p w:rsidR="00DF61A1" w:rsidRPr="00DF61A1" w:rsidRDefault="00DF61A1" w:rsidP="00DF61A1">
            <w:pPr>
              <w:ind w:right="-1"/>
              <w:rPr>
                <w:rFonts w:ascii="Arial" w:hAnsi="Arial" w:cs="Arial"/>
                <w:b/>
                <w:color w:val="FFFFFF" w:themeColor="background1"/>
                <w:lang w:val="es-CR"/>
              </w:rPr>
            </w:pPr>
            <w:r>
              <w:rPr>
                <w:rFonts w:ascii="Arial" w:hAnsi="Arial" w:cs="Arial"/>
                <w:b/>
                <w:color w:val="FFFFFF" w:themeColor="background1"/>
                <w:lang w:val="es-CR"/>
              </w:rPr>
              <w:t>II</w:t>
            </w:r>
            <w:r w:rsidR="000C65A8">
              <w:rPr>
                <w:rFonts w:ascii="Arial" w:hAnsi="Arial" w:cs="Arial"/>
                <w:b/>
                <w:color w:val="FFFFFF" w:themeColor="background1"/>
                <w:lang w:val="es-CR"/>
              </w:rPr>
              <w:t>I</w:t>
            </w:r>
            <w:r>
              <w:rPr>
                <w:rFonts w:ascii="Arial" w:hAnsi="Arial" w:cs="Arial"/>
                <w:b/>
                <w:color w:val="FFFFFF" w:themeColor="background1"/>
                <w:lang w:val="es-CR"/>
              </w:rPr>
              <w:t>. OBJETIVOS ESPECÍFICOS</w:t>
            </w:r>
          </w:p>
        </w:tc>
      </w:tr>
    </w:tbl>
    <w:p w:rsidR="00DF61A1" w:rsidRDefault="00DF61A1" w:rsidP="00A731E2">
      <w:pPr>
        <w:rPr>
          <w:rFonts w:ascii="Arial" w:hAnsi="Arial" w:cs="Arial"/>
          <w:sz w:val="20"/>
          <w:szCs w:val="20"/>
          <w:lang w:val="es-ES"/>
        </w:rPr>
      </w:pPr>
    </w:p>
    <w:p w:rsidR="00E25E7A" w:rsidRDefault="00E25E7A" w:rsidP="00137FC5">
      <w:pPr>
        <w:pStyle w:val="Sinespaciado"/>
        <w:numPr>
          <w:ilvl w:val="0"/>
          <w:numId w:val="14"/>
        </w:numPr>
        <w:jc w:val="both"/>
        <w:rPr>
          <w:rFonts w:ascii="Times New Roman" w:eastAsia="Calibri" w:hAnsi="Times New Roman" w:cs="Times New Roman"/>
          <w:lang w:val="es-CR" w:eastAsia="es-CR"/>
        </w:rPr>
      </w:pPr>
      <w:r w:rsidRPr="009953D5">
        <w:rPr>
          <w:rFonts w:ascii="Times New Roman" w:eastAsia="Calibri" w:hAnsi="Times New Roman" w:cs="Times New Roman"/>
          <w:lang w:val="es-CR" w:eastAsia="es-CR"/>
        </w:rPr>
        <w:t>Integrar la ética y la responsabilidad social en el análisis del contenido programático del curso, y profundizar en el diálogo y la reflexión sobre los valores de solidaridad, tolerancia y perseverancia, así como sobre la importancia de desarrollar y aplicar las competencias de comunicación asertiva y trabajo en equipo.</w:t>
      </w:r>
    </w:p>
    <w:p w:rsidR="00137FC5" w:rsidRPr="00137FC5" w:rsidRDefault="00137FC5" w:rsidP="00137FC5">
      <w:pPr>
        <w:pStyle w:val="Sinespaciado"/>
        <w:numPr>
          <w:ilvl w:val="0"/>
          <w:numId w:val="14"/>
        </w:numPr>
        <w:rPr>
          <w:rFonts w:ascii="Times New Roman" w:eastAsia="Times New Roman" w:hAnsi="Times New Roman" w:cs="Times New Roman"/>
          <w:lang w:eastAsia="es-CR"/>
        </w:rPr>
      </w:pPr>
      <w:r w:rsidRPr="00137FC5">
        <w:rPr>
          <w:rFonts w:ascii="Times New Roman" w:eastAsia="Times New Roman" w:hAnsi="Times New Roman" w:cs="Times New Roman"/>
          <w:lang w:eastAsia="es-CR"/>
        </w:rPr>
        <w:t>Explicar los conceptos generales de costos, su clasificación e importancia.</w:t>
      </w:r>
    </w:p>
    <w:p w:rsidR="00137FC5" w:rsidRPr="00137FC5" w:rsidRDefault="00137FC5" w:rsidP="00137FC5">
      <w:pPr>
        <w:pStyle w:val="Sinespaciado"/>
        <w:numPr>
          <w:ilvl w:val="0"/>
          <w:numId w:val="14"/>
        </w:numPr>
        <w:rPr>
          <w:rFonts w:ascii="Times New Roman" w:hAnsi="Times New Roman" w:cs="Times New Roman"/>
          <w:lang w:eastAsia="es-CR"/>
        </w:rPr>
      </w:pPr>
      <w:r w:rsidRPr="00137FC5">
        <w:rPr>
          <w:rFonts w:ascii="Times New Roman" w:eastAsia="Times New Roman" w:hAnsi="Times New Roman" w:cs="Times New Roman"/>
          <w:lang w:eastAsia="es-CR"/>
        </w:rPr>
        <w:t>Analizar los diferentes sistemas de acumulación de costos y los informes que originan.</w:t>
      </w:r>
    </w:p>
    <w:p w:rsidR="00137FC5" w:rsidRPr="00137FC5" w:rsidRDefault="00137FC5" w:rsidP="00137FC5">
      <w:pPr>
        <w:pStyle w:val="Sinespaciado"/>
        <w:numPr>
          <w:ilvl w:val="0"/>
          <w:numId w:val="14"/>
        </w:numPr>
        <w:rPr>
          <w:rFonts w:ascii="Times New Roman" w:eastAsia="Times New Roman" w:hAnsi="Times New Roman" w:cs="Times New Roman"/>
          <w:lang w:eastAsia="es-CR"/>
        </w:rPr>
      </w:pPr>
      <w:r w:rsidRPr="00137FC5">
        <w:rPr>
          <w:rFonts w:ascii="Times New Roman" w:eastAsia="Times New Roman" w:hAnsi="Times New Roman" w:cs="Times New Roman"/>
          <w:lang w:eastAsia="es-CR"/>
        </w:rPr>
        <w:t>Integrar la contabilidad de costos dentro de la contabilidad financiera.</w:t>
      </w:r>
    </w:p>
    <w:p w:rsidR="00137FC5" w:rsidRPr="00137FC5" w:rsidRDefault="00137FC5" w:rsidP="00137FC5">
      <w:pPr>
        <w:pStyle w:val="Sinespaciado"/>
        <w:numPr>
          <w:ilvl w:val="0"/>
          <w:numId w:val="14"/>
        </w:numPr>
        <w:rPr>
          <w:rFonts w:ascii="Times New Roman" w:eastAsia="Times New Roman" w:hAnsi="Times New Roman" w:cs="Times New Roman"/>
        </w:rPr>
      </w:pPr>
      <w:r w:rsidRPr="00137FC5">
        <w:rPr>
          <w:rFonts w:ascii="Times New Roman" w:eastAsia="Times New Roman" w:hAnsi="Times New Roman" w:cs="Times New Roman"/>
          <w:lang w:eastAsia="es-CR"/>
        </w:rPr>
        <w:t>Registrar las transacciones relacionadas con los materiales, la mano de obra y la carga fabril o gastos indirectos de fábrica.</w:t>
      </w:r>
      <w:r w:rsidRPr="00137FC5">
        <w:rPr>
          <w:rFonts w:ascii="Times New Roman" w:eastAsia="Times New Roman" w:hAnsi="Times New Roman" w:cs="Times New Roman"/>
        </w:rPr>
        <w:t xml:space="preserve"> </w:t>
      </w:r>
    </w:p>
    <w:p w:rsidR="00137FC5" w:rsidRPr="00137FC5" w:rsidRDefault="00137FC5" w:rsidP="00137FC5">
      <w:pPr>
        <w:pStyle w:val="Sinespaciado"/>
        <w:numPr>
          <w:ilvl w:val="0"/>
          <w:numId w:val="14"/>
        </w:numPr>
        <w:rPr>
          <w:rFonts w:ascii="Times New Roman" w:eastAsia="Times New Roman" w:hAnsi="Times New Roman" w:cs="Times New Roman"/>
        </w:rPr>
      </w:pPr>
      <w:r w:rsidRPr="00137FC5">
        <w:rPr>
          <w:rFonts w:ascii="Times New Roman" w:eastAsia="Times New Roman" w:hAnsi="Times New Roman" w:cs="Times New Roman"/>
        </w:rPr>
        <w:t>Elaborar el ciclo de la contabilidad de costos por órdenes específicas y por procesos.</w:t>
      </w:r>
    </w:p>
    <w:p w:rsidR="00137FC5" w:rsidRPr="00137FC5" w:rsidRDefault="00137FC5" w:rsidP="00137FC5">
      <w:pPr>
        <w:pStyle w:val="Sinespaciado"/>
        <w:numPr>
          <w:ilvl w:val="0"/>
          <w:numId w:val="14"/>
        </w:numPr>
        <w:rPr>
          <w:rFonts w:ascii="Times New Roman" w:eastAsia="Times New Roman" w:hAnsi="Times New Roman" w:cs="Times New Roman"/>
        </w:rPr>
      </w:pPr>
      <w:r w:rsidRPr="00137FC5">
        <w:rPr>
          <w:rFonts w:ascii="Times New Roman" w:eastAsia="Times New Roman" w:hAnsi="Times New Roman" w:cs="Times New Roman"/>
        </w:rPr>
        <w:t>Analizar el registro de los productos conjuntos y subproductos.</w:t>
      </w:r>
    </w:p>
    <w:p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0C65A8" w:rsidTr="00470621">
        <w:trPr>
          <w:trHeight w:val="414"/>
        </w:trPr>
        <w:tc>
          <w:tcPr>
            <w:tcW w:w="9544" w:type="dxa"/>
            <w:shd w:val="clear" w:color="auto" w:fill="004388"/>
            <w:vAlign w:val="center"/>
          </w:tcPr>
          <w:p w:rsidR="000C65A8" w:rsidRDefault="000C65A8" w:rsidP="000C65A8">
            <w:pPr>
              <w:ind w:right="-1"/>
              <w:rPr>
                <w:rFonts w:ascii="Arial" w:hAnsi="Arial" w:cs="Arial"/>
                <w:sz w:val="20"/>
                <w:szCs w:val="20"/>
                <w:lang w:val="es-ES"/>
              </w:rPr>
            </w:pPr>
            <w:r w:rsidRPr="000C65A8">
              <w:rPr>
                <w:rFonts w:ascii="Arial" w:hAnsi="Arial" w:cs="Arial"/>
                <w:b/>
                <w:color w:val="FFFFFF" w:themeColor="background1"/>
                <w:lang w:val="es-CR"/>
              </w:rPr>
              <w:t>IV. CONTENIDO PROGRAMÁTICO</w:t>
            </w:r>
          </w:p>
        </w:tc>
      </w:tr>
    </w:tbl>
    <w:p w:rsidR="00DF61A1" w:rsidRDefault="00DF61A1" w:rsidP="00A731E2">
      <w:pPr>
        <w:rPr>
          <w:rFonts w:ascii="Arial" w:hAnsi="Arial" w:cs="Arial"/>
          <w:sz w:val="20"/>
          <w:szCs w:val="20"/>
          <w:lang w:val="es-ES"/>
        </w:rPr>
      </w:pPr>
    </w:p>
    <w:p w:rsidR="005D4B10" w:rsidRPr="005D4B10" w:rsidRDefault="00CC661A" w:rsidP="005D4B10">
      <w:pPr>
        <w:widowControl w:val="0"/>
        <w:jc w:val="both"/>
        <w:rPr>
          <w:rFonts w:ascii="Times New Roman" w:eastAsia="Times New Roman" w:hAnsi="Times New Roman" w:cs="Times New Roman"/>
          <w:bCs/>
        </w:rPr>
      </w:pPr>
      <w:r>
        <w:rPr>
          <w:rFonts w:ascii="Times New Roman" w:eastAsia="Times New Roman" w:hAnsi="Times New Roman" w:cs="Times New Roman"/>
          <w:b/>
        </w:rPr>
        <w:t>Unidad</w:t>
      </w:r>
      <w:r w:rsidR="00E5388A">
        <w:rPr>
          <w:rFonts w:ascii="Times New Roman" w:eastAsia="Times New Roman" w:hAnsi="Times New Roman" w:cs="Times New Roman"/>
          <w:b/>
        </w:rPr>
        <w:t xml:space="preserve"> </w:t>
      </w:r>
      <w:r w:rsidR="005D4B10" w:rsidRPr="005D4B10">
        <w:rPr>
          <w:rFonts w:ascii="Times New Roman" w:eastAsia="Times New Roman" w:hAnsi="Times New Roman" w:cs="Times New Roman"/>
          <w:b/>
        </w:rPr>
        <w:t xml:space="preserve">1- </w:t>
      </w:r>
      <w:r w:rsidR="005D4B10" w:rsidRPr="005D4B10">
        <w:rPr>
          <w:rFonts w:ascii="Times New Roman" w:eastAsia="Times New Roman" w:hAnsi="Times New Roman" w:cs="Times New Roman"/>
        </w:rPr>
        <w:t>Una primera mirada a los sistemas de costeo</w:t>
      </w:r>
    </w:p>
    <w:p w:rsidR="005D4B10" w:rsidRPr="005D4B10" w:rsidRDefault="005D4B10" w:rsidP="005D4B10">
      <w:pPr>
        <w:shd w:val="clear" w:color="auto" w:fill="FFFFFF"/>
        <w:autoSpaceDE w:val="0"/>
        <w:autoSpaceDN w:val="0"/>
        <w:adjustRightInd w:val="0"/>
        <w:jc w:val="both"/>
        <w:rPr>
          <w:rFonts w:ascii="Times New Roman" w:eastAsia="Times New Roman" w:hAnsi="Times New Roman" w:cs="Times New Roman"/>
          <w:lang w:eastAsia="es-CR"/>
        </w:rPr>
      </w:pPr>
    </w:p>
    <w:p w:rsidR="005D4B10" w:rsidRPr="005D4B10" w:rsidRDefault="005D4B10" w:rsidP="005D4B10">
      <w:pPr>
        <w:widowControl w:val="0"/>
        <w:jc w:val="both"/>
        <w:rPr>
          <w:rFonts w:ascii="Times New Roman" w:eastAsia="Times New Roman" w:hAnsi="Times New Roman" w:cs="Times New Roman"/>
        </w:rPr>
      </w:pPr>
      <w:r w:rsidRPr="005D4B10">
        <w:rPr>
          <w:rFonts w:ascii="Times New Roman" w:eastAsia="Times New Roman" w:hAnsi="Times New Roman" w:cs="Times New Roman"/>
        </w:rPr>
        <w:t>Contabilidad financiera, administrativa y de costos; modelo de planificación y control; definiciones, clasificaciones y otros conceptos de costos; tipos de inventarios según la naturaleza de la empresa; sistema de registro de costos: periódico y permanente; sistema de acumulación de costos: por órdenes y por proceso; métodos de valuación: real, normal y predeterminado; formas de presentación: por absorción y</w:t>
      </w:r>
      <w:r w:rsidR="00B73A94">
        <w:rPr>
          <w:rFonts w:ascii="Times New Roman" w:eastAsia="Times New Roman" w:hAnsi="Times New Roman" w:cs="Times New Roman"/>
        </w:rPr>
        <w:t xml:space="preserve"> costeo</w:t>
      </w:r>
      <w:r w:rsidRPr="005D4B10">
        <w:rPr>
          <w:rFonts w:ascii="Times New Roman" w:eastAsia="Times New Roman" w:hAnsi="Times New Roman" w:cs="Times New Roman"/>
        </w:rPr>
        <w:t xml:space="preserve"> directo; contabilización de las actividades de producción y preparación de estados financieros; asientos de las actividades de producción; informe de costos.</w:t>
      </w:r>
    </w:p>
    <w:p w:rsidR="005D4B10" w:rsidRPr="005D4B10" w:rsidRDefault="005D4B10" w:rsidP="005D4B10">
      <w:pPr>
        <w:widowControl w:val="0"/>
        <w:jc w:val="both"/>
        <w:rPr>
          <w:rFonts w:ascii="Times New Roman" w:eastAsia="Times New Roman" w:hAnsi="Times New Roman" w:cs="Times New Roman"/>
          <w:bCs/>
        </w:rPr>
      </w:pPr>
    </w:p>
    <w:p w:rsidR="005D4B10" w:rsidRPr="005D4B10" w:rsidRDefault="00CC661A" w:rsidP="005D4B10">
      <w:pPr>
        <w:widowControl w:val="0"/>
        <w:jc w:val="both"/>
        <w:rPr>
          <w:rFonts w:ascii="Times New Roman" w:eastAsia="Times New Roman" w:hAnsi="Times New Roman" w:cs="Times New Roman"/>
          <w:lang w:eastAsia="es-CR"/>
        </w:rPr>
      </w:pPr>
      <w:r>
        <w:rPr>
          <w:rFonts w:ascii="Times New Roman" w:eastAsia="Times New Roman" w:hAnsi="Times New Roman" w:cs="Times New Roman"/>
          <w:b/>
        </w:rPr>
        <w:t>Unidad</w:t>
      </w:r>
      <w:r w:rsidR="005D4B10" w:rsidRPr="005D4B10">
        <w:rPr>
          <w:rFonts w:ascii="Times New Roman" w:eastAsia="Times New Roman" w:hAnsi="Times New Roman" w:cs="Times New Roman"/>
          <w:b/>
        </w:rPr>
        <w:t xml:space="preserve"> 2-</w:t>
      </w:r>
      <w:r w:rsidR="005D4B10" w:rsidRPr="005D4B10">
        <w:rPr>
          <w:rFonts w:ascii="Times New Roman" w:eastAsia="Times New Roman" w:hAnsi="Times New Roman" w:cs="Times New Roman"/>
        </w:rPr>
        <w:t xml:space="preserve"> Contabilización y control de los inventarios</w:t>
      </w:r>
    </w:p>
    <w:p w:rsidR="005D4B10" w:rsidRPr="005D4B10" w:rsidRDefault="005D4B10" w:rsidP="005D4B10">
      <w:pPr>
        <w:jc w:val="both"/>
        <w:rPr>
          <w:rFonts w:ascii="Times New Roman" w:eastAsia="Times New Roman" w:hAnsi="Times New Roman" w:cs="Times New Roman"/>
        </w:rPr>
      </w:pPr>
    </w:p>
    <w:p w:rsidR="005D4B10" w:rsidRDefault="005D4B10" w:rsidP="005D4B10">
      <w:pPr>
        <w:jc w:val="both"/>
        <w:rPr>
          <w:rFonts w:ascii="Times New Roman" w:eastAsia="Times New Roman" w:hAnsi="Times New Roman" w:cs="Times New Roman"/>
          <w:bCs/>
          <w:lang w:val="es-ES"/>
        </w:rPr>
      </w:pPr>
      <w:r w:rsidRPr="005D4B10">
        <w:rPr>
          <w:rFonts w:ascii="Times New Roman" w:eastAsia="Times New Roman" w:hAnsi="Times New Roman" w:cs="Times New Roman"/>
          <w:bCs/>
          <w:lang w:val="es-ES"/>
        </w:rPr>
        <w:t>Concepto de material directo y material indirecto. Control y contabilización (inventario permanente) de las materias primas: solicitud de compra, pedido, recepción, custodio en el almacén, devoluciones a proveedores, valuación de los inventarios: métodos de valuación de inventarios como PEPS, Promedios. Material de desperdicio, material defectuoso y dañado (averiado). Ajuste al inventario por diferencias entre el conteo físico y las tarjetas permanentes, o el flujo según método para devoluciones. Asientos que origina el uso de los materiales:</w:t>
      </w:r>
      <w:r w:rsidRPr="005D4B10">
        <w:rPr>
          <w:rFonts w:ascii="Times New Roman" w:eastAsia="Times New Roman" w:hAnsi="Times New Roman" w:cs="Times New Roman"/>
        </w:rPr>
        <w:t xml:space="preserve"> fletes, descuentos, devoluciones, impuesto de ventas e importaciones</w:t>
      </w:r>
      <w:r w:rsidRPr="005D4B10">
        <w:rPr>
          <w:rFonts w:ascii="Times New Roman" w:eastAsia="Times New Roman" w:hAnsi="Times New Roman" w:cs="Times New Roman"/>
          <w:bCs/>
          <w:lang w:val="es-ES"/>
        </w:rPr>
        <w:t xml:space="preserve">. Registro de los materiales en las </w:t>
      </w:r>
      <w:r w:rsidRPr="005D4B10">
        <w:rPr>
          <w:rFonts w:ascii="Times New Roman" w:eastAsia="Times New Roman" w:hAnsi="Times New Roman" w:cs="Times New Roman"/>
          <w:bCs/>
          <w:lang w:val="es-ES"/>
        </w:rPr>
        <w:lastRenderedPageBreak/>
        <w:t>hojas de costo por órdenes. Registro de materiales importados: uso de cuenta de mercadería en tránsito, costos que pueden capitalizarse, manejo del impuesto de ventas, gastos de desalmacenaje, cálculo de los impuestos de aduana, entrada al almacén. Diferencias cambiarias en la compra de materiales importados.</w:t>
      </w:r>
    </w:p>
    <w:p w:rsidR="005D4B10" w:rsidRPr="005D4B10" w:rsidRDefault="00CC661A" w:rsidP="005D4B10">
      <w:pPr>
        <w:widowControl w:val="0"/>
        <w:jc w:val="both"/>
        <w:rPr>
          <w:rFonts w:ascii="Times New Roman" w:eastAsia="Times New Roman" w:hAnsi="Times New Roman" w:cs="Times New Roman"/>
          <w:b/>
        </w:rPr>
      </w:pPr>
      <w:r>
        <w:rPr>
          <w:rFonts w:ascii="Times New Roman" w:eastAsia="Times New Roman" w:hAnsi="Times New Roman" w:cs="Times New Roman"/>
          <w:b/>
        </w:rPr>
        <w:t>Unidad</w:t>
      </w:r>
      <w:r w:rsidR="005D4B10" w:rsidRPr="005D4B10">
        <w:rPr>
          <w:rFonts w:ascii="Times New Roman" w:eastAsia="Times New Roman" w:hAnsi="Times New Roman" w:cs="Times New Roman"/>
          <w:b/>
        </w:rPr>
        <w:t xml:space="preserve"> 3- </w:t>
      </w:r>
      <w:r w:rsidR="005D4B10" w:rsidRPr="005D4B10">
        <w:rPr>
          <w:rFonts w:ascii="Times New Roman" w:eastAsia="Times New Roman" w:hAnsi="Times New Roman" w:cs="Times New Roman"/>
        </w:rPr>
        <w:t>Contabilización y control de la mano de obra</w:t>
      </w:r>
    </w:p>
    <w:p w:rsidR="005D4B10" w:rsidRPr="005D4B10" w:rsidRDefault="005D4B10" w:rsidP="005D4B10">
      <w:pPr>
        <w:shd w:val="clear" w:color="auto" w:fill="FFFFFF"/>
        <w:autoSpaceDE w:val="0"/>
        <w:autoSpaceDN w:val="0"/>
        <w:adjustRightInd w:val="0"/>
        <w:jc w:val="both"/>
        <w:rPr>
          <w:rFonts w:ascii="Times New Roman" w:eastAsia="Times New Roman" w:hAnsi="Times New Roman" w:cs="Times New Roman"/>
          <w:lang w:eastAsia="es-CR"/>
        </w:rPr>
      </w:pPr>
    </w:p>
    <w:p w:rsidR="005D4B10" w:rsidRPr="005D4B10" w:rsidRDefault="005D4B10" w:rsidP="005D4B10">
      <w:pPr>
        <w:jc w:val="both"/>
        <w:rPr>
          <w:rFonts w:ascii="Times New Roman" w:eastAsia="Times New Roman" w:hAnsi="Times New Roman" w:cs="Times New Roman"/>
        </w:rPr>
      </w:pPr>
      <w:r w:rsidRPr="005D4B10">
        <w:rPr>
          <w:rFonts w:ascii="Times New Roman" w:eastAsia="Times New Roman" w:hAnsi="Times New Roman" w:cs="Times New Roman"/>
        </w:rPr>
        <w:t>Concepto de mano de obra directa e indirecta. Regulación según el Código de trabajo. La planilla, su elaboración y registro. Las retenciones obreras y las cargas sociales obligatorias y otras provisiones como vacaciones, aguinaldo y prestaciones. Diferentes formas de pago del salario. Documentos utilizados para el control de la mano de obra: ficha individual de tiempo, reportes de supervisores, tarjeta de reloj marcador y otras. Resúmenes de fichas individuales de tiempo y su registro en las hojas de costo por órdenes. Programas de incentivos para el mejoramiento de la eficiencia del trabajador. Bonificaciones, tiempo ocioso y otros aspectos relacionados con la mano de obra.</w:t>
      </w:r>
    </w:p>
    <w:p w:rsidR="005D4B10" w:rsidRPr="005D4B10" w:rsidRDefault="005D4B10" w:rsidP="005D4B10">
      <w:pPr>
        <w:shd w:val="clear" w:color="auto" w:fill="FFFFFF"/>
        <w:autoSpaceDE w:val="0"/>
        <w:autoSpaceDN w:val="0"/>
        <w:adjustRightInd w:val="0"/>
        <w:jc w:val="both"/>
        <w:rPr>
          <w:rFonts w:ascii="Times New Roman" w:eastAsia="Times New Roman" w:hAnsi="Times New Roman" w:cs="Times New Roman"/>
          <w:lang w:eastAsia="es-CR"/>
        </w:rPr>
      </w:pPr>
    </w:p>
    <w:p w:rsidR="005D4B10" w:rsidRPr="005D4B10" w:rsidRDefault="00CC661A" w:rsidP="005D4B10">
      <w:pPr>
        <w:widowControl w:val="0"/>
        <w:jc w:val="both"/>
        <w:rPr>
          <w:rFonts w:ascii="Times New Roman" w:eastAsia="Times New Roman" w:hAnsi="Times New Roman" w:cs="Times New Roman"/>
          <w:lang w:eastAsia="es-CR"/>
        </w:rPr>
      </w:pPr>
      <w:r>
        <w:rPr>
          <w:rFonts w:ascii="Times New Roman" w:eastAsia="Times New Roman" w:hAnsi="Times New Roman" w:cs="Times New Roman"/>
          <w:b/>
        </w:rPr>
        <w:t>Unidad</w:t>
      </w:r>
      <w:r w:rsidR="005D4B10" w:rsidRPr="005D4B10">
        <w:rPr>
          <w:rFonts w:ascii="Times New Roman" w:eastAsia="Times New Roman" w:hAnsi="Times New Roman" w:cs="Times New Roman"/>
          <w:b/>
        </w:rPr>
        <w:t xml:space="preserve"> 4- </w:t>
      </w:r>
      <w:r w:rsidR="005D4B10" w:rsidRPr="005D4B10">
        <w:rPr>
          <w:rFonts w:ascii="Times New Roman" w:eastAsia="Times New Roman" w:hAnsi="Times New Roman" w:cs="Times New Roman"/>
        </w:rPr>
        <w:t>Contabilización y control de los costos indirectos de fábrica</w:t>
      </w:r>
      <w:r w:rsidR="005D4B10" w:rsidRPr="005D4B10">
        <w:rPr>
          <w:rFonts w:ascii="Times New Roman" w:eastAsia="Times New Roman" w:hAnsi="Times New Roman" w:cs="Times New Roman"/>
          <w:lang w:eastAsia="es-CR"/>
        </w:rPr>
        <w:t xml:space="preserve"> o carga fabril</w:t>
      </w:r>
    </w:p>
    <w:p w:rsidR="005D4B10" w:rsidRPr="005D4B10" w:rsidRDefault="005D4B10" w:rsidP="005D4B10">
      <w:pPr>
        <w:widowControl w:val="0"/>
        <w:jc w:val="both"/>
        <w:rPr>
          <w:rFonts w:ascii="Times New Roman" w:eastAsia="Times New Roman" w:hAnsi="Times New Roman" w:cs="Times New Roman"/>
          <w:lang w:eastAsia="es-CR"/>
        </w:rPr>
      </w:pPr>
    </w:p>
    <w:p w:rsidR="005D4B10" w:rsidRPr="005D4B10" w:rsidRDefault="005D4B10" w:rsidP="005D4B10">
      <w:pPr>
        <w:widowControl w:val="0"/>
        <w:jc w:val="both"/>
        <w:rPr>
          <w:rFonts w:ascii="Times New Roman" w:eastAsia="Times New Roman" w:hAnsi="Times New Roman" w:cs="Times New Roman"/>
          <w:bCs/>
        </w:rPr>
      </w:pPr>
      <w:r w:rsidRPr="005D4B10">
        <w:rPr>
          <w:rFonts w:ascii="Times New Roman" w:eastAsia="Times New Roman" w:hAnsi="Times New Roman" w:cs="Times New Roman"/>
          <w:bCs/>
        </w:rPr>
        <w:t>Concepto de carga fabril. Clasificación en material indirecto, mano de obra indirecta y otros gastos indirectos de fábrica. Manejo contable de las cuentas de carga fabril real, carga fabril aplicada y Productos en proceso- carga fabril. Cálculo de la tasa predeterminada de carga fabril en forma única o departamental; sus ventajas y desventajas. Bases para el cálculo de la tasa predeterminada: unidades, horas hombre, horas máquina, costo de materiales, costo de mano de obra; cuando usarlas. Necesidad de dividir la fábrica en departamentos productivos y de servicio. Departamentalización de los gastos indirectos de fábrica: prorrateo primario y prorrateo secundario. Formas de expresar el presupuesto de producción: capacidad total, capacidad práctica y volumen real previsto, y su efecto en la sobre o subaplicación de la carga fabril. Análisis comparativo entre la carga fabril real y la carga fabril presupuestada total o por departamentos. Aplicación de la carga fabril en las hojas de costo por medio tasa única o departamental. Análisis de la carga fabril sobre o subaplicada y las diferentes formas de distribuirla.</w:t>
      </w:r>
    </w:p>
    <w:p w:rsidR="005D4B10" w:rsidRPr="005D4B10" w:rsidRDefault="005D4B10" w:rsidP="005D4B10">
      <w:pPr>
        <w:jc w:val="both"/>
        <w:rPr>
          <w:rFonts w:ascii="Times New Roman" w:eastAsia="Times New Roman" w:hAnsi="Times New Roman" w:cs="Times New Roman"/>
        </w:rPr>
      </w:pPr>
    </w:p>
    <w:p w:rsidR="005D4B10" w:rsidRPr="005D4B10" w:rsidRDefault="00CC661A" w:rsidP="005D4B10">
      <w:pPr>
        <w:widowControl w:val="0"/>
        <w:jc w:val="both"/>
        <w:rPr>
          <w:rFonts w:ascii="Times New Roman" w:eastAsia="Times New Roman" w:hAnsi="Times New Roman" w:cs="Times New Roman"/>
          <w:bCs/>
        </w:rPr>
      </w:pPr>
      <w:r>
        <w:rPr>
          <w:rFonts w:ascii="Times New Roman" w:eastAsia="Times New Roman" w:hAnsi="Times New Roman" w:cs="Times New Roman"/>
          <w:b/>
        </w:rPr>
        <w:t>Unidad</w:t>
      </w:r>
      <w:r w:rsidR="005D4B10" w:rsidRPr="005D4B10">
        <w:rPr>
          <w:rFonts w:ascii="Times New Roman" w:eastAsia="Times New Roman" w:hAnsi="Times New Roman" w:cs="Times New Roman"/>
          <w:b/>
        </w:rPr>
        <w:t xml:space="preserve"> 5- </w:t>
      </w:r>
      <w:r w:rsidR="005D4B10" w:rsidRPr="005D4B10">
        <w:rPr>
          <w:rFonts w:ascii="Times New Roman" w:eastAsia="Times New Roman" w:hAnsi="Times New Roman" w:cs="Times New Roman"/>
        </w:rPr>
        <w:t>Sistema de acumulación de costo por órdenes de trabajo</w:t>
      </w:r>
      <w:r w:rsidR="005D4B10" w:rsidRPr="005D4B10">
        <w:rPr>
          <w:rFonts w:ascii="Times New Roman" w:eastAsia="Times New Roman" w:hAnsi="Times New Roman" w:cs="Times New Roman"/>
          <w:b/>
        </w:rPr>
        <w:t xml:space="preserve"> </w:t>
      </w:r>
    </w:p>
    <w:p w:rsidR="005D4B10" w:rsidRPr="005D4B10" w:rsidRDefault="005D4B10" w:rsidP="005D4B10">
      <w:pPr>
        <w:jc w:val="both"/>
        <w:rPr>
          <w:rFonts w:ascii="Times New Roman" w:eastAsia="Times New Roman" w:hAnsi="Times New Roman" w:cs="Times New Roman"/>
        </w:rPr>
      </w:pPr>
    </w:p>
    <w:p w:rsidR="005D4B10" w:rsidRPr="005D4B10" w:rsidRDefault="005D4B10" w:rsidP="005D4B10">
      <w:pPr>
        <w:widowControl w:val="0"/>
        <w:jc w:val="both"/>
        <w:rPr>
          <w:rFonts w:ascii="Times New Roman" w:eastAsia="Times New Roman" w:hAnsi="Times New Roman" w:cs="Times New Roman"/>
          <w:bCs/>
        </w:rPr>
      </w:pPr>
      <w:r w:rsidRPr="005D4B10">
        <w:rPr>
          <w:rFonts w:ascii="Times New Roman" w:eastAsia="Times New Roman" w:hAnsi="Times New Roman" w:cs="Times New Roman"/>
          <w:bCs/>
        </w:rPr>
        <w:t>El ciclo de la contabilidad de costos por órdenes de trabajo mediante un sistema de costos completo (permanente). Procedimientos contables para productos defectuosos y desechados. Registro de la producción terminada y vendida. Fijación del precio de venta con utilidad sobre el costo o sobre el precio de venta. Registro de las ventas. Relación entre el Estado de costo de los artículos producidos y vendidos, y los Estados Financieros de la contabilidad como parte del ciclo contable. Procedimientos de control por clases, sus diferencias y aplicación contable.</w:t>
      </w:r>
    </w:p>
    <w:p w:rsidR="005D4B10" w:rsidRPr="005D4B10" w:rsidRDefault="005D4B10" w:rsidP="005D4B10">
      <w:pPr>
        <w:jc w:val="both"/>
        <w:rPr>
          <w:rFonts w:ascii="Times New Roman" w:eastAsia="Times New Roman" w:hAnsi="Times New Roman" w:cs="Times New Roman"/>
        </w:rPr>
      </w:pPr>
    </w:p>
    <w:p w:rsidR="005D4B10" w:rsidRPr="005D4B10" w:rsidRDefault="00CC661A" w:rsidP="005D4B10">
      <w:pPr>
        <w:widowControl w:val="0"/>
        <w:jc w:val="both"/>
        <w:rPr>
          <w:rFonts w:ascii="Times New Roman" w:eastAsia="Times New Roman" w:hAnsi="Times New Roman" w:cs="Times New Roman"/>
          <w:bCs/>
        </w:rPr>
      </w:pPr>
      <w:r>
        <w:rPr>
          <w:rFonts w:ascii="Times New Roman" w:eastAsia="Times New Roman" w:hAnsi="Times New Roman" w:cs="Times New Roman"/>
          <w:b/>
        </w:rPr>
        <w:t>Unidad</w:t>
      </w:r>
      <w:r w:rsidR="005D4B10" w:rsidRPr="005D4B10">
        <w:rPr>
          <w:rFonts w:ascii="Times New Roman" w:eastAsia="Times New Roman" w:hAnsi="Times New Roman" w:cs="Times New Roman"/>
          <w:b/>
        </w:rPr>
        <w:t xml:space="preserve"> 6- </w:t>
      </w:r>
      <w:r w:rsidR="005D4B10" w:rsidRPr="005D4B10">
        <w:rPr>
          <w:rFonts w:ascii="Times New Roman" w:eastAsia="Times New Roman" w:hAnsi="Times New Roman" w:cs="Times New Roman"/>
        </w:rPr>
        <w:t>Sistema de acumulación de costo por procesos</w:t>
      </w:r>
      <w:r w:rsidR="005D4B10" w:rsidRPr="005D4B10">
        <w:rPr>
          <w:rFonts w:ascii="Times New Roman" w:eastAsia="Times New Roman" w:hAnsi="Times New Roman" w:cs="Times New Roman"/>
          <w:b/>
        </w:rPr>
        <w:t xml:space="preserve"> </w:t>
      </w:r>
    </w:p>
    <w:p w:rsidR="005D4B10" w:rsidRPr="005D4B10" w:rsidRDefault="005D4B10" w:rsidP="005D4B10">
      <w:pPr>
        <w:jc w:val="both"/>
        <w:rPr>
          <w:rFonts w:ascii="Times New Roman" w:eastAsia="Times New Roman" w:hAnsi="Times New Roman" w:cs="Times New Roman"/>
        </w:rPr>
      </w:pPr>
    </w:p>
    <w:p w:rsidR="005D4B10" w:rsidRPr="005D4B10" w:rsidRDefault="005D4B10" w:rsidP="005D4B10">
      <w:pPr>
        <w:widowControl w:val="0"/>
        <w:jc w:val="both"/>
        <w:rPr>
          <w:rFonts w:ascii="Times New Roman" w:eastAsia="Times New Roman" w:hAnsi="Times New Roman" w:cs="Times New Roman"/>
          <w:bCs/>
        </w:rPr>
      </w:pPr>
      <w:r w:rsidRPr="005D4B10">
        <w:rPr>
          <w:rFonts w:ascii="Times New Roman" w:eastAsia="Times New Roman" w:hAnsi="Times New Roman" w:cs="Times New Roman"/>
          <w:bCs/>
        </w:rPr>
        <w:t>Concepto de costos por procesos, industrias que lo utilizan, el periodo de costos, diferencias con el sistema de costos por procesos, concepto de producción equivalente. Los informes de cantidades y de costos. La hoja de costos departamental. Los costos unitarios por departamento y elemento. Registro de los diferentes elementos del costo: materiales, mano de obra y carga fabril. Registro de la producción terminada y vendida. El Estado de costo</w:t>
      </w:r>
      <w:r w:rsidR="00B73A94">
        <w:rPr>
          <w:rFonts w:ascii="Times New Roman" w:eastAsia="Times New Roman" w:hAnsi="Times New Roman" w:cs="Times New Roman"/>
          <w:bCs/>
        </w:rPr>
        <w:t xml:space="preserve"> de los artículos producidos y vendidos y </w:t>
      </w:r>
      <w:r w:rsidR="00B73A94" w:rsidRPr="005D4B10">
        <w:rPr>
          <w:rFonts w:ascii="Times New Roman" w:eastAsia="Times New Roman" w:hAnsi="Times New Roman" w:cs="Times New Roman"/>
          <w:bCs/>
        </w:rPr>
        <w:t>los Estados Financieros de la contabilidad como parte del ciclo contable.</w:t>
      </w:r>
      <w:r w:rsidRPr="005D4B10">
        <w:rPr>
          <w:rFonts w:ascii="Times New Roman" w:eastAsia="Times New Roman" w:hAnsi="Times New Roman" w:cs="Times New Roman"/>
          <w:bCs/>
        </w:rPr>
        <w:t xml:space="preserve"> Tratamiento para los inventarios iniciales por el método del promedio y método PEPS modificado, unidades perdidas, aumentos del volumen de producción por materiales añadidos, unidades defectuosas y </w:t>
      </w:r>
      <w:r w:rsidRPr="005D4B10">
        <w:rPr>
          <w:rFonts w:ascii="Times New Roman" w:eastAsia="Times New Roman" w:hAnsi="Times New Roman" w:cs="Times New Roman"/>
          <w:bCs/>
        </w:rPr>
        <w:lastRenderedPageBreak/>
        <w:t xml:space="preserve">desechadas. </w:t>
      </w:r>
    </w:p>
    <w:p w:rsidR="00B73A94" w:rsidRDefault="00B73A94" w:rsidP="005D4B10">
      <w:pPr>
        <w:widowControl w:val="0"/>
        <w:jc w:val="both"/>
        <w:rPr>
          <w:rFonts w:ascii="Times New Roman" w:eastAsia="Times New Roman" w:hAnsi="Times New Roman" w:cs="Times New Roman"/>
          <w:b/>
        </w:rPr>
      </w:pPr>
    </w:p>
    <w:p w:rsidR="005D4B10" w:rsidRPr="005D4B10" w:rsidRDefault="00CC661A" w:rsidP="005D4B10">
      <w:pPr>
        <w:widowControl w:val="0"/>
        <w:jc w:val="both"/>
        <w:rPr>
          <w:rFonts w:ascii="Times New Roman" w:eastAsia="Times New Roman" w:hAnsi="Times New Roman" w:cs="Times New Roman"/>
        </w:rPr>
      </w:pPr>
      <w:r>
        <w:rPr>
          <w:rFonts w:ascii="Times New Roman" w:eastAsia="Times New Roman" w:hAnsi="Times New Roman" w:cs="Times New Roman"/>
          <w:b/>
        </w:rPr>
        <w:t>Unidad</w:t>
      </w:r>
      <w:r w:rsidR="005D4B10" w:rsidRPr="005D4B10">
        <w:rPr>
          <w:rFonts w:ascii="Times New Roman" w:eastAsia="Times New Roman" w:hAnsi="Times New Roman" w:cs="Times New Roman"/>
          <w:b/>
        </w:rPr>
        <w:t xml:space="preserve"> 7-</w:t>
      </w:r>
      <w:r w:rsidR="005D4B10" w:rsidRPr="005D4B10">
        <w:rPr>
          <w:rFonts w:ascii="Times New Roman" w:eastAsia="Times New Roman" w:hAnsi="Times New Roman" w:cs="Times New Roman"/>
        </w:rPr>
        <w:t xml:space="preserve"> Costeo de productos conjuntos: coproductos y subproductos </w:t>
      </w:r>
    </w:p>
    <w:p w:rsidR="005D4B10" w:rsidRPr="005D4B10" w:rsidRDefault="005D4B10" w:rsidP="005D4B10">
      <w:pPr>
        <w:widowControl w:val="0"/>
        <w:jc w:val="both"/>
        <w:rPr>
          <w:rFonts w:ascii="Times New Roman" w:eastAsia="Times New Roman" w:hAnsi="Times New Roman" w:cs="Times New Roman"/>
        </w:rPr>
      </w:pPr>
    </w:p>
    <w:p w:rsidR="005D4B10" w:rsidRDefault="005D4B10" w:rsidP="005D4B10">
      <w:pPr>
        <w:widowControl w:val="0"/>
        <w:jc w:val="both"/>
        <w:rPr>
          <w:rFonts w:ascii="Times New Roman" w:eastAsia="Times New Roman" w:hAnsi="Times New Roman" w:cs="Times New Roman"/>
          <w:bCs/>
        </w:rPr>
      </w:pPr>
      <w:r w:rsidRPr="005D4B10">
        <w:rPr>
          <w:rFonts w:ascii="Times New Roman" w:eastAsia="Times New Roman" w:hAnsi="Times New Roman" w:cs="Times New Roman"/>
          <w:bCs/>
        </w:rPr>
        <w:t>Causas principales de la obtención de la producción conjunta. Concepto de producto principal, coproducto, subproducto, desechos, desperdicios y residuos. Técnicas de valuación para los coproductos: promedios, unidades físicas de materia prima, precio de mercado. Métodos de valuación de los subproductos. Registro contable de los subproductos y coproductos.</w:t>
      </w:r>
    </w:p>
    <w:p w:rsidR="005D4B10" w:rsidRPr="005D4B10" w:rsidRDefault="005D4B10" w:rsidP="005D4B10">
      <w:pPr>
        <w:widowControl w:val="0"/>
        <w:jc w:val="both"/>
        <w:rPr>
          <w:rFonts w:ascii="Times New Roman" w:eastAsia="Times New Roman" w:hAnsi="Times New Roman" w:cs="Times New Roman"/>
          <w:bCs/>
        </w:rPr>
      </w:pPr>
      <w:r w:rsidRPr="005D4B10">
        <w:rPr>
          <w:rFonts w:ascii="Times New Roman" w:eastAsia="Times New Roman" w:hAnsi="Times New Roman" w:cs="Times New Roman"/>
          <w:bCs/>
        </w:rPr>
        <w:t xml:space="preserve"> </w:t>
      </w:r>
    </w:p>
    <w:p w:rsidR="00E25E7A" w:rsidRPr="009953D5" w:rsidRDefault="00E25E7A" w:rsidP="00E25E7A">
      <w:pPr>
        <w:jc w:val="both"/>
        <w:rPr>
          <w:rFonts w:ascii="Times New Roman" w:eastAsia="Calibri" w:hAnsi="Times New Roman" w:cs="Times New Roman"/>
          <w:color w:val="000000"/>
          <w:lang w:val="es-CR" w:eastAsia="es-CR"/>
        </w:rPr>
      </w:pPr>
      <w:r w:rsidRPr="009953D5">
        <w:rPr>
          <w:rFonts w:ascii="Times New Roman" w:eastAsia="Calibri" w:hAnsi="Times New Roman" w:cs="Times New Roman"/>
          <w:color w:val="000000"/>
          <w:lang w:val="es-CR" w:eastAsia="es-CR"/>
        </w:rPr>
        <w:t>A través de los siguientes componentes de la evaluación, en lo que resulte pertinente en cada uno de los temas, se integrarán  aspectos sobre ética, responsabilidad social y emprendedurismo. También se tomará en consideración la aplicación de los valores y competencias  referidos en la descripción del curso.</w:t>
      </w:r>
    </w:p>
    <w:p w:rsidR="00E25E7A" w:rsidRPr="00166C45" w:rsidRDefault="00E25E7A" w:rsidP="00166C45">
      <w:pPr>
        <w:keepNext/>
        <w:outlineLvl w:val="1"/>
        <w:rPr>
          <w:rFonts w:ascii="Arial" w:eastAsia="Times New Roman" w:hAnsi="Arial" w:cs="Arial"/>
          <w:b/>
          <w:sz w:val="20"/>
          <w:lang w:val="es-ES"/>
        </w:rPr>
      </w:pPr>
    </w:p>
    <w:p w:rsidR="00E717AF" w:rsidRDefault="00E717AF" w:rsidP="00E717AF">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E717AF" w:rsidRPr="00804A3F" w:rsidTr="00A80A85">
        <w:trPr>
          <w:trHeight w:val="414"/>
        </w:trPr>
        <w:tc>
          <w:tcPr>
            <w:tcW w:w="9544" w:type="dxa"/>
            <w:shd w:val="clear" w:color="auto" w:fill="004388"/>
            <w:vAlign w:val="center"/>
          </w:tcPr>
          <w:p w:rsidR="00E717AF" w:rsidRPr="00804A3F" w:rsidRDefault="00E717AF" w:rsidP="002846D6">
            <w:pPr>
              <w:rPr>
                <w:rFonts w:ascii="Arial" w:hAnsi="Arial" w:cs="Arial"/>
                <w:b/>
                <w:color w:val="FFFFFF" w:themeColor="background1"/>
                <w:szCs w:val="20"/>
                <w:lang w:val="es-ES"/>
              </w:rPr>
            </w:pPr>
            <w:r w:rsidRPr="00804A3F">
              <w:rPr>
                <w:rFonts w:ascii="Arial" w:hAnsi="Arial" w:cs="Arial"/>
                <w:b/>
                <w:color w:val="FFFFFF" w:themeColor="background1"/>
                <w:szCs w:val="20"/>
                <w:lang w:val="es-ES"/>
              </w:rPr>
              <w:t>V. ASPECTO</w:t>
            </w:r>
            <w:r>
              <w:rPr>
                <w:rFonts w:ascii="Arial" w:hAnsi="Arial" w:cs="Arial"/>
                <w:b/>
                <w:color w:val="FFFFFF" w:themeColor="background1"/>
                <w:szCs w:val="20"/>
                <w:lang w:val="es-ES"/>
              </w:rPr>
              <w:t>S</w:t>
            </w:r>
            <w:r w:rsidRPr="00804A3F">
              <w:rPr>
                <w:rFonts w:ascii="Arial" w:hAnsi="Arial" w:cs="Arial"/>
                <w:b/>
                <w:color w:val="FFFFFF" w:themeColor="background1"/>
                <w:szCs w:val="20"/>
                <w:lang w:val="es-ES"/>
              </w:rPr>
              <w:t xml:space="preserve"> METODOLÓGICOS</w:t>
            </w:r>
          </w:p>
        </w:tc>
      </w:tr>
    </w:tbl>
    <w:p w:rsidR="001762D7" w:rsidRDefault="001762D7" w:rsidP="00E717AF">
      <w:pPr>
        <w:rPr>
          <w:rFonts w:ascii="Arial" w:hAnsi="Arial" w:cs="Arial"/>
          <w:sz w:val="20"/>
          <w:szCs w:val="20"/>
          <w:lang w:val="es-ES"/>
        </w:rPr>
      </w:pPr>
    </w:p>
    <w:p w:rsidR="001762D7" w:rsidRPr="00956DD8" w:rsidRDefault="001762D7" w:rsidP="001762D7">
      <w:pPr>
        <w:numPr>
          <w:ilvl w:val="0"/>
          <w:numId w:val="2"/>
        </w:numPr>
        <w:jc w:val="both"/>
        <w:rPr>
          <w:rFonts w:ascii="Times New Roman" w:hAnsi="Times New Roman" w:cs="Times New Roman"/>
        </w:rPr>
      </w:pPr>
      <w:r w:rsidRPr="00956DD8">
        <w:rPr>
          <w:rFonts w:ascii="Times New Roman" w:hAnsi="Times New Roman" w:cs="Times New Roman"/>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rsidR="001762D7" w:rsidRPr="00956DD8" w:rsidRDefault="001762D7" w:rsidP="001762D7">
      <w:pPr>
        <w:numPr>
          <w:ilvl w:val="0"/>
          <w:numId w:val="2"/>
        </w:numPr>
        <w:overflowPunct w:val="0"/>
        <w:autoSpaceDE w:val="0"/>
        <w:autoSpaceDN w:val="0"/>
        <w:adjustRightInd w:val="0"/>
        <w:jc w:val="both"/>
        <w:textAlignment w:val="baseline"/>
        <w:rPr>
          <w:rFonts w:ascii="Times New Roman" w:hAnsi="Times New Roman" w:cs="Times New Roman"/>
        </w:rPr>
      </w:pPr>
      <w:r w:rsidRPr="00956DD8">
        <w:rPr>
          <w:rFonts w:ascii="Times New Roman" w:hAnsi="Times New Roman" w:cs="Times New Roman"/>
        </w:rPr>
        <w:t>Lecciones impartidas por el profesor.</w:t>
      </w:r>
    </w:p>
    <w:p w:rsidR="001762D7" w:rsidRPr="00956DD8" w:rsidRDefault="001762D7" w:rsidP="001762D7">
      <w:pPr>
        <w:numPr>
          <w:ilvl w:val="0"/>
          <w:numId w:val="2"/>
        </w:numPr>
        <w:jc w:val="both"/>
        <w:rPr>
          <w:rFonts w:ascii="Times New Roman" w:hAnsi="Times New Roman" w:cs="Times New Roman"/>
        </w:rPr>
      </w:pPr>
      <w:r w:rsidRPr="00956DD8">
        <w:rPr>
          <w:rFonts w:ascii="Times New Roman" w:hAnsi="Times New Roman" w:cs="Times New Roman"/>
        </w:rPr>
        <w:t>Participación activa de los estudiantes en el desarrollo de las lecciones</w:t>
      </w:r>
    </w:p>
    <w:p w:rsidR="001762D7" w:rsidRDefault="001762D7" w:rsidP="001762D7">
      <w:pPr>
        <w:numPr>
          <w:ilvl w:val="0"/>
          <w:numId w:val="2"/>
        </w:numPr>
        <w:jc w:val="both"/>
        <w:rPr>
          <w:rFonts w:ascii="Times New Roman" w:hAnsi="Times New Roman" w:cs="Times New Roman"/>
        </w:rPr>
      </w:pPr>
      <w:r w:rsidRPr="00956DD8">
        <w:rPr>
          <w:rFonts w:ascii="Times New Roman" w:hAnsi="Times New Roman" w:cs="Times New Roman"/>
        </w:rPr>
        <w:t>Trabajo práctico realizado por el estudiante dentro y fuera del aula (mínimo el doble al recibido en clase).</w:t>
      </w:r>
    </w:p>
    <w:p w:rsidR="005D4B10" w:rsidRPr="005D4B10" w:rsidRDefault="005D4B10" w:rsidP="005D4B10">
      <w:pPr>
        <w:numPr>
          <w:ilvl w:val="0"/>
          <w:numId w:val="2"/>
        </w:numPr>
        <w:jc w:val="both"/>
        <w:rPr>
          <w:rFonts w:ascii="Times New Roman" w:eastAsia="Times New Roman" w:hAnsi="Times New Roman" w:cs="Times New Roman"/>
        </w:rPr>
      </w:pPr>
      <w:r w:rsidRPr="005D4B10">
        <w:rPr>
          <w:rFonts w:ascii="Times New Roman" w:eastAsia="Times New Roman" w:hAnsi="Times New Roman" w:cs="Times New Roman"/>
        </w:rPr>
        <w:t>Discusión sobre temas de valores o ética.</w:t>
      </w:r>
    </w:p>
    <w:p w:rsidR="005D4B10" w:rsidRPr="005D4B10" w:rsidRDefault="005D4B10" w:rsidP="005D4B10">
      <w:pPr>
        <w:numPr>
          <w:ilvl w:val="0"/>
          <w:numId w:val="2"/>
        </w:numPr>
        <w:jc w:val="both"/>
        <w:rPr>
          <w:rFonts w:ascii="Times New Roman" w:hAnsi="Times New Roman" w:cs="Times New Roman"/>
        </w:rPr>
      </w:pPr>
      <w:r w:rsidRPr="005D4B10">
        <w:rPr>
          <w:rFonts w:ascii="Times New Roman" w:eastAsia="Times New Roman" w:hAnsi="Times New Roman" w:cs="Times New Roman"/>
        </w:rPr>
        <w:t xml:space="preserve">Es obligación del estudiante hacer una lectura previa de los temas a tratar en la clase. </w:t>
      </w:r>
      <w:r w:rsidRPr="005D4B10">
        <w:rPr>
          <w:rFonts w:ascii="Times New Roman" w:eastAsia="Times New Roman" w:hAnsi="Times New Roman" w:cs="Times New Roman"/>
          <w:b/>
        </w:rPr>
        <w:t>El profesor puede hacer exámenes cortos de comprobación de esta lectura.</w:t>
      </w:r>
    </w:p>
    <w:p w:rsidR="001762D7" w:rsidRPr="00594382" w:rsidRDefault="001762D7" w:rsidP="001762D7">
      <w:pPr>
        <w:ind w:left="284"/>
        <w:jc w:val="both"/>
        <w:rPr>
          <w:rFonts w:ascii="Arial" w:eastAsia="Times New Roman" w:hAnsi="Arial" w:cs="Arial"/>
          <w:sz w:val="20"/>
          <w:szCs w:val="20"/>
        </w:rPr>
      </w:pPr>
    </w:p>
    <w:p w:rsidR="001762D7" w:rsidRDefault="001762D7" w:rsidP="001762D7">
      <w:pPr>
        <w:tabs>
          <w:tab w:val="left" w:pos="120"/>
          <w:tab w:val="num" w:pos="720"/>
        </w:tabs>
        <w:jc w:val="both"/>
        <w:rPr>
          <w:rFonts w:ascii="Arial" w:eastAsia="Times New Roman" w:hAnsi="Arial" w:cs="Arial"/>
          <w:b/>
          <w:bCs/>
          <w:sz w:val="20"/>
          <w:szCs w:val="20"/>
          <w:lang w:val="es-ES"/>
        </w:rPr>
      </w:pPr>
    </w:p>
    <w:p w:rsidR="001762D7" w:rsidRDefault="001762D7" w:rsidP="001762D7">
      <w:pPr>
        <w:tabs>
          <w:tab w:val="left" w:pos="120"/>
          <w:tab w:val="num" w:pos="720"/>
        </w:tabs>
        <w:jc w:val="both"/>
        <w:rPr>
          <w:rFonts w:ascii="Arial" w:eastAsia="Times New Roman" w:hAnsi="Arial" w:cs="Arial"/>
          <w:b/>
          <w:bCs/>
          <w:sz w:val="20"/>
          <w:szCs w:val="20"/>
          <w:lang w:val="es-ES"/>
        </w:rPr>
      </w:pPr>
      <w:r w:rsidRPr="001D50A7">
        <w:rPr>
          <w:rFonts w:ascii="Arial" w:eastAsia="Times New Roman" w:hAnsi="Arial" w:cs="Arial"/>
          <w:b/>
          <w:bCs/>
          <w:sz w:val="20"/>
          <w:szCs w:val="20"/>
          <w:lang w:val="es-ES"/>
        </w:rPr>
        <w:t>Objetivos de los aspectos metodológicos</w:t>
      </w:r>
    </w:p>
    <w:p w:rsidR="001762D7" w:rsidRPr="001D50A7" w:rsidRDefault="001762D7" w:rsidP="001762D7">
      <w:pPr>
        <w:tabs>
          <w:tab w:val="left" w:pos="120"/>
          <w:tab w:val="num" w:pos="720"/>
        </w:tabs>
        <w:jc w:val="both"/>
        <w:rPr>
          <w:rFonts w:ascii="Arial" w:eastAsia="Times New Roman" w:hAnsi="Arial" w:cs="Arial"/>
          <w:b/>
          <w:bCs/>
          <w:sz w:val="20"/>
          <w:szCs w:val="20"/>
          <w:lang w:val="es-ES"/>
        </w:rPr>
      </w:pPr>
    </w:p>
    <w:p w:rsidR="001762D7" w:rsidRPr="002B1C5C" w:rsidRDefault="001762D7" w:rsidP="001762D7">
      <w:pPr>
        <w:numPr>
          <w:ilvl w:val="0"/>
          <w:numId w:val="2"/>
        </w:numPr>
        <w:jc w:val="both"/>
        <w:rPr>
          <w:rFonts w:ascii="Times New Roman" w:hAnsi="Times New Roman" w:cs="Times New Roman"/>
        </w:rPr>
      </w:pPr>
      <w:r w:rsidRPr="002B1C5C">
        <w:rPr>
          <w:rFonts w:ascii="Times New Roman" w:hAnsi="Times New Roman" w:cs="Times New Roman"/>
        </w:rPr>
        <w:t>Fomentar el aprendizaje colaborativo</w:t>
      </w:r>
    </w:p>
    <w:p w:rsidR="001762D7" w:rsidRPr="002B1C5C" w:rsidRDefault="001762D7" w:rsidP="001762D7">
      <w:pPr>
        <w:numPr>
          <w:ilvl w:val="0"/>
          <w:numId w:val="2"/>
        </w:numPr>
        <w:jc w:val="both"/>
        <w:rPr>
          <w:rFonts w:ascii="Times New Roman" w:hAnsi="Times New Roman" w:cs="Times New Roman"/>
        </w:rPr>
      </w:pPr>
      <w:r w:rsidRPr="002B1C5C">
        <w:rPr>
          <w:rFonts w:ascii="Times New Roman" w:hAnsi="Times New Roman" w:cs="Times New Roman"/>
        </w:rPr>
        <w:t>Fortalecer el trabajo en equipo</w:t>
      </w:r>
    </w:p>
    <w:p w:rsidR="001762D7" w:rsidRPr="002B1C5C" w:rsidRDefault="001762D7" w:rsidP="001762D7">
      <w:pPr>
        <w:numPr>
          <w:ilvl w:val="0"/>
          <w:numId w:val="2"/>
        </w:numPr>
        <w:jc w:val="both"/>
        <w:rPr>
          <w:rFonts w:ascii="Times New Roman" w:hAnsi="Times New Roman" w:cs="Times New Roman"/>
        </w:rPr>
      </w:pPr>
      <w:r w:rsidRPr="002B1C5C">
        <w:rPr>
          <w:rFonts w:ascii="Times New Roman" w:hAnsi="Times New Roman" w:cs="Times New Roman"/>
        </w:rPr>
        <w:t>Colaborar con el desarrollo de los contenidos por el docente</w:t>
      </w:r>
    </w:p>
    <w:p w:rsidR="001762D7" w:rsidRPr="002B1C5C" w:rsidRDefault="001762D7" w:rsidP="001762D7">
      <w:pPr>
        <w:numPr>
          <w:ilvl w:val="0"/>
          <w:numId w:val="2"/>
        </w:numPr>
        <w:jc w:val="both"/>
        <w:rPr>
          <w:rFonts w:ascii="Times New Roman" w:hAnsi="Times New Roman" w:cs="Times New Roman"/>
        </w:rPr>
      </w:pPr>
      <w:r w:rsidRPr="002B1C5C">
        <w:rPr>
          <w:rFonts w:ascii="Times New Roman" w:hAnsi="Times New Roman" w:cs="Times New Roman"/>
        </w:rPr>
        <w:t>Promover una actuación activa de los estudiantes en las lecciones</w:t>
      </w:r>
    </w:p>
    <w:p w:rsidR="001762D7" w:rsidRPr="002B1C5C" w:rsidRDefault="001762D7" w:rsidP="001762D7">
      <w:pPr>
        <w:numPr>
          <w:ilvl w:val="0"/>
          <w:numId w:val="2"/>
        </w:numPr>
        <w:jc w:val="both"/>
        <w:rPr>
          <w:rFonts w:ascii="Times New Roman" w:hAnsi="Times New Roman" w:cs="Times New Roman"/>
        </w:rPr>
      </w:pPr>
      <w:r w:rsidRPr="002B1C5C">
        <w:rPr>
          <w:rFonts w:ascii="Times New Roman" w:hAnsi="Times New Roman" w:cs="Times New Roman"/>
        </w:rPr>
        <w:t>Promover el desarrollo práctico mediante prácticas para fortalecer los contenidos desarrollados</w:t>
      </w:r>
    </w:p>
    <w:p w:rsidR="001762D7" w:rsidRPr="001D50A7" w:rsidRDefault="001762D7" w:rsidP="001762D7">
      <w:pPr>
        <w:tabs>
          <w:tab w:val="left" w:pos="120"/>
          <w:tab w:val="num" w:pos="720"/>
        </w:tabs>
        <w:jc w:val="both"/>
        <w:rPr>
          <w:rFonts w:ascii="Arial" w:eastAsia="Times New Roman" w:hAnsi="Arial" w:cs="Arial"/>
          <w:b/>
          <w:bCs/>
          <w:sz w:val="20"/>
          <w:szCs w:val="20"/>
          <w:lang w:val="es-ES"/>
        </w:rPr>
      </w:pPr>
    </w:p>
    <w:p w:rsidR="001762D7" w:rsidRDefault="001762D7" w:rsidP="001762D7">
      <w:pPr>
        <w:tabs>
          <w:tab w:val="left" w:pos="120"/>
          <w:tab w:val="num" w:pos="720"/>
        </w:tabs>
        <w:jc w:val="both"/>
        <w:rPr>
          <w:rFonts w:ascii="Arial" w:eastAsia="Times New Roman" w:hAnsi="Arial" w:cs="Arial"/>
          <w:b/>
          <w:bCs/>
          <w:sz w:val="20"/>
          <w:szCs w:val="20"/>
          <w:lang w:val="es-ES"/>
        </w:rPr>
      </w:pPr>
      <w:r>
        <w:rPr>
          <w:rFonts w:ascii="Arial" w:eastAsia="Times New Roman" w:hAnsi="Arial" w:cs="Arial"/>
          <w:b/>
          <w:bCs/>
          <w:sz w:val="20"/>
          <w:szCs w:val="20"/>
          <w:lang w:val="es-ES"/>
        </w:rPr>
        <w:t>Objetivos de las c</w:t>
      </w:r>
      <w:r w:rsidRPr="001D50A7">
        <w:rPr>
          <w:rFonts w:ascii="Arial" w:eastAsia="Times New Roman" w:hAnsi="Arial" w:cs="Arial"/>
          <w:b/>
          <w:bCs/>
          <w:sz w:val="20"/>
          <w:szCs w:val="20"/>
          <w:lang w:val="es-ES"/>
        </w:rPr>
        <w:t>ompetencias Éticas</w:t>
      </w:r>
    </w:p>
    <w:p w:rsidR="001762D7" w:rsidRDefault="001762D7" w:rsidP="001762D7">
      <w:pPr>
        <w:tabs>
          <w:tab w:val="left" w:pos="120"/>
          <w:tab w:val="num" w:pos="720"/>
        </w:tabs>
        <w:jc w:val="both"/>
        <w:rPr>
          <w:rFonts w:ascii="Arial" w:eastAsia="Times New Roman" w:hAnsi="Arial" w:cs="Arial"/>
          <w:b/>
          <w:bCs/>
          <w:sz w:val="20"/>
          <w:szCs w:val="20"/>
          <w:lang w:val="es-ES"/>
        </w:rPr>
      </w:pPr>
    </w:p>
    <w:p w:rsidR="001762D7" w:rsidRPr="002B1C5C" w:rsidRDefault="001762D7" w:rsidP="001762D7">
      <w:pPr>
        <w:numPr>
          <w:ilvl w:val="0"/>
          <w:numId w:val="10"/>
        </w:numPr>
        <w:jc w:val="both"/>
        <w:rPr>
          <w:rFonts w:ascii="Times New Roman" w:hAnsi="Times New Roman" w:cs="Times New Roman"/>
        </w:rPr>
      </w:pPr>
      <w:r w:rsidRPr="002B1C5C">
        <w:rPr>
          <w:rFonts w:ascii="Times New Roman" w:hAnsi="Times New Roman" w:cs="Times New Roman"/>
        </w:rPr>
        <w:t>Fomentar el respeto entre los compañeros, en la relación profesor-estudiante y demás miembros de la comunidad universitaria.</w:t>
      </w:r>
    </w:p>
    <w:p w:rsidR="001762D7" w:rsidRPr="002B1C5C" w:rsidRDefault="001762D7" w:rsidP="001762D7">
      <w:pPr>
        <w:numPr>
          <w:ilvl w:val="0"/>
          <w:numId w:val="10"/>
        </w:numPr>
        <w:jc w:val="both"/>
        <w:rPr>
          <w:rFonts w:ascii="Times New Roman" w:hAnsi="Times New Roman" w:cs="Times New Roman"/>
        </w:rPr>
      </w:pPr>
      <w:r w:rsidRPr="002B1C5C">
        <w:rPr>
          <w:rFonts w:ascii="Times New Roman" w:hAnsi="Times New Roman" w:cs="Times New Roman"/>
        </w:rPr>
        <w:t>Fortalecer la responsabilidad en el cumplimiento de tareas y compromisos.</w:t>
      </w:r>
    </w:p>
    <w:p w:rsidR="001762D7" w:rsidRPr="002B1C5C" w:rsidRDefault="001762D7" w:rsidP="001762D7">
      <w:pPr>
        <w:numPr>
          <w:ilvl w:val="0"/>
          <w:numId w:val="10"/>
        </w:numPr>
        <w:jc w:val="both"/>
        <w:rPr>
          <w:rFonts w:ascii="Times New Roman" w:hAnsi="Times New Roman" w:cs="Times New Roman"/>
        </w:rPr>
      </w:pPr>
      <w:r w:rsidRPr="002B1C5C">
        <w:rPr>
          <w:rFonts w:ascii="Times New Roman" w:hAnsi="Times New Roman" w:cs="Times New Roman"/>
        </w:rPr>
        <w:t>Promover el desarrollo de los valores al realizar el trabajo en clase y fuera de clase.</w:t>
      </w:r>
    </w:p>
    <w:p w:rsidR="00D84FA4" w:rsidRDefault="00D84FA4" w:rsidP="00166C45">
      <w:pPr>
        <w:widowControl w:val="0"/>
        <w:jc w:val="both"/>
        <w:rPr>
          <w:rFonts w:ascii="Arial" w:eastAsia="Times New Roman" w:hAnsi="Arial" w:cs="Arial"/>
          <w:i/>
          <w:sz w:val="20"/>
          <w:szCs w:val="20"/>
          <w:lang w:val="es-ES"/>
        </w:rPr>
      </w:pPr>
    </w:p>
    <w:p w:rsidR="001F4BF9" w:rsidRDefault="001F4BF9" w:rsidP="00166C45">
      <w:pPr>
        <w:widowControl w:val="0"/>
        <w:jc w:val="both"/>
        <w:rPr>
          <w:rFonts w:ascii="Arial" w:eastAsia="Times New Roman" w:hAnsi="Arial" w:cs="Arial"/>
          <w:i/>
          <w:sz w:val="20"/>
          <w:szCs w:val="20"/>
          <w:lang w:val="es-ES"/>
        </w:rPr>
      </w:pPr>
    </w:p>
    <w:p w:rsidR="001F4BF9" w:rsidRDefault="001F4BF9" w:rsidP="00166C45">
      <w:pPr>
        <w:widowControl w:val="0"/>
        <w:jc w:val="both"/>
        <w:rPr>
          <w:rFonts w:ascii="Arial" w:eastAsia="Times New Roman" w:hAnsi="Arial" w:cs="Arial"/>
          <w:i/>
          <w:sz w:val="20"/>
          <w:szCs w:val="20"/>
          <w:lang w:val="es-ES"/>
        </w:rPr>
      </w:pPr>
    </w:p>
    <w:p w:rsidR="00DF61A1" w:rsidRPr="00166C45" w:rsidRDefault="00DF61A1" w:rsidP="00A731E2">
      <w:pPr>
        <w:rPr>
          <w:rFonts w:ascii="Arial" w:hAnsi="Arial" w:cs="Arial"/>
          <w:sz w:val="16"/>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166C45" w:rsidTr="00470621">
        <w:trPr>
          <w:trHeight w:val="414"/>
        </w:trPr>
        <w:tc>
          <w:tcPr>
            <w:tcW w:w="9544" w:type="dxa"/>
            <w:shd w:val="clear" w:color="auto" w:fill="004388"/>
            <w:vAlign w:val="center"/>
          </w:tcPr>
          <w:p w:rsidR="00166C45" w:rsidRDefault="00166C45" w:rsidP="009C051F">
            <w:pPr>
              <w:rPr>
                <w:rFonts w:ascii="Arial" w:hAnsi="Arial" w:cs="Arial"/>
                <w:sz w:val="16"/>
                <w:szCs w:val="20"/>
                <w:lang w:val="es-ES"/>
              </w:rPr>
            </w:pPr>
            <w:r w:rsidRPr="000C65A8">
              <w:rPr>
                <w:rFonts w:ascii="Arial" w:hAnsi="Arial" w:cs="Arial"/>
                <w:b/>
                <w:color w:val="FFFFFF" w:themeColor="background1"/>
                <w:lang w:val="es-CR"/>
              </w:rPr>
              <w:t>V</w:t>
            </w:r>
            <w:r w:rsidR="002846D6">
              <w:rPr>
                <w:rFonts w:ascii="Arial" w:hAnsi="Arial" w:cs="Arial"/>
                <w:b/>
                <w:color w:val="FFFFFF" w:themeColor="background1"/>
                <w:lang w:val="es-CR"/>
              </w:rPr>
              <w:t>I</w:t>
            </w:r>
            <w:r w:rsidRPr="000C65A8">
              <w:rPr>
                <w:rFonts w:ascii="Arial" w:hAnsi="Arial" w:cs="Arial"/>
                <w:b/>
                <w:color w:val="FFFFFF" w:themeColor="background1"/>
                <w:lang w:val="es-CR"/>
              </w:rPr>
              <w:t xml:space="preserve">. </w:t>
            </w:r>
            <w:r w:rsidR="009C051F">
              <w:rPr>
                <w:rFonts w:ascii="Arial" w:hAnsi="Arial" w:cs="Arial"/>
                <w:b/>
                <w:color w:val="FFFFFF" w:themeColor="background1"/>
                <w:lang w:val="es-CR"/>
              </w:rPr>
              <w:t xml:space="preserve">SISTEMA DE EVALUACIÓN </w:t>
            </w:r>
          </w:p>
        </w:tc>
      </w:tr>
    </w:tbl>
    <w:p w:rsidR="00DF61A1" w:rsidRPr="00166C45" w:rsidRDefault="00DF61A1" w:rsidP="00A731E2">
      <w:pPr>
        <w:rPr>
          <w:rFonts w:ascii="Arial" w:hAnsi="Arial" w:cs="Arial"/>
          <w:sz w:val="16"/>
          <w:szCs w:val="20"/>
          <w:lang w:val="es-ES"/>
        </w:rPr>
      </w:pPr>
    </w:p>
    <w:p w:rsidR="00DF61A1" w:rsidRPr="00166C45" w:rsidRDefault="00DF61A1" w:rsidP="00A731E2">
      <w:pPr>
        <w:rPr>
          <w:rFonts w:ascii="Arial" w:hAnsi="Arial" w:cs="Arial"/>
          <w:sz w:val="16"/>
          <w:szCs w:val="20"/>
          <w:lang w:val="es-ES"/>
        </w:rPr>
      </w:pPr>
    </w:p>
    <w:tbl>
      <w:tblPr>
        <w:tblStyle w:val="Tablaconcuadrcula"/>
        <w:tblW w:w="10031" w:type="dxa"/>
        <w:tblLook w:val="04A0" w:firstRow="1" w:lastRow="0" w:firstColumn="1" w:lastColumn="0" w:noHBand="0" w:noVBand="1"/>
      </w:tblPr>
      <w:tblGrid>
        <w:gridCol w:w="3794"/>
        <w:gridCol w:w="1417"/>
        <w:gridCol w:w="1276"/>
        <w:gridCol w:w="3544"/>
      </w:tblGrid>
      <w:tr w:rsidR="009C051F" w:rsidRPr="009C051F" w:rsidTr="002B539C">
        <w:trPr>
          <w:trHeight w:val="369"/>
        </w:trPr>
        <w:tc>
          <w:tcPr>
            <w:tcW w:w="3794" w:type="dxa"/>
            <w:shd w:val="clear" w:color="auto" w:fill="004388"/>
            <w:vAlign w:val="center"/>
          </w:tcPr>
          <w:p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Rubro</w:t>
            </w:r>
          </w:p>
        </w:tc>
        <w:tc>
          <w:tcPr>
            <w:tcW w:w="1417" w:type="dxa"/>
            <w:shd w:val="clear" w:color="auto" w:fill="004388"/>
            <w:vAlign w:val="center"/>
          </w:tcPr>
          <w:p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Contenido</w:t>
            </w:r>
          </w:p>
        </w:tc>
        <w:tc>
          <w:tcPr>
            <w:tcW w:w="1276" w:type="dxa"/>
            <w:shd w:val="clear" w:color="auto" w:fill="004388"/>
            <w:vAlign w:val="center"/>
          </w:tcPr>
          <w:p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Porcentaje</w:t>
            </w:r>
          </w:p>
        </w:tc>
        <w:tc>
          <w:tcPr>
            <w:tcW w:w="3544" w:type="dxa"/>
            <w:shd w:val="clear" w:color="auto" w:fill="004388"/>
            <w:vAlign w:val="center"/>
          </w:tcPr>
          <w:p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Fecha</w:t>
            </w:r>
          </w:p>
        </w:tc>
      </w:tr>
      <w:tr w:rsidR="007C6016" w:rsidRPr="009C051F" w:rsidTr="002B539C">
        <w:trPr>
          <w:trHeight w:val="340"/>
        </w:trPr>
        <w:tc>
          <w:tcPr>
            <w:tcW w:w="3794" w:type="dxa"/>
            <w:vAlign w:val="center"/>
          </w:tcPr>
          <w:p w:rsidR="007C6016" w:rsidRPr="009C051F" w:rsidRDefault="007C6016" w:rsidP="007C6016">
            <w:pPr>
              <w:widowControl w:val="0"/>
              <w:rPr>
                <w:rFonts w:ascii="Arial" w:eastAsia="Times New Roman" w:hAnsi="Arial" w:cs="Arial"/>
                <w:sz w:val="20"/>
                <w:szCs w:val="20"/>
                <w:lang w:val="es-ES"/>
              </w:rPr>
            </w:pPr>
            <w:r>
              <w:rPr>
                <w:rFonts w:ascii="Arial" w:eastAsia="Times New Roman" w:hAnsi="Arial" w:cs="Arial"/>
                <w:sz w:val="20"/>
                <w:szCs w:val="20"/>
                <w:lang w:val="es-ES"/>
              </w:rPr>
              <w:t xml:space="preserve">Exámenes cortos (quices) al menos </w:t>
            </w:r>
            <w:r w:rsidR="00BC64DD">
              <w:rPr>
                <w:rFonts w:ascii="Arial" w:eastAsia="Times New Roman" w:hAnsi="Arial" w:cs="Arial"/>
                <w:sz w:val="20"/>
                <w:szCs w:val="20"/>
                <w:lang w:val="es-ES"/>
              </w:rPr>
              <w:t>7</w:t>
            </w:r>
          </w:p>
        </w:tc>
        <w:tc>
          <w:tcPr>
            <w:tcW w:w="1417" w:type="dxa"/>
            <w:vAlign w:val="center"/>
          </w:tcPr>
          <w:p w:rsidR="007C6016" w:rsidRPr="009C051F" w:rsidRDefault="007C6016"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Según clase</w:t>
            </w:r>
          </w:p>
        </w:tc>
        <w:tc>
          <w:tcPr>
            <w:tcW w:w="1276" w:type="dxa"/>
            <w:vAlign w:val="center"/>
          </w:tcPr>
          <w:p w:rsidR="007C6016" w:rsidRPr="009C051F" w:rsidRDefault="007C6016" w:rsidP="00E87A93">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w:t>
            </w:r>
            <w:r w:rsidR="00BC64DD">
              <w:rPr>
                <w:rFonts w:ascii="Arial" w:eastAsia="Times New Roman" w:hAnsi="Arial" w:cs="Arial"/>
                <w:sz w:val="20"/>
                <w:szCs w:val="20"/>
                <w:lang w:val="es-ES"/>
              </w:rPr>
              <w:t>5</w:t>
            </w:r>
            <w:r>
              <w:rPr>
                <w:rFonts w:ascii="Arial" w:eastAsia="Times New Roman" w:hAnsi="Arial" w:cs="Arial"/>
                <w:sz w:val="20"/>
                <w:szCs w:val="20"/>
                <w:lang w:val="es-ES"/>
              </w:rPr>
              <w:t>%</w:t>
            </w:r>
          </w:p>
        </w:tc>
        <w:tc>
          <w:tcPr>
            <w:tcW w:w="3544" w:type="dxa"/>
            <w:vAlign w:val="center"/>
          </w:tcPr>
          <w:p w:rsidR="007C6016" w:rsidRPr="009C051F" w:rsidRDefault="007C6016" w:rsidP="00A73B47">
            <w:pPr>
              <w:widowControl w:val="0"/>
              <w:jc w:val="center"/>
              <w:rPr>
                <w:rFonts w:ascii="Arial" w:eastAsia="Times New Roman" w:hAnsi="Arial" w:cs="Arial"/>
                <w:sz w:val="20"/>
                <w:szCs w:val="20"/>
                <w:lang w:val="es-ES"/>
              </w:rPr>
            </w:pPr>
          </w:p>
        </w:tc>
      </w:tr>
      <w:tr w:rsidR="007C6016" w:rsidRPr="009C051F" w:rsidTr="002B539C">
        <w:trPr>
          <w:trHeight w:val="340"/>
        </w:trPr>
        <w:tc>
          <w:tcPr>
            <w:tcW w:w="3794" w:type="dxa"/>
            <w:vAlign w:val="center"/>
          </w:tcPr>
          <w:p w:rsidR="007C6016" w:rsidRPr="009C051F" w:rsidRDefault="007C6016" w:rsidP="00A73B47">
            <w:pPr>
              <w:widowControl w:val="0"/>
              <w:rPr>
                <w:rFonts w:ascii="Arial" w:eastAsia="Times New Roman" w:hAnsi="Arial" w:cs="Arial"/>
                <w:sz w:val="20"/>
                <w:szCs w:val="20"/>
                <w:lang w:val="es-ES"/>
              </w:rPr>
            </w:pPr>
            <w:r>
              <w:rPr>
                <w:rFonts w:ascii="Arial" w:eastAsia="Times New Roman" w:hAnsi="Arial" w:cs="Arial"/>
                <w:sz w:val="20"/>
                <w:szCs w:val="20"/>
                <w:lang w:val="es-ES"/>
              </w:rPr>
              <w:t>Tarea Global</w:t>
            </w:r>
          </w:p>
        </w:tc>
        <w:tc>
          <w:tcPr>
            <w:tcW w:w="1417" w:type="dxa"/>
            <w:vAlign w:val="center"/>
          </w:tcPr>
          <w:p w:rsidR="007C6016" w:rsidRPr="009C051F" w:rsidRDefault="007C6016"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Según clase</w:t>
            </w:r>
          </w:p>
        </w:tc>
        <w:tc>
          <w:tcPr>
            <w:tcW w:w="1276" w:type="dxa"/>
            <w:vAlign w:val="center"/>
          </w:tcPr>
          <w:p w:rsidR="007C6016" w:rsidRPr="009C051F" w:rsidRDefault="007C6016"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10%</w:t>
            </w:r>
          </w:p>
        </w:tc>
        <w:tc>
          <w:tcPr>
            <w:tcW w:w="3544" w:type="dxa"/>
            <w:vAlign w:val="center"/>
          </w:tcPr>
          <w:p w:rsidR="007C6016" w:rsidRPr="009C051F" w:rsidRDefault="007C6016" w:rsidP="00A73B47">
            <w:pPr>
              <w:widowControl w:val="0"/>
              <w:jc w:val="center"/>
              <w:rPr>
                <w:rFonts w:ascii="Arial" w:eastAsia="Times New Roman" w:hAnsi="Arial" w:cs="Arial"/>
                <w:sz w:val="20"/>
                <w:szCs w:val="20"/>
                <w:lang w:val="es-ES"/>
              </w:rPr>
            </w:pPr>
          </w:p>
        </w:tc>
      </w:tr>
      <w:tr w:rsidR="007C6016" w:rsidRPr="009C051F" w:rsidTr="002B539C">
        <w:trPr>
          <w:trHeight w:val="340"/>
        </w:trPr>
        <w:tc>
          <w:tcPr>
            <w:tcW w:w="3794" w:type="dxa"/>
            <w:vAlign w:val="center"/>
          </w:tcPr>
          <w:p w:rsidR="007C6016" w:rsidRPr="009C051F" w:rsidRDefault="007C6016" w:rsidP="00A73B47">
            <w:pPr>
              <w:widowControl w:val="0"/>
              <w:rPr>
                <w:rFonts w:ascii="Arial" w:eastAsia="Times New Roman" w:hAnsi="Arial" w:cs="Arial"/>
                <w:sz w:val="20"/>
                <w:szCs w:val="20"/>
                <w:lang w:val="es-ES"/>
              </w:rPr>
            </w:pPr>
            <w:r>
              <w:rPr>
                <w:rFonts w:ascii="Arial" w:eastAsia="Times New Roman" w:hAnsi="Arial" w:cs="Arial"/>
                <w:sz w:val="20"/>
                <w:szCs w:val="20"/>
                <w:lang w:val="es-ES"/>
              </w:rPr>
              <w:t>1 Parcial</w:t>
            </w:r>
          </w:p>
        </w:tc>
        <w:tc>
          <w:tcPr>
            <w:tcW w:w="1417" w:type="dxa"/>
            <w:vAlign w:val="center"/>
          </w:tcPr>
          <w:p w:rsidR="007C6016" w:rsidRPr="009C051F" w:rsidRDefault="007C6016" w:rsidP="00141E2B">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 xml:space="preserve">Temas 1 </w:t>
            </w:r>
            <w:r w:rsidR="00141E2B">
              <w:rPr>
                <w:rFonts w:ascii="Arial" w:eastAsia="Times New Roman" w:hAnsi="Arial" w:cs="Arial"/>
                <w:sz w:val="20"/>
                <w:szCs w:val="20"/>
                <w:lang w:val="es-ES"/>
              </w:rPr>
              <w:t>a 4</w:t>
            </w:r>
          </w:p>
        </w:tc>
        <w:tc>
          <w:tcPr>
            <w:tcW w:w="1276" w:type="dxa"/>
            <w:vAlign w:val="center"/>
          </w:tcPr>
          <w:p w:rsidR="007C6016" w:rsidRPr="009C051F" w:rsidRDefault="00F86037" w:rsidP="00F8603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w:t>
            </w:r>
            <w:r w:rsidR="007C6016">
              <w:rPr>
                <w:rFonts w:ascii="Arial" w:eastAsia="Times New Roman" w:hAnsi="Arial" w:cs="Arial"/>
                <w:sz w:val="20"/>
                <w:szCs w:val="20"/>
                <w:lang w:val="es-ES"/>
              </w:rPr>
              <w:t>5%</w:t>
            </w:r>
          </w:p>
        </w:tc>
        <w:tc>
          <w:tcPr>
            <w:tcW w:w="3544" w:type="dxa"/>
            <w:vAlign w:val="center"/>
          </w:tcPr>
          <w:p w:rsidR="007C6016" w:rsidRPr="009C051F" w:rsidRDefault="00BC64DD" w:rsidP="002B539C">
            <w:pPr>
              <w:widowControl w:val="0"/>
              <w:jc w:val="center"/>
              <w:rPr>
                <w:rFonts w:ascii="Arial" w:eastAsia="Times New Roman" w:hAnsi="Arial" w:cs="Arial"/>
                <w:sz w:val="20"/>
                <w:szCs w:val="20"/>
                <w:lang w:val="es-ES"/>
              </w:rPr>
            </w:pPr>
            <w:r>
              <w:rPr>
                <w:rFonts w:ascii="Times New Roman" w:eastAsia="Times New Roman" w:hAnsi="Times New Roman" w:cs="Times New Roman"/>
                <w:b/>
                <w:spacing w:val="-2"/>
                <w:szCs w:val="20"/>
                <w:lang w:val="es-ES"/>
              </w:rPr>
              <w:t>23</w:t>
            </w:r>
            <w:r w:rsidR="007C6016" w:rsidRPr="0090785E">
              <w:rPr>
                <w:rFonts w:ascii="Times New Roman" w:eastAsia="Times New Roman" w:hAnsi="Times New Roman" w:cs="Times New Roman"/>
                <w:b/>
                <w:spacing w:val="-2"/>
                <w:szCs w:val="20"/>
                <w:lang w:val="es-ES"/>
              </w:rPr>
              <w:t xml:space="preserve"> </w:t>
            </w:r>
            <w:r w:rsidR="007C6016">
              <w:rPr>
                <w:rFonts w:ascii="Times New Roman" w:eastAsia="Times New Roman" w:hAnsi="Times New Roman" w:cs="Times New Roman"/>
                <w:b/>
                <w:spacing w:val="-2"/>
                <w:szCs w:val="20"/>
                <w:lang w:val="es-ES"/>
              </w:rPr>
              <w:t xml:space="preserve">de </w:t>
            </w:r>
            <w:r w:rsidR="00615471">
              <w:rPr>
                <w:rFonts w:ascii="Times New Roman" w:eastAsia="Times New Roman" w:hAnsi="Times New Roman" w:cs="Times New Roman"/>
                <w:b/>
                <w:spacing w:val="-2"/>
                <w:szCs w:val="20"/>
                <w:lang w:val="es-ES"/>
              </w:rPr>
              <w:t>se</w:t>
            </w:r>
            <w:r w:rsidR="002B539C">
              <w:rPr>
                <w:rFonts w:ascii="Times New Roman" w:eastAsia="Times New Roman" w:hAnsi="Times New Roman" w:cs="Times New Roman"/>
                <w:b/>
                <w:spacing w:val="-2"/>
                <w:szCs w:val="20"/>
                <w:lang w:val="es-ES"/>
              </w:rPr>
              <w:t>t</w:t>
            </w:r>
            <w:r w:rsidR="00615471">
              <w:rPr>
                <w:rFonts w:ascii="Times New Roman" w:eastAsia="Times New Roman" w:hAnsi="Times New Roman" w:cs="Times New Roman"/>
                <w:b/>
                <w:spacing w:val="-2"/>
                <w:szCs w:val="20"/>
                <w:lang w:val="es-ES"/>
              </w:rPr>
              <w:t>iem</w:t>
            </w:r>
            <w:r w:rsidR="002B539C">
              <w:rPr>
                <w:rFonts w:ascii="Times New Roman" w:eastAsia="Times New Roman" w:hAnsi="Times New Roman" w:cs="Times New Roman"/>
                <w:b/>
                <w:spacing w:val="-2"/>
                <w:szCs w:val="20"/>
                <w:lang w:val="es-ES"/>
              </w:rPr>
              <w:t>bre</w:t>
            </w:r>
            <w:r w:rsidR="007C6016" w:rsidRPr="0090785E">
              <w:rPr>
                <w:rFonts w:ascii="Times New Roman" w:eastAsia="Times New Roman" w:hAnsi="Times New Roman" w:cs="Times New Roman"/>
                <w:b/>
                <w:spacing w:val="-2"/>
                <w:szCs w:val="20"/>
                <w:lang w:val="es-ES"/>
              </w:rPr>
              <w:t xml:space="preserve"> a las 12:30 P.M.</w:t>
            </w:r>
          </w:p>
        </w:tc>
      </w:tr>
      <w:tr w:rsidR="00F86037" w:rsidRPr="009C051F" w:rsidTr="00BF7B97">
        <w:trPr>
          <w:trHeight w:val="340"/>
        </w:trPr>
        <w:tc>
          <w:tcPr>
            <w:tcW w:w="3794" w:type="dxa"/>
            <w:vAlign w:val="center"/>
          </w:tcPr>
          <w:p w:rsidR="00F86037" w:rsidRPr="009C051F" w:rsidRDefault="00BC64DD" w:rsidP="00BF7B97">
            <w:pPr>
              <w:widowControl w:val="0"/>
              <w:rPr>
                <w:rFonts w:ascii="Arial" w:eastAsia="Times New Roman" w:hAnsi="Arial" w:cs="Arial"/>
                <w:sz w:val="20"/>
                <w:szCs w:val="20"/>
                <w:lang w:val="es-ES"/>
              </w:rPr>
            </w:pPr>
            <w:r>
              <w:rPr>
                <w:rFonts w:ascii="Arial" w:eastAsia="Times New Roman" w:hAnsi="Arial" w:cs="Arial"/>
                <w:sz w:val="20"/>
                <w:szCs w:val="20"/>
                <w:lang w:val="es-ES"/>
              </w:rPr>
              <w:t>2</w:t>
            </w:r>
            <w:r w:rsidR="00F86037">
              <w:rPr>
                <w:rFonts w:ascii="Arial" w:eastAsia="Times New Roman" w:hAnsi="Arial" w:cs="Arial"/>
                <w:sz w:val="20"/>
                <w:szCs w:val="20"/>
                <w:lang w:val="es-ES"/>
              </w:rPr>
              <w:t xml:space="preserve"> Parcial</w:t>
            </w:r>
          </w:p>
        </w:tc>
        <w:tc>
          <w:tcPr>
            <w:tcW w:w="1417" w:type="dxa"/>
            <w:vAlign w:val="center"/>
          </w:tcPr>
          <w:p w:rsidR="00F86037" w:rsidRPr="009C051F" w:rsidRDefault="00F86037" w:rsidP="00BF7B9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 xml:space="preserve">Temas </w:t>
            </w:r>
            <w:r w:rsidR="00141E2B">
              <w:rPr>
                <w:rFonts w:ascii="Arial" w:eastAsia="Times New Roman" w:hAnsi="Arial" w:cs="Arial"/>
                <w:sz w:val="20"/>
                <w:szCs w:val="20"/>
                <w:lang w:val="es-ES"/>
              </w:rPr>
              <w:t>5</w:t>
            </w:r>
            <w:r>
              <w:rPr>
                <w:rFonts w:ascii="Arial" w:eastAsia="Times New Roman" w:hAnsi="Arial" w:cs="Arial"/>
                <w:sz w:val="20"/>
                <w:szCs w:val="20"/>
                <w:lang w:val="es-ES"/>
              </w:rPr>
              <w:t xml:space="preserve"> y </w:t>
            </w:r>
            <w:r w:rsidR="00141E2B">
              <w:rPr>
                <w:rFonts w:ascii="Arial" w:eastAsia="Times New Roman" w:hAnsi="Arial" w:cs="Arial"/>
                <w:sz w:val="20"/>
                <w:szCs w:val="20"/>
                <w:lang w:val="es-ES"/>
              </w:rPr>
              <w:t>6</w:t>
            </w:r>
          </w:p>
        </w:tc>
        <w:tc>
          <w:tcPr>
            <w:tcW w:w="1276" w:type="dxa"/>
            <w:vAlign w:val="center"/>
          </w:tcPr>
          <w:p w:rsidR="00F86037" w:rsidRPr="009C051F" w:rsidRDefault="00F86037" w:rsidP="00BF7B9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25%</w:t>
            </w:r>
          </w:p>
        </w:tc>
        <w:tc>
          <w:tcPr>
            <w:tcW w:w="3544" w:type="dxa"/>
            <w:vAlign w:val="center"/>
          </w:tcPr>
          <w:p w:rsidR="00F86037" w:rsidRPr="009C051F" w:rsidRDefault="00615471" w:rsidP="00615471">
            <w:pPr>
              <w:widowControl w:val="0"/>
              <w:jc w:val="center"/>
              <w:rPr>
                <w:rFonts w:ascii="Arial" w:eastAsia="Times New Roman" w:hAnsi="Arial" w:cs="Arial"/>
                <w:sz w:val="20"/>
                <w:szCs w:val="20"/>
                <w:lang w:val="es-ES"/>
              </w:rPr>
            </w:pPr>
            <w:r>
              <w:rPr>
                <w:rFonts w:ascii="Times New Roman" w:eastAsia="Times New Roman" w:hAnsi="Times New Roman" w:cs="Times New Roman"/>
                <w:b/>
                <w:spacing w:val="-2"/>
                <w:szCs w:val="20"/>
                <w:lang w:val="es-ES"/>
              </w:rPr>
              <w:t>21</w:t>
            </w:r>
            <w:r w:rsidR="00F86037" w:rsidRPr="0090785E">
              <w:rPr>
                <w:rFonts w:ascii="Times New Roman" w:eastAsia="Times New Roman" w:hAnsi="Times New Roman" w:cs="Times New Roman"/>
                <w:b/>
                <w:spacing w:val="-2"/>
                <w:szCs w:val="20"/>
                <w:lang w:val="es-ES"/>
              </w:rPr>
              <w:t xml:space="preserve"> </w:t>
            </w:r>
            <w:r w:rsidR="00F86037">
              <w:rPr>
                <w:rFonts w:ascii="Times New Roman" w:eastAsia="Times New Roman" w:hAnsi="Times New Roman" w:cs="Times New Roman"/>
                <w:b/>
                <w:spacing w:val="-2"/>
                <w:szCs w:val="20"/>
                <w:lang w:val="es-ES"/>
              </w:rPr>
              <w:t>de octubre</w:t>
            </w:r>
            <w:r w:rsidR="00F86037" w:rsidRPr="0090785E">
              <w:rPr>
                <w:rFonts w:ascii="Times New Roman" w:eastAsia="Times New Roman" w:hAnsi="Times New Roman" w:cs="Times New Roman"/>
                <w:b/>
                <w:spacing w:val="-2"/>
                <w:szCs w:val="20"/>
                <w:lang w:val="es-ES"/>
              </w:rPr>
              <w:t xml:space="preserve"> a las 12:30 P.M.</w:t>
            </w:r>
          </w:p>
        </w:tc>
      </w:tr>
      <w:tr w:rsidR="007C6016" w:rsidRPr="009C051F" w:rsidTr="002B539C">
        <w:trPr>
          <w:trHeight w:val="340"/>
        </w:trPr>
        <w:tc>
          <w:tcPr>
            <w:tcW w:w="3794" w:type="dxa"/>
            <w:vAlign w:val="center"/>
          </w:tcPr>
          <w:p w:rsidR="007C6016" w:rsidRPr="009C051F" w:rsidRDefault="00BC64DD" w:rsidP="00A73B47">
            <w:pPr>
              <w:widowControl w:val="0"/>
              <w:rPr>
                <w:rFonts w:ascii="Arial" w:eastAsia="Times New Roman" w:hAnsi="Arial" w:cs="Arial"/>
                <w:sz w:val="20"/>
                <w:szCs w:val="20"/>
                <w:lang w:val="es-ES"/>
              </w:rPr>
            </w:pPr>
            <w:r>
              <w:rPr>
                <w:rFonts w:ascii="Arial" w:eastAsia="Times New Roman" w:hAnsi="Arial" w:cs="Arial"/>
                <w:sz w:val="20"/>
                <w:szCs w:val="20"/>
                <w:lang w:val="es-ES"/>
              </w:rPr>
              <w:t>3</w:t>
            </w:r>
            <w:r w:rsidR="007C6016">
              <w:rPr>
                <w:rFonts w:ascii="Arial" w:eastAsia="Times New Roman" w:hAnsi="Arial" w:cs="Arial"/>
                <w:sz w:val="20"/>
                <w:szCs w:val="20"/>
                <w:lang w:val="es-ES"/>
              </w:rPr>
              <w:t xml:space="preserve"> Parcial</w:t>
            </w:r>
          </w:p>
        </w:tc>
        <w:tc>
          <w:tcPr>
            <w:tcW w:w="1417" w:type="dxa"/>
            <w:vAlign w:val="center"/>
          </w:tcPr>
          <w:p w:rsidR="007C6016" w:rsidRPr="009C051F" w:rsidRDefault="007C6016"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 xml:space="preserve">Temas </w:t>
            </w:r>
            <w:r w:rsidR="00141E2B">
              <w:rPr>
                <w:rFonts w:ascii="Arial" w:eastAsia="Times New Roman" w:hAnsi="Arial" w:cs="Arial"/>
                <w:sz w:val="20"/>
                <w:szCs w:val="20"/>
                <w:lang w:val="es-ES"/>
              </w:rPr>
              <w:t>6</w:t>
            </w:r>
            <w:r>
              <w:rPr>
                <w:rFonts w:ascii="Arial" w:eastAsia="Times New Roman" w:hAnsi="Arial" w:cs="Arial"/>
                <w:sz w:val="20"/>
                <w:szCs w:val="20"/>
                <w:lang w:val="es-ES"/>
              </w:rPr>
              <w:t xml:space="preserve"> y </w:t>
            </w:r>
            <w:r w:rsidR="00141E2B">
              <w:rPr>
                <w:rFonts w:ascii="Arial" w:eastAsia="Times New Roman" w:hAnsi="Arial" w:cs="Arial"/>
                <w:sz w:val="20"/>
                <w:szCs w:val="20"/>
                <w:lang w:val="es-ES"/>
              </w:rPr>
              <w:t>7</w:t>
            </w:r>
          </w:p>
        </w:tc>
        <w:tc>
          <w:tcPr>
            <w:tcW w:w="1276" w:type="dxa"/>
            <w:vAlign w:val="center"/>
          </w:tcPr>
          <w:p w:rsidR="007C6016" w:rsidRPr="009C051F" w:rsidRDefault="00F86037"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w:t>
            </w:r>
            <w:r w:rsidR="007C6016">
              <w:rPr>
                <w:rFonts w:ascii="Arial" w:eastAsia="Times New Roman" w:hAnsi="Arial" w:cs="Arial"/>
                <w:sz w:val="20"/>
                <w:szCs w:val="20"/>
                <w:lang w:val="es-ES"/>
              </w:rPr>
              <w:t>5%</w:t>
            </w:r>
          </w:p>
        </w:tc>
        <w:tc>
          <w:tcPr>
            <w:tcW w:w="3544" w:type="dxa"/>
            <w:vAlign w:val="center"/>
          </w:tcPr>
          <w:p w:rsidR="007C6016" w:rsidRPr="009C051F" w:rsidRDefault="00615471" w:rsidP="00615471">
            <w:pPr>
              <w:widowControl w:val="0"/>
              <w:jc w:val="center"/>
              <w:rPr>
                <w:rFonts w:ascii="Arial" w:eastAsia="Times New Roman" w:hAnsi="Arial" w:cs="Arial"/>
                <w:sz w:val="20"/>
                <w:szCs w:val="20"/>
                <w:lang w:val="es-ES"/>
              </w:rPr>
            </w:pPr>
            <w:r>
              <w:rPr>
                <w:rFonts w:ascii="Times New Roman" w:eastAsia="Times New Roman" w:hAnsi="Times New Roman" w:cs="Times New Roman"/>
                <w:b/>
                <w:spacing w:val="-2"/>
                <w:szCs w:val="20"/>
                <w:lang w:val="es-ES"/>
              </w:rPr>
              <w:t>21</w:t>
            </w:r>
            <w:r w:rsidR="007C6016" w:rsidRPr="0090785E">
              <w:rPr>
                <w:rFonts w:ascii="Times New Roman" w:eastAsia="Times New Roman" w:hAnsi="Times New Roman" w:cs="Times New Roman"/>
                <w:b/>
                <w:spacing w:val="-2"/>
                <w:szCs w:val="20"/>
                <w:lang w:val="es-ES"/>
              </w:rPr>
              <w:t xml:space="preserve"> de </w:t>
            </w:r>
            <w:r w:rsidR="002B539C">
              <w:rPr>
                <w:rFonts w:ascii="Times New Roman" w:eastAsia="Times New Roman" w:hAnsi="Times New Roman" w:cs="Times New Roman"/>
                <w:b/>
                <w:spacing w:val="-2"/>
                <w:szCs w:val="20"/>
                <w:lang w:val="es-ES"/>
              </w:rPr>
              <w:t>noviembre</w:t>
            </w:r>
            <w:r w:rsidR="007C6016" w:rsidRPr="0090785E">
              <w:rPr>
                <w:rFonts w:ascii="Times New Roman" w:eastAsia="Times New Roman" w:hAnsi="Times New Roman" w:cs="Times New Roman"/>
                <w:b/>
                <w:spacing w:val="-2"/>
                <w:szCs w:val="20"/>
                <w:lang w:val="es-ES"/>
              </w:rPr>
              <w:t xml:space="preserve"> </w:t>
            </w:r>
            <w:r>
              <w:rPr>
                <w:rFonts w:ascii="Times New Roman" w:eastAsia="Times New Roman" w:hAnsi="Times New Roman" w:cs="Times New Roman"/>
                <w:b/>
                <w:spacing w:val="-2"/>
                <w:szCs w:val="20"/>
                <w:lang w:val="es-ES"/>
              </w:rPr>
              <w:t>en hora de clase</w:t>
            </w:r>
          </w:p>
        </w:tc>
      </w:tr>
      <w:tr w:rsidR="007C6016" w:rsidRPr="009C051F" w:rsidTr="002B539C">
        <w:trPr>
          <w:trHeight w:val="340"/>
        </w:trPr>
        <w:tc>
          <w:tcPr>
            <w:tcW w:w="3794" w:type="dxa"/>
            <w:vAlign w:val="center"/>
          </w:tcPr>
          <w:p w:rsidR="007C6016" w:rsidRPr="009C051F" w:rsidRDefault="007C6016" w:rsidP="00A73B47">
            <w:pPr>
              <w:widowControl w:val="0"/>
              <w:jc w:val="right"/>
              <w:rPr>
                <w:rFonts w:ascii="Arial" w:eastAsia="Times New Roman" w:hAnsi="Arial" w:cs="Arial"/>
                <w:b/>
                <w:sz w:val="20"/>
                <w:szCs w:val="20"/>
                <w:lang w:val="es-ES"/>
              </w:rPr>
            </w:pPr>
            <w:r w:rsidRPr="009C051F">
              <w:rPr>
                <w:rFonts w:ascii="Arial" w:eastAsia="Times New Roman" w:hAnsi="Arial" w:cs="Arial"/>
                <w:b/>
                <w:sz w:val="20"/>
                <w:szCs w:val="20"/>
                <w:lang w:val="es-ES"/>
              </w:rPr>
              <w:t>NOTA</w:t>
            </w:r>
          </w:p>
        </w:tc>
        <w:tc>
          <w:tcPr>
            <w:tcW w:w="1417" w:type="dxa"/>
            <w:vAlign w:val="center"/>
          </w:tcPr>
          <w:p w:rsidR="007C6016" w:rsidRPr="009C051F" w:rsidRDefault="007C6016" w:rsidP="00A73B47">
            <w:pPr>
              <w:widowControl w:val="0"/>
              <w:jc w:val="center"/>
              <w:rPr>
                <w:rFonts w:ascii="Arial" w:eastAsia="Times New Roman" w:hAnsi="Arial" w:cs="Arial"/>
                <w:b/>
                <w:sz w:val="20"/>
                <w:szCs w:val="20"/>
                <w:lang w:val="es-ES"/>
              </w:rPr>
            </w:pPr>
          </w:p>
        </w:tc>
        <w:tc>
          <w:tcPr>
            <w:tcW w:w="1276" w:type="dxa"/>
            <w:vAlign w:val="center"/>
          </w:tcPr>
          <w:p w:rsidR="007C6016" w:rsidRPr="009C051F" w:rsidRDefault="007C6016" w:rsidP="00A73B47">
            <w:pPr>
              <w:widowControl w:val="0"/>
              <w:jc w:val="center"/>
              <w:rPr>
                <w:rFonts w:ascii="Arial" w:eastAsia="Times New Roman" w:hAnsi="Arial" w:cs="Arial"/>
                <w:b/>
                <w:sz w:val="20"/>
                <w:szCs w:val="20"/>
                <w:lang w:val="es-ES"/>
              </w:rPr>
            </w:pPr>
            <w:r w:rsidRPr="009C051F">
              <w:rPr>
                <w:rFonts w:ascii="Arial" w:eastAsia="Times New Roman" w:hAnsi="Arial" w:cs="Arial"/>
                <w:b/>
                <w:sz w:val="20"/>
                <w:szCs w:val="20"/>
                <w:lang w:val="es-ES"/>
              </w:rPr>
              <w:t>100%</w:t>
            </w:r>
          </w:p>
        </w:tc>
        <w:tc>
          <w:tcPr>
            <w:tcW w:w="3544" w:type="dxa"/>
            <w:vAlign w:val="center"/>
          </w:tcPr>
          <w:p w:rsidR="007C6016" w:rsidRPr="009C051F" w:rsidRDefault="007C6016" w:rsidP="00A73B47">
            <w:pPr>
              <w:widowControl w:val="0"/>
              <w:jc w:val="center"/>
              <w:rPr>
                <w:rFonts w:ascii="Arial" w:eastAsia="Times New Roman" w:hAnsi="Arial" w:cs="Arial"/>
                <w:sz w:val="20"/>
                <w:szCs w:val="20"/>
                <w:lang w:val="es-ES"/>
              </w:rPr>
            </w:pPr>
          </w:p>
        </w:tc>
      </w:tr>
    </w:tbl>
    <w:p w:rsidR="00DF61A1" w:rsidRPr="00166C45" w:rsidRDefault="00DF61A1" w:rsidP="00A731E2">
      <w:pPr>
        <w:rPr>
          <w:rFonts w:ascii="Arial" w:hAnsi="Arial" w:cs="Arial"/>
          <w:sz w:val="16"/>
          <w:szCs w:val="20"/>
          <w:lang w:val="es-ES"/>
        </w:rPr>
      </w:pPr>
    </w:p>
    <w:p w:rsidR="00B3149B" w:rsidRPr="0090785E" w:rsidRDefault="00B3149B" w:rsidP="00B3149B">
      <w:pPr>
        <w:jc w:val="both"/>
        <w:rPr>
          <w:rFonts w:ascii="Times New Roman" w:eastAsia="Times New Roman" w:hAnsi="Times New Roman" w:cs="Times New Roman"/>
          <w:b/>
          <w:u w:val="single"/>
          <w:lang w:val="es-ES"/>
        </w:rPr>
      </w:pPr>
      <w:r w:rsidRPr="0090785E">
        <w:rPr>
          <w:rFonts w:ascii="Times New Roman" w:eastAsia="Times New Roman" w:hAnsi="Times New Roman" w:cs="Times New Roman"/>
          <w:lang w:val="es-ES"/>
        </w:rPr>
        <w:t>Nota: Los exámenes pueden incluir tanto teoría como práctica.</w:t>
      </w:r>
    </w:p>
    <w:p w:rsidR="00B3149B" w:rsidRPr="0090785E" w:rsidRDefault="00B3149B" w:rsidP="00B3149B">
      <w:pPr>
        <w:jc w:val="both"/>
        <w:rPr>
          <w:rFonts w:ascii="Times New Roman" w:eastAsia="Times New Roman" w:hAnsi="Times New Roman" w:cs="Times New Roman"/>
          <w:lang w:val="es-ES"/>
        </w:rPr>
      </w:pPr>
    </w:p>
    <w:p w:rsidR="00B3149B" w:rsidRDefault="00B3149B" w:rsidP="00B3149B">
      <w:pPr>
        <w:jc w:val="both"/>
        <w:rPr>
          <w:rFonts w:ascii="Times New Roman" w:eastAsia="Times New Roman" w:hAnsi="Times New Roman" w:cs="Times New Roman"/>
          <w:lang w:val="es-ES"/>
        </w:rPr>
      </w:pPr>
      <w:r w:rsidRPr="0090785E">
        <w:rPr>
          <w:rFonts w:ascii="Times New Roman" w:eastAsia="Times New Roman" w:hAnsi="Times New Roman" w:cs="Times New Roman"/>
          <w:lang w:val="es-ES"/>
        </w:rPr>
        <w:t>Los exámenes cortos se realizan sin aviso previo, cumpliendo con las disposiciones del Reglamento de Régimen Académico Estudiantil (Artículo 15), cubriendo la materia de forma acumulativa.</w:t>
      </w:r>
    </w:p>
    <w:p w:rsidR="00B3149B" w:rsidRPr="0090785E" w:rsidRDefault="00B3149B" w:rsidP="00B3149B">
      <w:pPr>
        <w:jc w:val="both"/>
        <w:rPr>
          <w:rFonts w:ascii="Times New Roman" w:eastAsia="Times New Roman" w:hAnsi="Times New Roman" w:cs="Times New Roman"/>
          <w:lang w:val="es-ES"/>
        </w:rPr>
      </w:pPr>
    </w:p>
    <w:p w:rsidR="00B3149B" w:rsidRPr="0090785E" w:rsidRDefault="00B3149B" w:rsidP="00B3149B">
      <w:pPr>
        <w:suppressAutoHyphens/>
        <w:jc w:val="both"/>
        <w:rPr>
          <w:rFonts w:ascii="Times New Roman" w:eastAsia="Times New Roman" w:hAnsi="Times New Roman" w:cs="Times New Roman"/>
          <w:b/>
          <w:spacing w:val="-2"/>
          <w:szCs w:val="20"/>
          <w:lang w:val="es-ES"/>
        </w:rPr>
      </w:pPr>
      <w:r w:rsidRPr="0090785E">
        <w:rPr>
          <w:rFonts w:ascii="Times New Roman" w:eastAsia="Times New Roman" w:hAnsi="Times New Roman" w:cs="Times New Roman"/>
          <w:b/>
          <w:spacing w:val="-2"/>
          <w:szCs w:val="20"/>
          <w:lang w:val="es-ES"/>
        </w:rPr>
        <w:t xml:space="preserve">EXAMEN DE AMPLIACIÓN EL </w:t>
      </w:r>
      <w:r w:rsidR="00F01881">
        <w:rPr>
          <w:rFonts w:ascii="Times New Roman" w:eastAsia="Times New Roman" w:hAnsi="Times New Roman" w:cs="Times New Roman"/>
          <w:b/>
          <w:spacing w:val="-2"/>
          <w:szCs w:val="20"/>
          <w:lang w:val="es-ES"/>
        </w:rPr>
        <w:t>0</w:t>
      </w:r>
      <w:r w:rsidR="00B715CC">
        <w:rPr>
          <w:rFonts w:ascii="Times New Roman" w:eastAsia="Times New Roman" w:hAnsi="Times New Roman" w:cs="Times New Roman"/>
          <w:b/>
          <w:spacing w:val="-2"/>
          <w:szCs w:val="20"/>
          <w:lang w:val="es-ES"/>
        </w:rPr>
        <w:t xml:space="preserve">5 </w:t>
      </w:r>
      <w:r w:rsidRPr="0090785E">
        <w:rPr>
          <w:rFonts w:ascii="Times New Roman" w:eastAsia="Times New Roman" w:hAnsi="Times New Roman" w:cs="Times New Roman"/>
          <w:b/>
          <w:spacing w:val="-2"/>
          <w:szCs w:val="20"/>
          <w:lang w:val="es-ES"/>
        </w:rPr>
        <w:t xml:space="preserve">DE </w:t>
      </w:r>
      <w:r w:rsidR="00F01881">
        <w:rPr>
          <w:rFonts w:ascii="Times New Roman" w:eastAsia="Times New Roman" w:hAnsi="Times New Roman" w:cs="Times New Roman"/>
          <w:b/>
          <w:spacing w:val="-2"/>
          <w:szCs w:val="20"/>
          <w:lang w:val="es-ES"/>
        </w:rPr>
        <w:t>DICIEMBRE</w:t>
      </w:r>
      <w:r w:rsidRPr="0090785E">
        <w:rPr>
          <w:rFonts w:ascii="Times New Roman" w:eastAsia="Times New Roman" w:hAnsi="Times New Roman" w:cs="Times New Roman"/>
          <w:b/>
          <w:spacing w:val="-2"/>
          <w:szCs w:val="20"/>
          <w:lang w:val="es-ES"/>
        </w:rPr>
        <w:t xml:space="preserve"> A LAS 6:00 P.M.</w:t>
      </w:r>
    </w:p>
    <w:p w:rsidR="00B3149B" w:rsidRPr="0090785E" w:rsidRDefault="00B3149B" w:rsidP="00B3149B">
      <w:pPr>
        <w:suppressAutoHyphens/>
        <w:jc w:val="both"/>
        <w:rPr>
          <w:rFonts w:ascii="Times New Roman" w:eastAsia="Times New Roman" w:hAnsi="Times New Roman" w:cs="Times New Roman"/>
          <w:b/>
          <w:spacing w:val="-2"/>
          <w:szCs w:val="20"/>
          <w:lang w:val="es-ES"/>
        </w:rPr>
      </w:pPr>
    </w:p>
    <w:p w:rsidR="00B3149B" w:rsidRPr="0090785E" w:rsidRDefault="00B3149B" w:rsidP="00B3149B">
      <w:pPr>
        <w:jc w:val="both"/>
        <w:rPr>
          <w:rFonts w:ascii="Times New Roman" w:eastAsia="Times New Roman" w:hAnsi="Times New Roman" w:cs="Times New Roman"/>
          <w:lang w:val="es-ES"/>
        </w:rPr>
      </w:pPr>
      <w:r w:rsidRPr="0090785E">
        <w:rPr>
          <w:rFonts w:ascii="Times New Roman" w:eastAsia="Times New Roman" w:hAnsi="Times New Roman" w:cs="Times New Roman"/>
          <w:lang w:val="es-ES"/>
        </w:rPr>
        <w:t xml:space="preserve">Aquel estudiante o grupo de trabajo que incurra en alguna falta grave tal como, copia, plagio, utilización de material no autorizado o comunicación o actuación ilícita en cualquiera de la pruebas o parte de ellas, </w:t>
      </w:r>
      <w:r w:rsidRPr="0090785E">
        <w:rPr>
          <w:rFonts w:ascii="Times New Roman" w:eastAsia="Times New Roman" w:hAnsi="Times New Roman" w:cs="Times New Roman"/>
          <w:b/>
          <w:u w:val="single"/>
          <w:lang w:val="es-ES"/>
        </w:rPr>
        <w:t xml:space="preserve">tendrá automáticamente una calificación de 0%, con las consecuencias posteriores que establece la Universidad de Costa Rica. </w:t>
      </w:r>
    </w:p>
    <w:p w:rsidR="00B3149B" w:rsidRPr="0090785E" w:rsidRDefault="00B3149B" w:rsidP="00B3149B">
      <w:pPr>
        <w:jc w:val="both"/>
        <w:rPr>
          <w:rFonts w:ascii="Times New Roman" w:eastAsia="Times New Roman" w:hAnsi="Times New Roman" w:cs="Times New Roman"/>
          <w:szCs w:val="20"/>
          <w:lang w:val="es-ES"/>
        </w:rPr>
      </w:pPr>
    </w:p>
    <w:p w:rsidR="00B3149B" w:rsidRPr="0090785E" w:rsidRDefault="00B3149B" w:rsidP="00B3149B">
      <w:pPr>
        <w:jc w:val="both"/>
        <w:rPr>
          <w:rFonts w:ascii="Times New Roman" w:eastAsia="Times New Roman" w:hAnsi="Times New Roman" w:cs="Times New Roman"/>
          <w:b/>
          <w:szCs w:val="20"/>
          <w:lang w:val="es-ES"/>
        </w:rPr>
      </w:pPr>
      <w:r w:rsidRPr="0090785E">
        <w:rPr>
          <w:rFonts w:ascii="Times New Roman" w:eastAsia="Times New Roman" w:hAnsi="Times New Roman" w:cs="Times New Roman"/>
          <w:b/>
          <w:szCs w:val="20"/>
          <w:lang w:val="es-ES"/>
        </w:rPr>
        <w:t>EXAMEN DE REPOSICIÓN:</w:t>
      </w:r>
    </w:p>
    <w:p w:rsidR="00B3149B" w:rsidRPr="0090785E" w:rsidRDefault="00B3149B" w:rsidP="00B3149B">
      <w:pPr>
        <w:jc w:val="both"/>
        <w:rPr>
          <w:rFonts w:ascii="Times New Roman" w:eastAsia="Times New Roman" w:hAnsi="Times New Roman" w:cs="Times New Roman"/>
          <w:szCs w:val="20"/>
          <w:lang w:val="es-ES"/>
        </w:rPr>
      </w:pPr>
    </w:p>
    <w:p w:rsidR="00B3149B" w:rsidRPr="0090785E" w:rsidRDefault="00B3149B" w:rsidP="00B3149B">
      <w:pPr>
        <w:jc w:val="both"/>
        <w:rPr>
          <w:rFonts w:ascii="Times New Roman" w:eastAsia="Times New Roman" w:hAnsi="Times New Roman" w:cs="Times New Roman"/>
          <w:lang w:val="es-ES"/>
        </w:rPr>
      </w:pPr>
      <w:r w:rsidRPr="0090785E">
        <w:rPr>
          <w:rFonts w:ascii="Times New Roman" w:eastAsia="Times New Roman" w:hAnsi="Times New Roman" w:cs="Times New Roman"/>
          <w:lang w:val="es-ES"/>
        </w:rPr>
        <w:t xml:space="preserve">La no asistencia a un examen deberá justificarse de conformidad con lo establecido por </w:t>
      </w:r>
      <w:smartTag w:uri="urn:schemas-microsoft-com:office:smarttags" w:element="PersonName">
        <w:smartTagPr>
          <w:attr w:name="ProductID" w:val="la Universidad"/>
        </w:smartTagPr>
        <w:r w:rsidRPr="0090785E">
          <w:rPr>
            <w:rFonts w:ascii="Times New Roman" w:eastAsia="Times New Roman" w:hAnsi="Times New Roman" w:cs="Times New Roman"/>
            <w:lang w:val="es-ES"/>
          </w:rPr>
          <w:t>la Universidad</w:t>
        </w:r>
      </w:smartTag>
      <w:r w:rsidRPr="0090785E">
        <w:rPr>
          <w:rFonts w:ascii="Times New Roman" w:eastAsia="Times New Roman" w:hAnsi="Times New Roman" w:cs="Times New Roman"/>
          <w:lang w:val="es-ES"/>
        </w:rPr>
        <w:t xml:space="preserve"> para tales efectos, tanto en cuanto a las fechas de presentación establecidas como la formalidad de los documentos según el </w:t>
      </w:r>
      <w:r>
        <w:rPr>
          <w:rFonts w:ascii="Times New Roman" w:eastAsia="Times New Roman" w:hAnsi="Times New Roman" w:cs="Times New Roman"/>
          <w:lang w:val="es-ES"/>
        </w:rPr>
        <w:t>ar</w:t>
      </w:r>
      <w:r w:rsidRPr="0090785E">
        <w:rPr>
          <w:rFonts w:ascii="Times New Roman" w:eastAsia="Times New Roman" w:hAnsi="Times New Roman" w:cs="Times New Roman"/>
          <w:lang w:val="es-ES"/>
        </w:rPr>
        <w:t>t</w:t>
      </w:r>
      <w:r>
        <w:rPr>
          <w:rFonts w:ascii="Times New Roman" w:eastAsia="Times New Roman" w:hAnsi="Times New Roman" w:cs="Times New Roman"/>
          <w:lang w:val="es-ES"/>
        </w:rPr>
        <w:t>ículo</w:t>
      </w:r>
      <w:r w:rsidRPr="0090785E">
        <w:rPr>
          <w:rFonts w:ascii="Times New Roman" w:eastAsia="Times New Roman" w:hAnsi="Times New Roman" w:cs="Times New Roman"/>
          <w:lang w:val="es-ES"/>
        </w:rPr>
        <w:t xml:space="preserve"> 24 del Reglamento Académico.</w:t>
      </w:r>
      <w:r>
        <w:rPr>
          <w:rFonts w:ascii="Times New Roman" w:eastAsia="Times New Roman" w:hAnsi="Times New Roman" w:cs="Times New Roman"/>
          <w:lang w:val="es-ES"/>
        </w:rPr>
        <w:t xml:space="preserve"> </w:t>
      </w:r>
      <w:r w:rsidRPr="0090785E">
        <w:rPr>
          <w:rFonts w:ascii="Times New Roman" w:eastAsia="Times New Roman" w:hAnsi="Times New Roman" w:cs="Times New Roman"/>
          <w:lang w:val="es-ES"/>
        </w:rPr>
        <w:t>Dichos documentos</w:t>
      </w:r>
      <w:r w:rsidRPr="0090785E">
        <w:rPr>
          <w:rFonts w:ascii="Times New Roman" w:eastAsia="Times New Roman" w:hAnsi="Times New Roman" w:cs="Times New Roman"/>
          <w:szCs w:val="20"/>
          <w:lang w:val="es-ES"/>
        </w:rPr>
        <w:t xml:space="preserve"> deberán presentarse en esos </w:t>
      </w:r>
      <w:r w:rsidRPr="0090785E">
        <w:rPr>
          <w:rFonts w:ascii="Times New Roman" w:eastAsia="Times New Roman" w:hAnsi="Times New Roman" w:cs="Times New Roman"/>
          <w:lang w:val="es-ES"/>
        </w:rPr>
        <w:t xml:space="preserve">plazos al </w:t>
      </w:r>
      <w:r w:rsidRPr="0090785E">
        <w:rPr>
          <w:rFonts w:ascii="Times New Roman" w:eastAsia="Times New Roman" w:hAnsi="Times New Roman" w:cs="Times New Roman"/>
          <w:b/>
          <w:lang w:val="es-ES"/>
        </w:rPr>
        <w:t>profesor y al Coordinador</w:t>
      </w:r>
      <w:r w:rsidRPr="0090785E">
        <w:rPr>
          <w:rFonts w:ascii="Times New Roman" w:eastAsia="Times New Roman" w:hAnsi="Times New Roman" w:cs="Times New Roman"/>
          <w:lang w:val="es-ES"/>
        </w:rPr>
        <w:t xml:space="preserve"> (</w:t>
      </w:r>
      <w:r w:rsidRPr="0090785E">
        <w:rPr>
          <w:rFonts w:ascii="Times New Roman" w:eastAsia="Times New Roman" w:hAnsi="Times New Roman" w:cs="Times New Roman"/>
          <w:u w:val="single"/>
          <w:lang w:val="es-ES"/>
        </w:rPr>
        <w:t>indicando el grupo y el profesor que le imparte lecciones</w:t>
      </w:r>
      <w:r w:rsidRPr="0090785E">
        <w:rPr>
          <w:rFonts w:ascii="Times New Roman" w:eastAsia="Times New Roman" w:hAnsi="Times New Roman" w:cs="Times New Roman"/>
          <w:lang w:val="es-ES"/>
        </w:rPr>
        <w:t>).</w:t>
      </w:r>
      <w:r>
        <w:rPr>
          <w:rFonts w:ascii="Times New Roman" w:eastAsia="Times New Roman" w:hAnsi="Times New Roman" w:cs="Times New Roman"/>
          <w:lang w:val="es-ES"/>
        </w:rPr>
        <w:t xml:space="preserve"> </w:t>
      </w:r>
      <w:r w:rsidRPr="0090785E">
        <w:rPr>
          <w:rFonts w:ascii="Times New Roman" w:eastAsia="Times New Roman" w:hAnsi="Times New Roman" w:cs="Times New Roman"/>
          <w:lang w:val="es-ES"/>
        </w:rPr>
        <w:t xml:space="preserve">Para la reposición de un examen se seguirán las siguientes pautas: Fecha: día </w:t>
      </w:r>
      <w:r w:rsidR="004E1194">
        <w:rPr>
          <w:rFonts w:ascii="Times New Roman" w:eastAsia="Times New Roman" w:hAnsi="Times New Roman" w:cs="Times New Roman"/>
          <w:lang w:val="es-ES"/>
        </w:rPr>
        <w:t>mart</w:t>
      </w:r>
      <w:r w:rsidRPr="0090785E">
        <w:rPr>
          <w:rFonts w:ascii="Times New Roman" w:eastAsia="Times New Roman" w:hAnsi="Times New Roman" w:cs="Times New Roman"/>
          <w:lang w:val="es-ES"/>
        </w:rPr>
        <w:t xml:space="preserve">es </w:t>
      </w:r>
      <w:r w:rsidR="00BC64DD">
        <w:rPr>
          <w:rFonts w:ascii="Times New Roman" w:eastAsia="Times New Roman" w:hAnsi="Times New Roman" w:cs="Times New Roman"/>
          <w:lang w:val="es-ES"/>
        </w:rPr>
        <w:t>03</w:t>
      </w:r>
      <w:r w:rsidRPr="0090785E">
        <w:rPr>
          <w:rFonts w:ascii="Times New Roman" w:eastAsia="Times New Roman" w:hAnsi="Times New Roman" w:cs="Times New Roman"/>
          <w:lang w:val="es-ES"/>
        </w:rPr>
        <w:t xml:space="preserve"> de </w:t>
      </w:r>
      <w:r w:rsidR="00BC64DD">
        <w:rPr>
          <w:rFonts w:ascii="Times New Roman" w:eastAsia="Times New Roman" w:hAnsi="Times New Roman" w:cs="Times New Roman"/>
          <w:lang w:val="es-ES"/>
        </w:rPr>
        <w:t>octu</w:t>
      </w:r>
      <w:r w:rsidR="00F01881">
        <w:rPr>
          <w:rFonts w:ascii="Times New Roman" w:eastAsia="Times New Roman" w:hAnsi="Times New Roman" w:cs="Times New Roman"/>
          <w:lang w:val="es-ES"/>
        </w:rPr>
        <w:t>bre</w:t>
      </w:r>
      <w:r w:rsidRPr="0090785E">
        <w:rPr>
          <w:rFonts w:ascii="Times New Roman" w:eastAsia="Times New Roman" w:hAnsi="Times New Roman" w:cs="Times New Roman"/>
          <w:lang w:val="es-ES"/>
        </w:rPr>
        <w:t xml:space="preserve"> a las </w:t>
      </w:r>
      <w:r w:rsidR="004E1194">
        <w:rPr>
          <w:rFonts w:ascii="Times New Roman" w:eastAsia="Times New Roman" w:hAnsi="Times New Roman" w:cs="Times New Roman"/>
          <w:lang w:val="es-ES"/>
        </w:rPr>
        <w:t>5</w:t>
      </w:r>
      <w:r w:rsidRPr="0090785E">
        <w:rPr>
          <w:rFonts w:ascii="Times New Roman" w:eastAsia="Times New Roman" w:hAnsi="Times New Roman" w:cs="Times New Roman"/>
          <w:lang w:val="es-ES"/>
        </w:rPr>
        <w:t>:00 P.M. se repone el primer parcial</w:t>
      </w:r>
      <w:r w:rsidR="004E1194">
        <w:rPr>
          <w:rFonts w:ascii="Times New Roman" w:eastAsia="Times New Roman" w:hAnsi="Times New Roman" w:cs="Times New Roman"/>
          <w:lang w:val="es-ES"/>
        </w:rPr>
        <w:t>,</w:t>
      </w:r>
      <w:r w:rsidRPr="0090785E">
        <w:rPr>
          <w:rFonts w:ascii="Times New Roman" w:eastAsia="Times New Roman" w:hAnsi="Times New Roman" w:cs="Times New Roman"/>
          <w:lang w:val="es-ES"/>
        </w:rPr>
        <w:t xml:space="preserve"> el </w:t>
      </w:r>
      <w:r w:rsidR="004E1194">
        <w:rPr>
          <w:rFonts w:ascii="Times New Roman" w:eastAsia="Times New Roman" w:hAnsi="Times New Roman" w:cs="Times New Roman"/>
          <w:lang w:val="es-ES"/>
        </w:rPr>
        <w:t>mart</w:t>
      </w:r>
      <w:r w:rsidR="00392FB1">
        <w:rPr>
          <w:rFonts w:ascii="Times New Roman" w:eastAsia="Times New Roman" w:hAnsi="Times New Roman" w:cs="Times New Roman"/>
          <w:lang w:val="es-ES"/>
        </w:rPr>
        <w:t xml:space="preserve">es </w:t>
      </w:r>
      <w:r w:rsidR="004E1194">
        <w:rPr>
          <w:rFonts w:ascii="Times New Roman" w:eastAsia="Times New Roman" w:hAnsi="Times New Roman" w:cs="Times New Roman"/>
          <w:lang w:val="es-ES"/>
        </w:rPr>
        <w:t>31</w:t>
      </w:r>
      <w:r w:rsidRPr="0090785E">
        <w:rPr>
          <w:rFonts w:ascii="Times New Roman" w:eastAsia="Times New Roman" w:hAnsi="Times New Roman" w:cs="Times New Roman"/>
          <w:lang w:val="es-ES"/>
        </w:rPr>
        <w:t xml:space="preserve"> de o</w:t>
      </w:r>
      <w:r w:rsidR="004E1194">
        <w:rPr>
          <w:rFonts w:ascii="Times New Roman" w:eastAsia="Times New Roman" w:hAnsi="Times New Roman" w:cs="Times New Roman"/>
          <w:lang w:val="es-ES"/>
        </w:rPr>
        <w:t>ctu</w:t>
      </w:r>
      <w:r w:rsidR="00F01881">
        <w:rPr>
          <w:rFonts w:ascii="Times New Roman" w:eastAsia="Times New Roman" w:hAnsi="Times New Roman" w:cs="Times New Roman"/>
          <w:lang w:val="es-ES"/>
        </w:rPr>
        <w:t>bre</w:t>
      </w:r>
      <w:r w:rsidRPr="0090785E">
        <w:rPr>
          <w:rFonts w:ascii="Times New Roman" w:eastAsia="Times New Roman" w:hAnsi="Times New Roman" w:cs="Times New Roman"/>
          <w:lang w:val="es-ES"/>
        </w:rPr>
        <w:t xml:space="preserve"> a las </w:t>
      </w:r>
      <w:r w:rsidR="004E1194">
        <w:rPr>
          <w:rFonts w:ascii="Times New Roman" w:eastAsia="Times New Roman" w:hAnsi="Times New Roman" w:cs="Times New Roman"/>
          <w:lang w:val="es-ES"/>
        </w:rPr>
        <w:t>5</w:t>
      </w:r>
      <w:r w:rsidRPr="0090785E">
        <w:rPr>
          <w:rFonts w:ascii="Times New Roman" w:eastAsia="Times New Roman" w:hAnsi="Times New Roman" w:cs="Times New Roman"/>
          <w:lang w:val="es-ES"/>
        </w:rPr>
        <w:t>:00 P.M. se repone el segundo parcial</w:t>
      </w:r>
      <w:r w:rsidR="004E1194">
        <w:rPr>
          <w:rFonts w:ascii="Times New Roman" w:eastAsia="Times New Roman" w:hAnsi="Times New Roman" w:cs="Times New Roman"/>
          <w:lang w:val="es-ES"/>
        </w:rPr>
        <w:t xml:space="preserve"> y </w:t>
      </w:r>
      <w:r w:rsidR="004E1194" w:rsidRPr="0090785E">
        <w:rPr>
          <w:rFonts w:ascii="Times New Roman" w:eastAsia="Times New Roman" w:hAnsi="Times New Roman" w:cs="Times New Roman"/>
          <w:lang w:val="es-ES"/>
        </w:rPr>
        <w:t xml:space="preserve">el </w:t>
      </w:r>
      <w:r w:rsidR="004E1194">
        <w:rPr>
          <w:rFonts w:ascii="Times New Roman" w:eastAsia="Times New Roman" w:hAnsi="Times New Roman" w:cs="Times New Roman"/>
          <w:lang w:val="es-ES"/>
        </w:rPr>
        <w:t>martes 28</w:t>
      </w:r>
      <w:r w:rsidR="004E1194" w:rsidRPr="0090785E">
        <w:rPr>
          <w:rFonts w:ascii="Times New Roman" w:eastAsia="Times New Roman" w:hAnsi="Times New Roman" w:cs="Times New Roman"/>
          <w:lang w:val="es-ES"/>
        </w:rPr>
        <w:t xml:space="preserve"> de </w:t>
      </w:r>
      <w:r w:rsidR="004E1194">
        <w:rPr>
          <w:rFonts w:ascii="Times New Roman" w:eastAsia="Times New Roman" w:hAnsi="Times New Roman" w:cs="Times New Roman"/>
          <w:lang w:val="es-ES"/>
        </w:rPr>
        <w:t>n</w:t>
      </w:r>
      <w:r w:rsidR="004E1194" w:rsidRPr="0090785E">
        <w:rPr>
          <w:rFonts w:ascii="Times New Roman" w:eastAsia="Times New Roman" w:hAnsi="Times New Roman" w:cs="Times New Roman"/>
          <w:lang w:val="es-ES"/>
        </w:rPr>
        <w:t>o</w:t>
      </w:r>
      <w:r w:rsidR="004E1194">
        <w:rPr>
          <w:rFonts w:ascii="Times New Roman" w:eastAsia="Times New Roman" w:hAnsi="Times New Roman" w:cs="Times New Roman"/>
          <w:lang w:val="es-ES"/>
        </w:rPr>
        <w:t>viembre</w:t>
      </w:r>
      <w:r w:rsidR="004E1194" w:rsidRPr="0090785E">
        <w:rPr>
          <w:rFonts w:ascii="Times New Roman" w:eastAsia="Times New Roman" w:hAnsi="Times New Roman" w:cs="Times New Roman"/>
          <w:lang w:val="es-ES"/>
        </w:rPr>
        <w:t xml:space="preserve"> a las </w:t>
      </w:r>
      <w:r w:rsidR="004E1194">
        <w:rPr>
          <w:rFonts w:ascii="Times New Roman" w:eastAsia="Times New Roman" w:hAnsi="Times New Roman" w:cs="Times New Roman"/>
          <w:lang w:val="es-ES"/>
        </w:rPr>
        <w:t>5</w:t>
      </w:r>
      <w:r w:rsidR="004E1194" w:rsidRPr="0090785E">
        <w:rPr>
          <w:rFonts w:ascii="Times New Roman" w:eastAsia="Times New Roman" w:hAnsi="Times New Roman" w:cs="Times New Roman"/>
          <w:lang w:val="es-ES"/>
        </w:rPr>
        <w:t xml:space="preserve">:00 P.M. se repone el </w:t>
      </w:r>
      <w:r w:rsidR="004E1194">
        <w:rPr>
          <w:rFonts w:ascii="Times New Roman" w:eastAsia="Times New Roman" w:hAnsi="Times New Roman" w:cs="Times New Roman"/>
          <w:lang w:val="es-ES"/>
        </w:rPr>
        <w:t>tercer</w:t>
      </w:r>
      <w:r w:rsidR="004E1194" w:rsidRPr="0090785E">
        <w:rPr>
          <w:rFonts w:ascii="Times New Roman" w:eastAsia="Times New Roman" w:hAnsi="Times New Roman" w:cs="Times New Roman"/>
          <w:lang w:val="es-ES"/>
        </w:rPr>
        <w:t xml:space="preserve"> parcial</w:t>
      </w:r>
      <w:r w:rsidR="004E1194">
        <w:rPr>
          <w:rFonts w:ascii="Times New Roman" w:eastAsia="Times New Roman" w:hAnsi="Times New Roman" w:cs="Times New Roman"/>
          <w:lang w:val="es-ES"/>
        </w:rPr>
        <w:t>.</w:t>
      </w:r>
    </w:p>
    <w:p w:rsidR="00B3149B" w:rsidRDefault="00B3149B" w:rsidP="00B3149B">
      <w:pPr>
        <w:jc w:val="both"/>
        <w:rPr>
          <w:rFonts w:ascii="Arial" w:eastAsia="Times New Roman" w:hAnsi="Arial" w:cs="Arial"/>
          <w:bCs/>
          <w:szCs w:val="20"/>
          <w:lang w:val="es-ES"/>
        </w:rPr>
      </w:pPr>
    </w:p>
    <w:p w:rsidR="00B3149B" w:rsidRPr="0090785E" w:rsidRDefault="00B3149B" w:rsidP="00B3149B">
      <w:pPr>
        <w:suppressAutoHyphens/>
        <w:jc w:val="both"/>
        <w:rPr>
          <w:rFonts w:ascii="Times New Roman" w:eastAsia="Times New Roman" w:hAnsi="Times New Roman" w:cs="Times New Roman"/>
          <w:b/>
          <w:spacing w:val="-2"/>
          <w:szCs w:val="20"/>
          <w:u w:val="single"/>
        </w:rPr>
      </w:pPr>
      <w:r w:rsidRPr="0090785E">
        <w:rPr>
          <w:rFonts w:ascii="Times New Roman" w:eastAsia="Times New Roman" w:hAnsi="Times New Roman" w:cs="Times New Roman"/>
          <w:b/>
          <w:spacing w:val="-2"/>
          <w:szCs w:val="20"/>
          <w:u w:val="single"/>
        </w:rPr>
        <w:t>Reglas para realizar exámenes:</w:t>
      </w: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r w:rsidRPr="0090785E">
        <w:rPr>
          <w:rFonts w:ascii="Times New Roman" w:eastAsia="Times New Roman" w:hAnsi="Times New Roman" w:cs="Times New Roman"/>
          <w:color w:val="000000"/>
          <w:lang w:val="es-CR" w:eastAsia="es-CR"/>
        </w:rPr>
        <w:t>1. Hasta donde sea posible deben sentarse pupitre de por medio, fila de por medio, comenzando en el pupitre más próximo al frente y en la fila más cercana a la puerta.</w:t>
      </w: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r w:rsidRPr="0090785E">
        <w:rPr>
          <w:rFonts w:ascii="Times New Roman" w:eastAsia="Times New Roman" w:hAnsi="Times New Roman" w:cs="Times New Roman"/>
          <w:color w:val="000000"/>
          <w:lang w:val="es-CR" w:eastAsia="es-CR"/>
        </w:rPr>
        <w:t xml:space="preserve">2. Los celulares deben permanecer </w:t>
      </w:r>
      <w:r w:rsidRPr="0090785E">
        <w:rPr>
          <w:rFonts w:ascii="Times New Roman" w:eastAsia="Times New Roman" w:hAnsi="Times New Roman" w:cs="Times New Roman"/>
          <w:b/>
          <w:color w:val="000000"/>
          <w:u w:val="single"/>
          <w:lang w:val="es-CR" w:eastAsia="es-CR"/>
        </w:rPr>
        <w:t>en modo de vuelo</w:t>
      </w:r>
      <w:r w:rsidRPr="0090785E">
        <w:rPr>
          <w:rFonts w:ascii="Times New Roman" w:eastAsia="Times New Roman" w:hAnsi="Times New Roman" w:cs="Times New Roman"/>
          <w:color w:val="000000"/>
          <w:lang w:val="es-CR" w:eastAsia="es-CR"/>
        </w:rPr>
        <w:t xml:space="preserve"> y sobre el pupitre, el asistente o el profesor pueden verificar el estado en cualquier momento.</w:t>
      </w: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r w:rsidRPr="0090785E">
        <w:rPr>
          <w:rFonts w:ascii="Times New Roman" w:eastAsia="Times New Roman" w:hAnsi="Times New Roman" w:cs="Times New Roman"/>
          <w:color w:val="000000"/>
          <w:lang w:val="es-CR" w:eastAsia="es-CR"/>
        </w:rPr>
        <w:lastRenderedPageBreak/>
        <w:t>3. Las consultas solamente pueden ser acerca de la redacción del examen y durante los primeros 30 minutos de iniciada la prueba.</w:t>
      </w: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r w:rsidRPr="0090785E">
        <w:rPr>
          <w:rFonts w:ascii="Times New Roman" w:eastAsia="Times New Roman" w:hAnsi="Times New Roman" w:cs="Times New Roman"/>
          <w:color w:val="000000"/>
          <w:lang w:val="es-CR" w:eastAsia="es-CR"/>
        </w:rPr>
        <w:t>4. No se permite salir del aula una vez iniciada la prueba por lo que debe ir al baño antes de iniciar la prueba o durante los primeros 10 minutos.</w:t>
      </w:r>
      <w:r>
        <w:rPr>
          <w:rFonts w:ascii="Times New Roman" w:eastAsia="Times New Roman" w:hAnsi="Times New Roman" w:cs="Times New Roman"/>
          <w:color w:val="000000"/>
          <w:lang w:val="es-CR" w:eastAsia="es-CR"/>
        </w:rPr>
        <w:t xml:space="preserve"> </w:t>
      </w:r>
      <w:r w:rsidRPr="0090785E">
        <w:rPr>
          <w:rFonts w:ascii="Times New Roman" w:eastAsia="Times New Roman" w:hAnsi="Times New Roman" w:cs="Times New Roman"/>
          <w:color w:val="000000"/>
          <w:lang w:val="es-CR" w:eastAsia="es-CR"/>
        </w:rPr>
        <w:t>Si tienen problemas físicos que los obliguen a ir al baño con frecuencia, deben entregar una constancia médica que así lo certifique al profesor antes del examen.</w:t>
      </w: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r w:rsidRPr="0090785E">
        <w:rPr>
          <w:rFonts w:ascii="Times New Roman" w:eastAsia="Times New Roman" w:hAnsi="Times New Roman" w:cs="Times New Roman"/>
          <w:color w:val="000000"/>
          <w:lang w:val="es-CR" w:eastAsia="es-CR"/>
        </w:rPr>
        <w:t>5. No se permiten hojas sueltas sobre el escritorio, los maletines y bolsos deben estar totalmente cerrados.</w:t>
      </w:r>
      <w:r>
        <w:rPr>
          <w:rFonts w:ascii="Times New Roman" w:eastAsia="Times New Roman" w:hAnsi="Times New Roman" w:cs="Times New Roman"/>
          <w:color w:val="000000"/>
          <w:lang w:val="es-CR" w:eastAsia="es-CR"/>
        </w:rPr>
        <w:t xml:space="preserve"> </w:t>
      </w:r>
      <w:r w:rsidRPr="0090785E">
        <w:rPr>
          <w:rFonts w:ascii="Times New Roman" w:eastAsia="Times New Roman" w:hAnsi="Times New Roman" w:cs="Times New Roman"/>
          <w:color w:val="000000"/>
          <w:lang w:val="es-CR" w:eastAsia="es-CR"/>
        </w:rPr>
        <w:t xml:space="preserve">Los cuadernos de examen pueden recogerse al inicio del examen y repartirse de forma aleatoria entre los estudiantes, por lo que no le ponga nombre hasta que se le entregue uno. </w:t>
      </w:r>
      <w:r>
        <w:rPr>
          <w:rFonts w:ascii="Times New Roman" w:eastAsia="Times New Roman" w:hAnsi="Times New Roman" w:cs="Times New Roman"/>
          <w:color w:val="000000"/>
          <w:lang w:val="es-CR" w:eastAsia="es-CR"/>
        </w:rPr>
        <w:t>También</w:t>
      </w:r>
      <w:r w:rsidRPr="0090785E">
        <w:rPr>
          <w:rFonts w:ascii="Times New Roman" w:eastAsia="Times New Roman" w:hAnsi="Times New Roman" w:cs="Times New Roman"/>
          <w:color w:val="000000"/>
          <w:lang w:val="es-CR" w:eastAsia="es-CR"/>
        </w:rPr>
        <w:t xml:space="preserve"> se pueden revisar después de iniciada la prueba, según instrucciones del profesor al iniciar el examen.</w:t>
      </w:r>
    </w:p>
    <w:p w:rsidR="00DF61A1" w:rsidRDefault="00DF61A1"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9C051F" w:rsidRPr="009C051F" w:rsidTr="00470621">
        <w:trPr>
          <w:trHeight w:val="414"/>
        </w:trPr>
        <w:tc>
          <w:tcPr>
            <w:tcW w:w="9544" w:type="dxa"/>
            <w:shd w:val="clear" w:color="auto" w:fill="004388"/>
            <w:vAlign w:val="center"/>
          </w:tcPr>
          <w:p w:rsidR="009C051F" w:rsidRPr="009C051F" w:rsidRDefault="009C051F" w:rsidP="009C051F">
            <w:pPr>
              <w:widowControl w:val="0"/>
              <w:rPr>
                <w:rFonts w:ascii="Arial" w:hAnsi="Arial" w:cs="Arial"/>
                <w:b/>
                <w:color w:val="FFFFFF" w:themeColor="background1"/>
                <w:szCs w:val="20"/>
                <w:lang w:val="es-ES"/>
              </w:rPr>
            </w:pPr>
            <w:r w:rsidRPr="009C051F">
              <w:rPr>
                <w:rFonts w:ascii="Arial" w:hAnsi="Arial" w:cs="Arial"/>
                <w:b/>
                <w:color w:val="FFFFFF" w:themeColor="background1"/>
                <w:szCs w:val="20"/>
                <w:lang w:val="es-ES"/>
              </w:rPr>
              <w:t>V</w:t>
            </w:r>
            <w:r w:rsidR="002846D6">
              <w:rPr>
                <w:rFonts w:ascii="Arial" w:hAnsi="Arial" w:cs="Arial"/>
                <w:b/>
                <w:color w:val="FFFFFF" w:themeColor="background1"/>
                <w:szCs w:val="20"/>
                <w:lang w:val="es-ES"/>
              </w:rPr>
              <w:t>I</w:t>
            </w:r>
            <w:r w:rsidRPr="009C051F">
              <w:rPr>
                <w:rFonts w:ascii="Arial" w:hAnsi="Arial" w:cs="Arial"/>
                <w:b/>
                <w:color w:val="FFFFFF" w:themeColor="background1"/>
                <w:szCs w:val="20"/>
                <w:lang w:val="es-ES"/>
              </w:rPr>
              <w:t>I. CRONOGRAMA</w:t>
            </w:r>
          </w:p>
        </w:tc>
      </w:tr>
    </w:tbl>
    <w:p w:rsidR="00DF61A1" w:rsidRDefault="00DF61A1" w:rsidP="009C051F">
      <w:pPr>
        <w:widowControl w:val="0"/>
        <w:jc w:val="both"/>
        <w:rPr>
          <w:rFonts w:ascii="Arial" w:hAnsi="Arial" w:cs="Arial"/>
          <w:sz w:val="20"/>
          <w:szCs w:val="20"/>
          <w:lang w:val="es-ES"/>
        </w:rPr>
      </w:pPr>
    </w:p>
    <w:tbl>
      <w:tblPr>
        <w:tblW w:w="9426" w:type="dxa"/>
        <w:tblCellMar>
          <w:left w:w="70" w:type="dxa"/>
          <w:right w:w="70" w:type="dxa"/>
        </w:tblCellMar>
        <w:tblLook w:val="04A0" w:firstRow="1" w:lastRow="0" w:firstColumn="1" w:lastColumn="0" w:noHBand="0" w:noVBand="1"/>
      </w:tblPr>
      <w:tblGrid>
        <w:gridCol w:w="2764"/>
        <w:gridCol w:w="4961"/>
        <w:gridCol w:w="1701"/>
      </w:tblGrid>
      <w:tr w:rsidR="009C051F" w:rsidRPr="00B3149B" w:rsidTr="00881264">
        <w:trPr>
          <w:trHeight w:val="301"/>
          <w:tblHeader/>
        </w:trPr>
        <w:tc>
          <w:tcPr>
            <w:tcW w:w="2764" w:type="dxa"/>
            <w:tcBorders>
              <w:top w:val="single" w:sz="4" w:space="0" w:color="auto"/>
              <w:left w:val="single" w:sz="4" w:space="0" w:color="auto"/>
              <w:bottom w:val="single" w:sz="4" w:space="0" w:color="auto"/>
              <w:right w:val="single" w:sz="4" w:space="0" w:color="auto"/>
            </w:tcBorders>
            <w:shd w:val="clear" w:color="auto" w:fill="004388"/>
            <w:vAlign w:val="center"/>
            <w:hideMark/>
          </w:tcPr>
          <w:p w:rsidR="009C051F" w:rsidRPr="00B3149B" w:rsidRDefault="009C051F" w:rsidP="007A2184">
            <w:pPr>
              <w:jc w:val="center"/>
              <w:rPr>
                <w:rFonts w:ascii="Arial" w:eastAsia="Times New Roman" w:hAnsi="Arial" w:cs="Arial"/>
                <w:b/>
                <w:bCs/>
                <w:color w:val="FFFFFF"/>
              </w:rPr>
            </w:pPr>
            <w:r w:rsidRPr="00B3149B">
              <w:rPr>
                <w:rFonts w:ascii="Arial" w:eastAsia="Times New Roman" w:hAnsi="Arial" w:cs="Arial"/>
                <w:b/>
                <w:bCs/>
                <w:color w:val="FFFFFF"/>
              </w:rPr>
              <w:t>SEMANA</w:t>
            </w:r>
          </w:p>
        </w:tc>
        <w:tc>
          <w:tcPr>
            <w:tcW w:w="4961" w:type="dxa"/>
            <w:tcBorders>
              <w:top w:val="single" w:sz="4" w:space="0" w:color="auto"/>
              <w:left w:val="nil"/>
              <w:bottom w:val="single" w:sz="4" w:space="0" w:color="auto"/>
              <w:right w:val="single" w:sz="4" w:space="0" w:color="auto"/>
            </w:tcBorders>
            <w:shd w:val="clear" w:color="auto" w:fill="004388"/>
            <w:vAlign w:val="center"/>
            <w:hideMark/>
          </w:tcPr>
          <w:p w:rsidR="009C051F" w:rsidRPr="00B3149B" w:rsidRDefault="009C051F" w:rsidP="007A2184">
            <w:pPr>
              <w:jc w:val="center"/>
              <w:rPr>
                <w:rFonts w:ascii="Arial" w:eastAsia="Times New Roman" w:hAnsi="Arial" w:cs="Arial"/>
                <w:b/>
                <w:bCs/>
                <w:color w:val="FFFFFF"/>
              </w:rPr>
            </w:pPr>
            <w:r w:rsidRPr="00B3149B">
              <w:rPr>
                <w:rFonts w:ascii="Arial" w:eastAsia="Times New Roman" w:hAnsi="Arial" w:cs="Arial"/>
                <w:b/>
                <w:bCs/>
                <w:color w:val="FFFFFF"/>
                <w:lang w:val="es-ES"/>
              </w:rPr>
              <w:t>FECHA</w:t>
            </w:r>
          </w:p>
        </w:tc>
        <w:tc>
          <w:tcPr>
            <w:tcW w:w="1701" w:type="dxa"/>
            <w:tcBorders>
              <w:top w:val="single" w:sz="4" w:space="0" w:color="auto"/>
              <w:left w:val="nil"/>
              <w:bottom w:val="single" w:sz="4" w:space="0" w:color="auto"/>
              <w:right w:val="single" w:sz="4" w:space="0" w:color="auto"/>
            </w:tcBorders>
            <w:shd w:val="clear" w:color="auto" w:fill="004388"/>
            <w:vAlign w:val="center"/>
            <w:hideMark/>
          </w:tcPr>
          <w:p w:rsidR="009C051F" w:rsidRPr="00B3149B" w:rsidRDefault="009C051F" w:rsidP="007A2184">
            <w:pPr>
              <w:jc w:val="center"/>
              <w:rPr>
                <w:rFonts w:ascii="Arial" w:eastAsia="Times New Roman" w:hAnsi="Arial" w:cs="Arial"/>
                <w:b/>
                <w:bCs/>
                <w:color w:val="FFFFFF"/>
              </w:rPr>
            </w:pPr>
            <w:r w:rsidRPr="00B3149B">
              <w:rPr>
                <w:rFonts w:ascii="Arial" w:eastAsia="Times New Roman" w:hAnsi="Arial" w:cs="Arial"/>
                <w:b/>
                <w:bCs/>
                <w:color w:val="FFFFFF"/>
              </w:rPr>
              <w:t>TEMA</w:t>
            </w:r>
          </w:p>
        </w:tc>
      </w:tr>
      <w:tr w:rsidR="00B3149B" w:rsidRPr="00B3149B" w:rsidTr="00881264">
        <w:trPr>
          <w:cantSplit/>
          <w:trHeight w:val="301"/>
        </w:trPr>
        <w:tc>
          <w:tcPr>
            <w:tcW w:w="2764" w:type="dxa"/>
            <w:tcBorders>
              <w:top w:val="nil"/>
              <w:left w:val="single" w:sz="4" w:space="0" w:color="auto"/>
              <w:bottom w:val="single" w:sz="4" w:space="0" w:color="auto"/>
              <w:right w:val="single" w:sz="4" w:space="0" w:color="auto"/>
            </w:tcBorders>
            <w:shd w:val="clear" w:color="auto" w:fill="auto"/>
            <w:vAlign w:val="center"/>
            <w:hideMark/>
          </w:tcPr>
          <w:p w:rsidR="00B3149B" w:rsidRPr="001F3D84" w:rsidRDefault="00B3149B" w:rsidP="00CC661A">
            <w:pPr>
              <w:jc w:val="center"/>
              <w:rPr>
                <w:rFonts w:eastAsia="Times New Roman" w:cs="Arial"/>
                <w:color w:val="000000"/>
              </w:rPr>
            </w:pPr>
            <w:r w:rsidRPr="001F3D84">
              <w:rPr>
                <w:rFonts w:eastAsia="Times New Roman" w:cs="Arial"/>
                <w:color w:val="000000"/>
                <w:lang w:val="es-ES"/>
              </w:rPr>
              <w:t>Semana 1</w:t>
            </w:r>
          </w:p>
        </w:tc>
        <w:tc>
          <w:tcPr>
            <w:tcW w:w="4961" w:type="dxa"/>
            <w:tcBorders>
              <w:top w:val="nil"/>
              <w:left w:val="nil"/>
              <w:bottom w:val="single" w:sz="4" w:space="0" w:color="auto"/>
              <w:right w:val="single" w:sz="4" w:space="0" w:color="auto"/>
            </w:tcBorders>
            <w:shd w:val="clear" w:color="auto" w:fill="auto"/>
            <w:vAlign w:val="center"/>
            <w:hideMark/>
          </w:tcPr>
          <w:p w:rsidR="00B3149B" w:rsidRPr="001F3D84" w:rsidRDefault="00CC661A" w:rsidP="00CC661A">
            <w:pPr>
              <w:jc w:val="center"/>
              <w:rPr>
                <w:rFonts w:eastAsia="Times New Roman" w:cs="Arial"/>
                <w:color w:val="000000"/>
              </w:rPr>
            </w:pPr>
            <w:r>
              <w:rPr>
                <w:spacing w:val="-2"/>
              </w:rPr>
              <w:t>08 y 15</w:t>
            </w:r>
            <w:r w:rsidR="00B3149B" w:rsidRPr="001F3D84">
              <w:rPr>
                <w:spacing w:val="-2"/>
              </w:rPr>
              <w:t xml:space="preserve"> de </w:t>
            </w:r>
            <w:r w:rsidR="00BE1664">
              <w:rPr>
                <w:spacing w:val="-2"/>
              </w:rPr>
              <w:t>agost</w:t>
            </w:r>
            <w:r w:rsidR="00B3149B" w:rsidRPr="001F3D84">
              <w:rPr>
                <w:spacing w:val="-2"/>
              </w:rPr>
              <w:t>o</w:t>
            </w:r>
          </w:p>
        </w:tc>
        <w:tc>
          <w:tcPr>
            <w:tcW w:w="1701" w:type="dxa"/>
            <w:tcBorders>
              <w:top w:val="nil"/>
              <w:left w:val="nil"/>
              <w:bottom w:val="single" w:sz="4" w:space="0" w:color="auto"/>
              <w:right w:val="single" w:sz="4" w:space="0" w:color="auto"/>
            </w:tcBorders>
            <w:shd w:val="clear" w:color="auto" w:fill="auto"/>
            <w:vAlign w:val="center"/>
            <w:hideMark/>
          </w:tcPr>
          <w:p w:rsidR="00B3149B" w:rsidRPr="001F3D84" w:rsidRDefault="00B3149B" w:rsidP="00A73B47">
            <w:pPr>
              <w:jc w:val="center"/>
              <w:rPr>
                <w:rFonts w:eastAsia="Times New Roman" w:cs="Arial"/>
                <w:color w:val="000000"/>
              </w:rPr>
            </w:pPr>
            <w:r w:rsidRPr="001F3D84">
              <w:rPr>
                <w:rFonts w:eastAsia="Times New Roman" w:cs="Arial"/>
                <w:color w:val="000000"/>
                <w:lang w:val="es-ES"/>
              </w:rPr>
              <w:t>Unidad 1</w:t>
            </w:r>
          </w:p>
        </w:tc>
      </w:tr>
      <w:tr w:rsidR="00F86037" w:rsidRPr="00B3149B" w:rsidTr="00881264">
        <w:trPr>
          <w:cantSplit/>
          <w:trHeight w:val="301"/>
        </w:trPr>
        <w:tc>
          <w:tcPr>
            <w:tcW w:w="2764" w:type="dxa"/>
            <w:tcBorders>
              <w:top w:val="nil"/>
              <w:left w:val="single" w:sz="4" w:space="0" w:color="auto"/>
              <w:bottom w:val="single" w:sz="4" w:space="0" w:color="auto"/>
              <w:right w:val="single" w:sz="4" w:space="0" w:color="auto"/>
            </w:tcBorders>
            <w:shd w:val="clear" w:color="auto" w:fill="auto"/>
            <w:vAlign w:val="center"/>
            <w:hideMark/>
          </w:tcPr>
          <w:p w:rsidR="00F86037" w:rsidRPr="001F3D84" w:rsidRDefault="00F86037" w:rsidP="00CC661A">
            <w:pPr>
              <w:jc w:val="center"/>
              <w:rPr>
                <w:rFonts w:eastAsia="Times New Roman" w:cs="Arial"/>
                <w:color w:val="000000"/>
              </w:rPr>
            </w:pPr>
            <w:r w:rsidRPr="001F3D84">
              <w:rPr>
                <w:rFonts w:eastAsia="Times New Roman" w:cs="Arial"/>
                <w:color w:val="000000"/>
                <w:lang w:val="es-ES"/>
              </w:rPr>
              <w:t>Semana 2</w:t>
            </w:r>
          </w:p>
        </w:tc>
        <w:tc>
          <w:tcPr>
            <w:tcW w:w="4961" w:type="dxa"/>
            <w:tcBorders>
              <w:top w:val="nil"/>
              <w:left w:val="nil"/>
              <w:bottom w:val="single" w:sz="4" w:space="0" w:color="auto"/>
              <w:right w:val="single" w:sz="4" w:space="0" w:color="auto"/>
            </w:tcBorders>
            <w:shd w:val="clear" w:color="auto" w:fill="auto"/>
            <w:vAlign w:val="center"/>
            <w:hideMark/>
          </w:tcPr>
          <w:p w:rsidR="00F86037" w:rsidRPr="001F3D84" w:rsidRDefault="00F86037" w:rsidP="00CC661A">
            <w:pPr>
              <w:jc w:val="center"/>
              <w:rPr>
                <w:rFonts w:eastAsia="Times New Roman" w:cs="Arial"/>
                <w:color w:val="000000"/>
              </w:rPr>
            </w:pPr>
            <w:r w:rsidRPr="001F3D84">
              <w:rPr>
                <w:spacing w:val="-2"/>
              </w:rPr>
              <w:t>1</w:t>
            </w:r>
            <w:r w:rsidR="00CC661A">
              <w:rPr>
                <w:spacing w:val="-2"/>
              </w:rPr>
              <w:t>5 y 22</w:t>
            </w:r>
            <w:r w:rsidRPr="001F3D84">
              <w:rPr>
                <w:spacing w:val="-2"/>
              </w:rPr>
              <w:t xml:space="preserve"> de </w:t>
            </w:r>
            <w:r>
              <w:rPr>
                <w:spacing w:val="-2"/>
              </w:rPr>
              <w:t>agost</w:t>
            </w:r>
            <w:r w:rsidRPr="001F3D84">
              <w:rPr>
                <w:spacing w:val="-2"/>
              </w:rPr>
              <w:t>o</w:t>
            </w:r>
          </w:p>
        </w:tc>
        <w:tc>
          <w:tcPr>
            <w:tcW w:w="1701" w:type="dxa"/>
            <w:tcBorders>
              <w:top w:val="nil"/>
              <w:left w:val="nil"/>
              <w:bottom w:val="single" w:sz="4" w:space="0" w:color="auto"/>
              <w:right w:val="single" w:sz="4" w:space="0" w:color="auto"/>
            </w:tcBorders>
            <w:shd w:val="clear" w:color="auto" w:fill="auto"/>
            <w:vAlign w:val="center"/>
            <w:hideMark/>
          </w:tcPr>
          <w:p w:rsidR="00F86037" w:rsidRPr="001F3D84" w:rsidRDefault="00F86037" w:rsidP="00CC661A">
            <w:pPr>
              <w:jc w:val="center"/>
              <w:rPr>
                <w:rFonts w:eastAsia="Times New Roman" w:cs="Arial"/>
                <w:color w:val="000000"/>
              </w:rPr>
            </w:pPr>
            <w:r w:rsidRPr="001F3D84">
              <w:rPr>
                <w:rFonts w:eastAsia="Times New Roman" w:cs="Arial"/>
                <w:color w:val="000000"/>
                <w:lang w:val="es-ES"/>
              </w:rPr>
              <w:t xml:space="preserve">Unidad </w:t>
            </w:r>
            <w:r w:rsidR="00CC661A">
              <w:rPr>
                <w:rFonts w:eastAsia="Times New Roman" w:cs="Arial"/>
                <w:color w:val="000000"/>
                <w:lang w:val="es-ES"/>
              </w:rPr>
              <w:t>2</w:t>
            </w:r>
          </w:p>
        </w:tc>
      </w:tr>
      <w:tr w:rsidR="00F86037" w:rsidRPr="00B3149B" w:rsidTr="00881264">
        <w:trPr>
          <w:cantSplit/>
          <w:trHeight w:val="301"/>
        </w:trPr>
        <w:tc>
          <w:tcPr>
            <w:tcW w:w="2764" w:type="dxa"/>
            <w:tcBorders>
              <w:top w:val="nil"/>
              <w:left w:val="single" w:sz="4" w:space="0" w:color="auto"/>
              <w:bottom w:val="single" w:sz="4" w:space="0" w:color="auto"/>
              <w:right w:val="single" w:sz="4" w:space="0" w:color="auto"/>
            </w:tcBorders>
            <w:shd w:val="clear" w:color="auto" w:fill="auto"/>
            <w:vAlign w:val="center"/>
            <w:hideMark/>
          </w:tcPr>
          <w:p w:rsidR="00F86037" w:rsidRPr="001F3D84" w:rsidRDefault="00F86037" w:rsidP="00CC661A">
            <w:pPr>
              <w:jc w:val="center"/>
              <w:rPr>
                <w:rFonts w:eastAsia="Times New Roman" w:cs="Arial"/>
                <w:color w:val="000000"/>
              </w:rPr>
            </w:pPr>
            <w:r w:rsidRPr="001F3D84">
              <w:rPr>
                <w:rFonts w:eastAsia="Times New Roman" w:cs="Arial"/>
                <w:color w:val="000000"/>
                <w:lang w:val="es-ES"/>
              </w:rPr>
              <w:t>Semana 3</w:t>
            </w:r>
          </w:p>
        </w:tc>
        <w:tc>
          <w:tcPr>
            <w:tcW w:w="4961" w:type="dxa"/>
            <w:tcBorders>
              <w:top w:val="nil"/>
              <w:left w:val="nil"/>
              <w:bottom w:val="single" w:sz="4" w:space="0" w:color="auto"/>
              <w:right w:val="single" w:sz="4" w:space="0" w:color="auto"/>
            </w:tcBorders>
            <w:shd w:val="clear" w:color="auto" w:fill="auto"/>
            <w:vAlign w:val="center"/>
            <w:hideMark/>
          </w:tcPr>
          <w:p w:rsidR="00F86037" w:rsidRPr="001F3D84" w:rsidRDefault="00F86037" w:rsidP="00CC661A">
            <w:pPr>
              <w:jc w:val="center"/>
              <w:rPr>
                <w:rFonts w:eastAsia="Times New Roman" w:cs="Arial"/>
                <w:color w:val="000000"/>
              </w:rPr>
            </w:pPr>
            <w:r>
              <w:rPr>
                <w:spacing w:val="-2"/>
              </w:rPr>
              <w:t>2</w:t>
            </w:r>
            <w:r w:rsidR="00CC661A">
              <w:rPr>
                <w:spacing w:val="-2"/>
              </w:rPr>
              <w:t>2</w:t>
            </w:r>
            <w:r w:rsidRPr="001F3D84">
              <w:rPr>
                <w:spacing w:val="-2"/>
              </w:rPr>
              <w:t xml:space="preserve"> de </w:t>
            </w:r>
            <w:r>
              <w:rPr>
                <w:spacing w:val="-2"/>
              </w:rPr>
              <w:t>agost</w:t>
            </w:r>
            <w:r w:rsidRPr="001F3D84">
              <w:rPr>
                <w:spacing w:val="-2"/>
              </w:rPr>
              <w:t>o</w:t>
            </w:r>
          </w:p>
        </w:tc>
        <w:tc>
          <w:tcPr>
            <w:tcW w:w="1701" w:type="dxa"/>
            <w:tcBorders>
              <w:top w:val="nil"/>
              <w:left w:val="nil"/>
              <w:bottom w:val="single" w:sz="4" w:space="0" w:color="auto"/>
              <w:right w:val="single" w:sz="4" w:space="0" w:color="auto"/>
            </w:tcBorders>
            <w:shd w:val="clear" w:color="auto" w:fill="auto"/>
            <w:vAlign w:val="center"/>
            <w:hideMark/>
          </w:tcPr>
          <w:p w:rsidR="00F86037" w:rsidRPr="001F3D84" w:rsidRDefault="00F86037" w:rsidP="00CC661A">
            <w:pPr>
              <w:jc w:val="center"/>
              <w:rPr>
                <w:rFonts w:eastAsia="Times New Roman" w:cs="Arial"/>
                <w:color w:val="000000"/>
              </w:rPr>
            </w:pPr>
            <w:r w:rsidRPr="001F3D84">
              <w:rPr>
                <w:rFonts w:eastAsia="Times New Roman" w:cs="Arial"/>
                <w:color w:val="000000"/>
                <w:lang w:val="es-ES"/>
              </w:rPr>
              <w:t xml:space="preserve">Unidad </w:t>
            </w:r>
            <w:r w:rsidR="00CC661A">
              <w:rPr>
                <w:rFonts w:eastAsia="Times New Roman" w:cs="Arial"/>
                <w:color w:val="000000"/>
                <w:lang w:val="es-ES"/>
              </w:rPr>
              <w:t>3</w:t>
            </w:r>
          </w:p>
        </w:tc>
      </w:tr>
      <w:tr w:rsidR="00F86037" w:rsidRPr="00B3149B" w:rsidTr="00881264">
        <w:trPr>
          <w:cantSplit/>
          <w:trHeight w:val="301"/>
        </w:trPr>
        <w:tc>
          <w:tcPr>
            <w:tcW w:w="2764" w:type="dxa"/>
            <w:tcBorders>
              <w:top w:val="nil"/>
              <w:left w:val="single" w:sz="4" w:space="0" w:color="auto"/>
              <w:bottom w:val="single" w:sz="4" w:space="0" w:color="auto"/>
              <w:right w:val="single" w:sz="4" w:space="0" w:color="auto"/>
            </w:tcBorders>
            <w:shd w:val="clear" w:color="auto" w:fill="auto"/>
            <w:vAlign w:val="center"/>
            <w:hideMark/>
          </w:tcPr>
          <w:p w:rsidR="00F86037" w:rsidRPr="001F3D84" w:rsidRDefault="00F86037" w:rsidP="00CC661A">
            <w:pPr>
              <w:jc w:val="center"/>
              <w:rPr>
                <w:rFonts w:eastAsia="Times New Roman" w:cs="Arial"/>
                <w:color w:val="000000"/>
              </w:rPr>
            </w:pPr>
            <w:r w:rsidRPr="001F3D84">
              <w:rPr>
                <w:rFonts w:eastAsia="Times New Roman" w:cs="Arial"/>
                <w:color w:val="000000"/>
                <w:lang w:val="es-ES"/>
              </w:rPr>
              <w:t xml:space="preserve">Semana </w:t>
            </w:r>
            <w:r>
              <w:rPr>
                <w:rFonts w:eastAsia="Times New Roman" w:cs="Arial"/>
                <w:color w:val="000000"/>
                <w:lang w:val="es-ES"/>
              </w:rPr>
              <w:t>4</w:t>
            </w:r>
            <w:r w:rsidR="00CC661A">
              <w:rPr>
                <w:rFonts w:eastAsia="Times New Roman" w:cs="Arial"/>
                <w:color w:val="000000"/>
                <w:lang w:val="es-ES"/>
              </w:rPr>
              <w:t>-5</w:t>
            </w:r>
          </w:p>
        </w:tc>
        <w:tc>
          <w:tcPr>
            <w:tcW w:w="4961" w:type="dxa"/>
            <w:tcBorders>
              <w:top w:val="nil"/>
              <w:left w:val="nil"/>
              <w:bottom w:val="single" w:sz="4" w:space="0" w:color="auto"/>
              <w:right w:val="single" w:sz="4" w:space="0" w:color="auto"/>
            </w:tcBorders>
            <w:shd w:val="clear" w:color="auto" w:fill="auto"/>
            <w:vAlign w:val="center"/>
            <w:hideMark/>
          </w:tcPr>
          <w:p w:rsidR="00F86037" w:rsidRPr="001F3D84" w:rsidRDefault="00CC661A" w:rsidP="00CC661A">
            <w:pPr>
              <w:jc w:val="center"/>
              <w:rPr>
                <w:rFonts w:eastAsia="Times New Roman" w:cs="Arial"/>
                <w:color w:val="000000"/>
              </w:rPr>
            </w:pPr>
            <w:r>
              <w:rPr>
                <w:spacing w:val="-2"/>
              </w:rPr>
              <w:t>29 de agosto</w:t>
            </w:r>
            <w:r w:rsidR="00F86037" w:rsidRPr="001F3D84">
              <w:rPr>
                <w:spacing w:val="-2"/>
              </w:rPr>
              <w:t xml:space="preserve"> y </w:t>
            </w:r>
            <w:r>
              <w:rPr>
                <w:spacing w:val="-2"/>
              </w:rPr>
              <w:t>05</w:t>
            </w:r>
            <w:r w:rsidR="00F86037" w:rsidRPr="001F3D84">
              <w:rPr>
                <w:spacing w:val="-2"/>
              </w:rPr>
              <w:t xml:space="preserve"> de </w:t>
            </w:r>
            <w:r>
              <w:rPr>
                <w:spacing w:val="-2"/>
              </w:rPr>
              <w:t>setiembre</w:t>
            </w:r>
          </w:p>
        </w:tc>
        <w:tc>
          <w:tcPr>
            <w:tcW w:w="1701" w:type="dxa"/>
            <w:tcBorders>
              <w:top w:val="nil"/>
              <w:left w:val="nil"/>
              <w:bottom w:val="single" w:sz="4" w:space="0" w:color="auto"/>
              <w:right w:val="single" w:sz="4" w:space="0" w:color="auto"/>
            </w:tcBorders>
            <w:shd w:val="clear" w:color="auto" w:fill="auto"/>
            <w:vAlign w:val="center"/>
            <w:hideMark/>
          </w:tcPr>
          <w:p w:rsidR="00F86037" w:rsidRPr="001F3D84" w:rsidRDefault="00F86037" w:rsidP="00CC661A">
            <w:pPr>
              <w:jc w:val="center"/>
              <w:rPr>
                <w:rFonts w:eastAsia="Times New Roman" w:cs="Arial"/>
                <w:color w:val="000000"/>
              </w:rPr>
            </w:pPr>
            <w:r w:rsidRPr="001F3D84">
              <w:rPr>
                <w:rFonts w:eastAsia="Times New Roman" w:cs="Arial"/>
                <w:color w:val="000000"/>
                <w:lang w:val="es-ES"/>
              </w:rPr>
              <w:t xml:space="preserve">Unidad </w:t>
            </w:r>
            <w:r w:rsidR="00CC661A">
              <w:rPr>
                <w:rFonts w:eastAsia="Times New Roman" w:cs="Arial"/>
                <w:color w:val="000000"/>
                <w:lang w:val="es-ES"/>
              </w:rPr>
              <w:t>4</w:t>
            </w:r>
          </w:p>
        </w:tc>
      </w:tr>
      <w:tr w:rsidR="00B3149B" w:rsidRPr="00B3149B" w:rsidTr="00881264">
        <w:trPr>
          <w:cantSplit/>
          <w:trHeight w:val="301"/>
        </w:trPr>
        <w:tc>
          <w:tcPr>
            <w:tcW w:w="2764" w:type="dxa"/>
            <w:tcBorders>
              <w:top w:val="nil"/>
              <w:left w:val="single" w:sz="4" w:space="0" w:color="auto"/>
              <w:bottom w:val="single" w:sz="4" w:space="0" w:color="auto"/>
              <w:right w:val="single" w:sz="4" w:space="0" w:color="auto"/>
            </w:tcBorders>
            <w:shd w:val="clear" w:color="auto" w:fill="auto"/>
            <w:vAlign w:val="center"/>
            <w:hideMark/>
          </w:tcPr>
          <w:p w:rsidR="00B3149B" w:rsidRPr="001F3D84" w:rsidRDefault="00B3149B" w:rsidP="00CC661A">
            <w:pPr>
              <w:jc w:val="center"/>
              <w:rPr>
                <w:rFonts w:eastAsia="Times New Roman" w:cs="Arial"/>
                <w:color w:val="000000"/>
              </w:rPr>
            </w:pPr>
            <w:r w:rsidRPr="001F3D84">
              <w:rPr>
                <w:rFonts w:eastAsia="Times New Roman" w:cs="Arial"/>
                <w:color w:val="000000"/>
                <w:lang w:val="es-ES"/>
              </w:rPr>
              <w:t>Semana 6</w:t>
            </w:r>
            <w:r w:rsidR="00CC661A">
              <w:rPr>
                <w:rFonts w:eastAsia="Times New Roman" w:cs="Arial"/>
                <w:color w:val="000000"/>
                <w:lang w:val="es-ES"/>
              </w:rPr>
              <w:t>-7-8</w:t>
            </w:r>
          </w:p>
        </w:tc>
        <w:tc>
          <w:tcPr>
            <w:tcW w:w="4961" w:type="dxa"/>
            <w:tcBorders>
              <w:top w:val="nil"/>
              <w:left w:val="nil"/>
              <w:bottom w:val="single" w:sz="4" w:space="0" w:color="auto"/>
              <w:right w:val="single" w:sz="4" w:space="0" w:color="auto"/>
            </w:tcBorders>
            <w:shd w:val="clear" w:color="auto" w:fill="auto"/>
            <w:vAlign w:val="center"/>
            <w:hideMark/>
          </w:tcPr>
          <w:p w:rsidR="00B3149B" w:rsidRPr="001F3D84" w:rsidRDefault="00B3149B" w:rsidP="00BE1664">
            <w:pPr>
              <w:jc w:val="center"/>
              <w:rPr>
                <w:rFonts w:eastAsia="Times New Roman" w:cs="Arial"/>
                <w:color w:val="000000"/>
              </w:rPr>
            </w:pPr>
            <w:r w:rsidRPr="001F3D84">
              <w:rPr>
                <w:spacing w:val="-2"/>
              </w:rPr>
              <w:t>1</w:t>
            </w:r>
            <w:r w:rsidR="00CC661A">
              <w:rPr>
                <w:spacing w:val="-2"/>
              </w:rPr>
              <w:t>2, 19</w:t>
            </w:r>
            <w:r w:rsidRPr="001F3D84">
              <w:rPr>
                <w:spacing w:val="-2"/>
              </w:rPr>
              <w:t xml:space="preserve"> y </w:t>
            </w:r>
            <w:r w:rsidR="00CC661A">
              <w:rPr>
                <w:spacing w:val="-2"/>
              </w:rPr>
              <w:t>26</w:t>
            </w:r>
            <w:r w:rsidRPr="001F3D84">
              <w:rPr>
                <w:spacing w:val="-2"/>
              </w:rPr>
              <w:t xml:space="preserve"> de </w:t>
            </w:r>
            <w:r w:rsidR="00BE1664">
              <w:rPr>
                <w:spacing w:val="-2"/>
              </w:rPr>
              <w:t>setiembre</w:t>
            </w:r>
          </w:p>
        </w:tc>
        <w:tc>
          <w:tcPr>
            <w:tcW w:w="1701" w:type="dxa"/>
            <w:tcBorders>
              <w:top w:val="nil"/>
              <w:left w:val="nil"/>
              <w:bottom w:val="single" w:sz="4" w:space="0" w:color="auto"/>
              <w:right w:val="single" w:sz="4" w:space="0" w:color="auto"/>
            </w:tcBorders>
            <w:shd w:val="clear" w:color="auto" w:fill="auto"/>
            <w:vAlign w:val="center"/>
            <w:hideMark/>
          </w:tcPr>
          <w:p w:rsidR="00B3149B" w:rsidRPr="001F3D84" w:rsidRDefault="00B3149B" w:rsidP="00CC661A">
            <w:pPr>
              <w:jc w:val="center"/>
              <w:rPr>
                <w:rFonts w:eastAsia="Times New Roman" w:cs="Arial"/>
                <w:color w:val="000000"/>
              </w:rPr>
            </w:pPr>
            <w:r w:rsidRPr="001F3D84">
              <w:rPr>
                <w:rFonts w:eastAsia="Times New Roman" w:cs="Arial"/>
                <w:color w:val="000000"/>
                <w:lang w:val="es-ES"/>
              </w:rPr>
              <w:t xml:space="preserve">Unidad </w:t>
            </w:r>
            <w:r w:rsidR="00CC661A">
              <w:rPr>
                <w:rFonts w:eastAsia="Times New Roman" w:cs="Arial"/>
                <w:color w:val="000000"/>
                <w:lang w:val="es-ES"/>
              </w:rPr>
              <w:t>5</w:t>
            </w:r>
          </w:p>
        </w:tc>
      </w:tr>
      <w:tr w:rsidR="00B3149B" w:rsidRPr="00B3149B" w:rsidTr="00881264">
        <w:trPr>
          <w:trHeight w:val="72"/>
        </w:trPr>
        <w:tc>
          <w:tcPr>
            <w:tcW w:w="2764" w:type="dxa"/>
            <w:tcBorders>
              <w:top w:val="nil"/>
              <w:left w:val="single" w:sz="4" w:space="0" w:color="auto"/>
              <w:bottom w:val="single" w:sz="4" w:space="0" w:color="auto"/>
              <w:right w:val="single" w:sz="4" w:space="0" w:color="auto"/>
            </w:tcBorders>
            <w:shd w:val="clear" w:color="auto" w:fill="auto"/>
            <w:vAlign w:val="center"/>
            <w:hideMark/>
          </w:tcPr>
          <w:p w:rsidR="00B3149B" w:rsidRPr="001F3D84" w:rsidRDefault="00B3149B" w:rsidP="00CC661A">
            <w:pPr>
              <w:jc w:val="center"/>
              <w:rPr>
                <w:rFonts w:eastAsia="Times New Roman" w:cs="Arial"/>
                <w:color w:val="000000"/>
              </w:rPr>
            </w:pPr>
            <w:r w:rsidRPr="001F3D84">
              <w:rPr>
                <w:rFonts w:eastAsia="Times New Roman" w:cs="Arial"/>
                <w:color w:val="000000"/>
                <w:lang w:val="es-ES"/>
              </w:rPr>
              <w:t>Semana 9-10</w:t>
            </w:r>
            <w:r w:rsidR="00CC661A">
              <w:rPr>
                <w:rFonts w:eastAsia="Times New Roman" w:cs="Arial"/>
                <w:color w:val="000000"/>
                <w:lang w:val="es-ES"/>
              </w:rPr>
              <w:t>-11-12</w:t>
            </w:r>
          </w:p>
        </w:tc>
        <w:tc>
          <w:tcPr>
            <w:tcW w:w="4961" w:type="dxa"/>
            <w:tcBorders>
              <w:top w:val="nil"/>
              <w:left w:val="nil"/>
              <w:bottom w:val="single" w:sz="4" w:space="0" w:color="auto"/>
              <w:right w:val="single" w:sz="4" w:space="0" w:color="auto"/>
            </w:tcBorders>
            <w:shd w:val="clear" w:color="auto" w:fill="auto"/>
            <w:vAlign w:val="center"/>
            <w:hideMark/>
          </w:tcPr>
          <w:p w:rsidR="00B3149B" w:rsidRPr="001F3D84" w:rsidRDefault="00B3149B" w:rsidP="00CC661A">
            <w:pPr>
              <w:jc w:val="center"/>
              <w:rPr>
                <w:rFonts w:eastAsia="Times New Roman" w:cs="Arial"/>
                <w:color w:val="000000"/>
              </w:rPr>
            </w:pPr>
            <w:r w:rsidRPr="001F3D84">
              <w:rPr>
                <w:spacing w:val="-2"/>
              </w:rPr>
              <w:t>0</w:t>
            </w:r>
            <w:r w:rsidR="00CC661A">
              <w:rPr>
                <w:spacing w:val="-2"/>
              </w:rPr>
              <w:t>3, 10</w:t>
            </w:r>
            <w:r w:rsidR="00836AA5">
              <w:rPr>
                <w:spacing w:val="-2"/>
              </w:rPr>
              <w:t>, 17 y 24</w:t>
            </w:r>
            <w:r w:rsidRPr="001F3D84">
              <w:rPr>
                <w:spacing w:val="-2"/>
              </w:rPr>
              <w:t xml:space="preserve"> de o</w:t>
            </w:r>
            <w:r w:rsidR="00BE1664">
              <w:rPr>
                <w:spacing w:val="-2"/>
              </w:rPr>
              <w:t>ctubre</w:t>
            </w:r>
          </w:p>
        </w:tc>
        <w:tc>
          <w:tcPr>
            <w:tcW w:w="1701" w:type="dxa"/>
            <w:tcBorders>
              <w:top w:val="nil"/>
              <w:left w:val="nil"/>
              <w:bottom w:val="single" w:sz="4" w:space="0" w:color="auto"/>
              <w:right w:val="single" w:sz="4" w:space="0" w:color="auto"/>
            </w:tcBorders>
            <w:shd w:val="clear" w:color="auto" w:fill="auto"/>
            <w:vAlign w:val="center"/>
            <w:hideMark/>
          </w:tcPr>
          <w:p w:rsidR="00B3149B" w:rsidRPr="001F3D84" w:rsidRDefault="00B3149B" w:rsidP="00CC661A">
            <w:pPr>
              <w:jc w:val="center"/>
              <w:rPr>
                <w:rFonts w:eastAsia="Times New Roman" w:cs="Arial"/>
                <w:color w:val="000000"/>
              </w:rPr>
            </w:pPr>
            <w:r w:rsidRPr="001F3D84">
              <w:rPr>
                <w:rFonts w:eastAsia="Times New Roman" w:cs="Arial"/>
                <w:color w:val="000000"/>
                <w:lang w:val="es-ES"/>
              </w:rPr>
              <w:t xml:space="preserve">Unidad </w:t>
            </w:r>
            <w:r w:rsidR="00CC661A">
              <w:rPr>
                <w:rFonts w:eastAsia="Times New Roman" w:cs="Arial"/>
                <w:color w:val="000000"/>
                <w:lang w:val="es-ES"/>
              </w:rPr>
              <w:t>6</w:t>
            </w:r>
          </w:p>
        </w:tc>
      </w:tr>
      <w:tr w:rsidR="00B3149B" w:rsidRPr="00B3149B" w:rsidTr="00881264">
        <w:trPr>
          <w:trHeight w:val="301"/>
        </w:trPr>
        <w:tc>
          <w:tcPr>
            <w:tcW w:w="2764" w:type="dxa"/>
            <w:tcBorders>
              <w:top w:val="nil"/>
              <w:left w:val="single" w:sz="4" w:space="0" w:color="auto"/>
              <w:bottom w:val="single" w:sz="4" w:space="0" w:color="auto"/>
              <w:right w:val="single" w:sz="4" w:space="0" w:color="auto"/>
            </w:tcBorders>
            <w:shd w:val="clear" w:color="auto" w:fill="auto"/>
            <w:vAlign w:val="center"/>
            <w:hideMark/>
          </w:tcPr>
          <w:p w:rsidR="00B3149B" w:rsidRPr="001F3D84" w:rsidRDefault="00B3149B" w:rsidP="00CC661A">
            <w:pPr>
              <w:jc w:val="center"/>
              <w:rPr>
                <w:rFonts w:eastAsia="Times New Roman" w:cs="Arial"/>
                <w:color w:val="000000"/>
              </w:rPr>
            </w:pPr>
            <w:r w:rsidRPr="001F3D84">
              <w:rPr>
                <w:rFonts w:eastAsia="Times New Roman" w:cs="Arial"/>
                <w:color w:val="000000"/>
              </w:rPr>
              <w:t>Semana 13-14-15-16</w:t>
            </w:r>
          </w:p>
        </w:tc>
        <w:tc>
          <w:tcPr>
            <w:tcW w:w="4961" w:type="dxa"/>
            <w:tcBorders>
              <w:top w:val="nil"/>
              <w:left w:val="nil"/>
              <w:bottom w:val="single" w:sz="4" w:space="0" w:color="auto"/>
              <w:right w:val="single" w:sz="4" w:space="0" w:color="auto"/>
            </w:tcBorders>
            <w:shd w:val="clear" w:color="auto" w:fill="auto"/>
            <w:vAlign w:val="center"/>
            <w:hideMark/>
          </w:tcPr>
          <w:p w:rsidR="00B3149B" w:rsidRPr="001F3D84" w:rsidRDefault="00836AA5" w:rsidP="00836AA5">
            <w:pPr>
              <w:jc w:val="center"/>
              <w:rPr>
                <w:rFonts w:eastAsia="Times New Roman" w:cs="Arial"/>
                <w:color w:val="000000"/>
              </w:rPr>
            </w:pPr>
            <w:r>
              <w:rPr>
                <w:spacing w:val="-2"/>
              </w:rPr>
              <w:t>31</w:t>
            </w:r>
            <w:r w:rsidR="00B3149B" w:rsidRPr="001F3D84">
              <w:rPr>
                <w:spacing w:val="-2"/>
              </w:rPr>
              <w:t xml:space="preserve"> de o</w:t>
            </w:r>
            <w:r w:rsidR="00BE1664">
              <w:rPr>
                <w:spacing w:val="-2"/>
              </w:rPr>
              <w:t>ctubre</w:t>
            </w:r>
            <w:r w:rsidR="00B3149B" w:rsidRPr="001F3D84">
              <w:rPr>
                <w:spacing w:val="-2"/>
              </w:rPr>
              <w:t>, 0</w:t>
            </w:r>
            <w:r>
              <w:rPr>
                <w:spacing w:val="-2"/>
              </w:rPr>
              <w:t>7</w:t>
            </w:r>
            <w:r w:rsidR="00B3149B" w:rsidRPr="001F3D84">
              <w:rPr>
                <w:spacing w:val="-2"/>
              </w:rPr>
              <w:t xml:space="preserve">, </w:t>
            </w:r>
            <w:r>
              <w:rPr>
                <w:spacing w:val="-2"/>
              </w:rPr>
              <w:t>14 y</w:t>
            </w:r>
            <w:r w:rsidR="00B3149B" w:rsidRPr="001F3D84">
              <w:rPr>
                <w:spacing w:val="-2"/>
              </w:rPr>
              <w:t xml:space="preserve"> 2</w:t>
            </w:r>
            <w:r>
              <w:rPr>
                <w:spacing w:val="-2"/>
              </w:rPr>
              <w:t>1</w:t>
            </w:r>
            <w:r w:rsidR="00B3149B" w:rsidRPr="001F3D84">
              <w:rPr>
                <w:spacing w:val="-2"/>
              </w:rPr>
              <w:t xml:space="preserve"> de </w:t>
            </w:r>
            <w:r w:rsidR="00BE1664">
              <w:rPr>
                <w:spacing w:val="-2"/>
              </w:rPr>
              <w:t>noviembre</w:t>
            </w:r>
          </w:p>
        </w:tc>
        <w:tc>
          <w:tcPr>
            <w:tcW w:w="1701" w:type="dxa"/>
            <w:tcBorders>
              <w:top w:val="nil"/>
              <w:left w:val="nil"/>
              <w:bottom w:val="single" w:sz="4" w:space="0" w:color="auto"/>
              <w:right w:val="single" w:sz="4" w:space="0" w:color="auto"/>
            </w:tcBorders>
            <w:shd w:val="clear" w:color="auto" w:fill="auto"/>
            <w:vAlign w:val="center"/>
            <w:hideMark/>
          </w:tcPr>
          <w:p w:rsidR="00B3149B" w:rsidRPr="001F3D84" w:rsidRDefault="00B3149B" w:rsidP="00CC661A">
            <w:pPr>
              <w:jc w:val="center"/>
              <w:rPr>
                <w:rFonts w:eastAsia="Times New Roman" w:cs="Arial"/>
                <w:color w:val="000000"/>
              </w:rPr>
            </w:pPr>
            <w:r w:rsidRPr="001F3D84">
              <w:rPr>
                <w:rFonts w:eastAsia="Times New Roman" w:cs="Arial"/>
                <w:color w:val="000000"/>
                <w:lang w:val="es-ES"/>
              </w:rPr>
              <w:t xml:space="preserve">Unidad </w:t>
            </w:r>
            <w:r w:rsidR="00CC661A">
              <w:rPr>
                <w:rFonts w:eastAsia="Times New Roman" w:cs="Arial"/>
                <w:color w:val="000000"/>
                <w:lang w:val="es-ES"/>
              </w:rPr>
              <w:t>7</w:t>
            </w:r>
          </w:p>
        </w:tc>
      </w:tr>
      <w:tr w:rsidR="00B3149B" w:rsidRPr="00B3149B" w:rsidTr="00881264">
        <w:trPr>
          <w:trHeight w:val="301"/>
        </w:trPr>
        <w:tc>
          <w:tcPr>
            <w:tcW w:w="2764" w:type="dxa"/>
            <w:tcBorders>
              <w:top w:val="nil"/>
              <w:left w:val="single" w:sz="4" w:space="0" w:color="auto"/>
              <w:bottom w:val="single" w:sz="4" w:space="0" w:color="auto"/>
              <w:right w:val="single" w:sz="4" w:space="0" w:color="auto"/>
            </w:tcBorders>
            <w:shd w:val="clear" w:color="auto" w:fill="auto"/>
            <w:vAlign w:val="center"/>
            <w:hideMark/>
          </w:tcPr>
          <w:p w:rsidR="00B3149B" w:rsidRPr="00B3149B" w:rsidRDefault="00B3149B" w:rsidP="00A73B47">
            <w:pPr>
              <w:jc w:val="center"/>
              <w:rPr>
                <w:rFonts w:ascii="Arial" w:eastAsia="Times New Roman" w:hAnsi="Arial" w:cs="Arial"/>
                <w:color w:val="000000"/>
              </w:rPr>
            </w:pPr>
          </w:p>
        </w:tc>
        <w:tc>
          <w:tcPr>
            <w:tcW w:w="4961" w:type="dxa"/>
            <w:tcBorders>
              <w:top w:val="nil"/>
              <w:left w:val="nil"/>
              <w:bottom w:val="single" w:sz="4" w:space="0" w:color="auto"/>
              <w:right w:val="single" w:sz="4" w:space="0" w:color="auto"/>
            </w:tcBorders>
            <w:shd w:val="clear" w:color="auto" w:fill="auto"/>
            <w:vAlign w:val="center"/>
            <w:hideMark/>
          </w:tcPr>
          <w:p w:rsidR="00B3149B" w:rsidRPr="00B3149B" w:rsidRDefault="00B3149B" w:rsidP="00A73B47">
            <w:pPr>
              <w:jc w:val="center"/>
              <w:rPr>
                <w:rFonts w:ascii="Arial" w:eastAsia="Times New Roman" w:hAnsi="Arial" w:cs="Arial"/>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B3149B" w:rsidRPr="00B3149B" w:rsidRDefault="00B3149B" w:rsidP="00A73B47">
            <w:pPr>
              <w:jc w:val="center"/>
              <w:rPr>
                <w:rFonts w:ascii="Arial" w:eastAsia="Times New Roman" w:hAnsi="Arial" w:cs="Arial"/>
                <w:color w:val="000000"/>
              </w:rPr>
            </w:pPr>
          </w:p>
        </w:tc>
      </w:tr>
    </w:tbl>
    <w:p w:rsidR="00DF61A1" w:rsidRDefault="00DF61A1" w:rsidP="009C051F">
      <w:pPr>
        <w:widowControl w:val="0"/>
        <w:jc w:val="both"/>
        <w:rPr>
          <w:rFonts w:ascii="Arial" w:hAnsi="Arial" w:cs="Arial"/>
          <w:sz w:val="20"/>
          <w:szCs w:val="20"/>
          <w:lang w:val="es-ES"/>
        </w:rPr>
      </w:pPr>
    </w:p>
    <w:p w:rsidR="008C27AC" w:rsidRDefault="00881264" w:rsidP="009C051F">
      <w:pPr>
        <w:widowControl w:val="0"/>
        <w:jc w:val="both"/>
        <w:rPr>
          <w:rFonts w:ascii="Arial" w:hAnsi="Arial" w:cs="Arial"/>
          <w:sz w:val="20"/>
          <w:szCs w:val="20"/>
          <w:lang w:val="es-ES"/>
        </w:rPr>
      </w:pPr>
      <w:r>
        <w:rPr>
          <w:rFonts w:ascii="Arial" w:hAnsi="Arial" w:cs="Arial"/>
          <w:sz w:val="20"/>
          <w:szCs w:val="20"/>
          <w:lang w:val="es-ES"/>
        </w:rPr>
        <w:t>Detalle del cronograma</w:t>
      </w:r>
      <w:r w:rsidR="00995DDF">
        <w:rPr>
          <w:rFonts w:ascii="Arial" w:hAnsi="Arial" w:cs="Arial"/>
          <w:sz w:val="20"/>
          <w:szCs w:val="20"/>
          <w:lang w:val="es-ES"/>
        </w:rPr>
        <w:t>:</w:t>
      </w:r>
    </w:p>
    <w:p w:rsidR="00926555" w:rsidRDefault="00926555" w:rsidP="009C051F">
      <w:pPr>
        <w:widowControl w:val="0"/>
        <w:jc w:val="both"/>
        <w:rPr>
          <w:rFonts w:ascii="Arial" w:hAnsi="Arial" w:cs="Arial"/>
          <w:sz w:val="20"/>
          <w:szCs w:val="20"/>
          <w:lang w:val="es-ES"/>
        </w:rPr>
      </w:pPr>
    </w:p>
    <w:p w:rsidR="00881264" w:rsidRDefault="00881264" w:rsidP="009C051F">
      <w:pPr>
        <w:widowControl w:val="0"/>
        <w:jc w:val="both"/>
        <w:rPr>
          <w:rFonts w:ascii="Arial" w:hAnsi="Arial" w:cs="Arial"/>
          <w:sz w:val="20"/>
          <w:szCs w:val="20"/>
          <w:lang w:val="es-ES"/>
        </w:rPr>
      </w:pP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71"/>
        <w:gridCol w:w="2865"/>
        <w:gridCol w:w="3712"/>
      </w:tblGrid>
      <w:tr w:rsidR="00881264" w:rsidRPr="00881264" w:rsidTr="00BF7B97">
        <w:trPr>
          <w:jc w:val="center"/>
        </w:trPr>
        <w:tc>
          <w:tcPr>
            <w:tcW w:w="2671" w:type="dxa"/>
            <w:tcBorders>
              <w:top w:val="single" w:sz="4" w:space="0" w:color="auto"/>
              <w:left w:val="single" w:sz="4" w:space="0" w:color="auto"/>
              <w:bottom w:val="single" w:sz="4" w:space="0" w:color="auto"/>
            </w:tcBorders>
          </w:tcPr>
          <w:p w:rsidR="00881264" w:rsidRPr="00881264" w:rsidRDefault="00881264" w:rsidP="00881264">
            <w:pPr>
              <w:widowControl w:val="0"/>
              <w:jc w:val="center"/>
              <w:rPr>
                <w:rFonts w:ascii="Times New Roman" w:eastAsia="Times New Roman" w:hAnsi="Times New Roman" w:cs="Times New Roman"/>
                <w:b/>
              </w:rPr>
            </w:pPr>
            <w:r w:rsidRPr="00881264">
              <w:rPr>
                <w:rFonts w:ascii="Times New Roman" w:eastAsia="Times New Roman" w:hAnsi="Times New Roman" w:cs="Times New Roman"/>
                <w:b/>
              </w:rPr>
              <w:t>CRONOGRAMA</w:t>
            </w:r>
          </w:p>
        </w:tc>
        <w:tc>
          <w:tcPr>
            <w:tcW w:w="2865" w:type="dxa"/>
            <w:tcBorders>
              <w:top w:val="single" w:sz="4" w:space="0" w:color="auto"/>
              <w:bottom w:val="single" w:sz="4" w:space="0" w:color="auto"/>
            </w:tcBorders>
          </w:tcPr>
          <w:p w:rsidR="00881264" w:rsidRPr="00881264" w:rsidRDefault="00881264" w:rsidP="00881264">
            <w:pPr>
              <w:widowControl w:val="0"/>
              <w:jc w:val="center"/>
              <w:rPr>
                <w:rFonts w:ascii="Times New Roman" w:eastAsia="Times New Roman" w:hAnsi="Times New Roman" w:cs="Times New Roman"/>
                <w:b/>
              </w:rPr>
            </w:pPr>
            <w:r w:rsidRPr="00881264">
              <w:rPr>
                <w:rFonts w:ascii="Times New Roman" w:eastAsia="Times New Roman" w:hAnsi="Times New Roman" w:cs="Times New Roman"/>
                <w:b/>
              </w:rPr>
              <w:t>CONTENIDOS</w:t>
            </w:r>
          </w:p>
        </w:tc>
        <w:tc>
          <w:tcPr>
            <w:tcW w:w="3712" w:type="dxa"/>
            <w:tcBorders>
              <w:top w:val="single" w:sz="4" w:space="0" w:color="auto"/>
              <w:bottom w:val="single" w:sz="4" w:space="0" w:color="auto"/>
              <w:right w:val="single" w:sz="4" w:space="0" w:color="auto"/>
            </w:tcBorders>
          </w:tcPr>
          <w:p w:rsidR="00881264" w:rsidRPr="00881264" w:rsidRDefault="00881264" w:rsidP="00881264">
            <w:pPr>
              <w:widowControl w:val="0"/>
              <w:jc w:val="center"/>
              <w:rPr>
                <w:rFonts w:ascii="Times New Roman" w:eastAsia="Times New Roman" w:hAnsi="Times New Roman" w:cs="Times New Roman"/>
                <w:b/>
              </w:rPr>
            </w:pPr>
            <w:r w:rsidRPr="00881264">
              <w:rPr>
                <w:rFonts w:ascii="Times New Roman" w:eastAsia="Times New Roman" w:hAnsi="Times New Roman" w:cs="Times New Roman"/>
                <w:b/>
              </w:rPr>
              <w:t>BIBLIOGRAFÍA</w:t>
            </w:r>
          </w:p>
        </w:tc>
      </w:tr>
      <w:tr w:rsidR="00881264" w:rsidRPr="00881264" w:rsidTr="00BF7B97">
        <w:trPr>
          <w:jc w:val="center"/>
        </w:trPr>
        <w:tc>
          <w:tcPr>
            <w:tcW w:w="2671" w:type="dxa"/>
            <w:tcBorders>
              <w:top w:val="nil"/>
            </w:tcBorders>
          </w:tcPr>
          <w:p w:rsidR="00881264" w:rsidRPr="00881264" w:rsidRDefault="00881264" w:rsidP="00881264">
            <w:pPr>
              <w:widowControl w:val="0"/>
              <w:jc w:val="center"/>
              <w:rPr>
                <w:rFonts w:ascii="Times New Roman" w:eastAsia="Times New Roman" w:hAnsi="Times New Roman" w:cs="Times New Roman"/>
              </w:rPr>
            </w:pPr>
            <w:r>
              <w:rPr>
                <w:rFonts w:ascii="Times New Roman" w:eastAsia="Times New Roman" w:hAnsi="Times New Roman" w:cs="Times New Roman"/>
              </w:rPr>
              <w:t>8 y 15</w:t>
            </w:r>
            <w:r w:rsidRPr="00881264">
              <w:rPr>
                <w:rFonts w:ascii="Times New Roman" w:eastAsia="Times New Roman" w:hAnsi="Times New Roman" w:cs="Times New Roman"/>
              </w:rPr>
              <w:t xml:space="preserve"> de agosto</w:t>
            </w:r>
          </w:p>
        </w:tc>
        <w:tc>
          <w:tcPr>
            <w:tcW w:w="2865" w:type="dxa"/>
            <w:tcBorders>
              <w:top w:val="nil"/>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TEMA 1</w:t>
            </w:r>
          </w:p>
        </w:tc>
        <w:tc>
          <w:tcPr>
            <w:tcW w:w="3712" w:type="dxa"/>
            <w:tcBorders>
              <w:top w:val="nil"/>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 xml:space="preserve">Capítulo I </w:t>
            </w:r>
          </w:p>
        </w:tc>
      </w:tr>
      <w:tr w:rsidR="00881264" w:rsidRPr="00881264" w:rsidTr="00BF7B97">
        <w:trPr>
          <w:jc w:val="center"/>
        </w:trPr>
        <w:tc>
          <w:tcPr>
            <w:tcW w:w="2671" w:type="dxa"/>
          </w:tcPr>
          <w:p w:rsidR="00881264" w:rsidRPr="00881264" w:rsidRDefault="00881264" w:rsidP="00881264">
            <w:pPr>
              <w:widowControl w:val="0"/>
              <w:jc w:val="center"/>
              <w:rPr>
                <w:rFonts w:ascii="Times New Roman" w:eastAsia="Times New Roman" w:hAnsi="Times New Roman" w:cs="Times New Roman"/>
              </w:rPr>
            </w:pPr>
            <w:r w:rsidRPr="00881264">
              <w:rPr>
                <w:rFonts w:ascii="Times New Roman" w:eastAsia="Times New Roman" w:hAnsi="Times New Roman" w:cs="Times New Roman"/>
              </w:rPr>
              <w:t>1</w:t>
            </w:r>
            <w:r>
              <w:rPr>
                <w:rFonts w:ascii="Times New Roman" w:eastAsia="Times New Roman" w:hAnsi="Times New Roman" w:cs="Times New Roman"/>
              </w:rPr>
              <w:t>5 y 22</w:t>
            </w:r>
            <w:r w:rsidRPr="00881264">
              <w:rPr>
                <w:rFonts w:ascii="Times New Roman" w:eastAsia="Times New Roman" w:hAnsi="Times New Roman" w:cs="Times New Roman"/>
              </w:rPr>
              <w:t xml:space="preserve"> de agosto</w:t>
            </w:r>
          </w:p>
        </w:tc>
        <w:tc>
          <w:tcPr>
            <w:tcW w:w="2865"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TEMA 2</w:t>
            </w:r>
          </w:p>
        </w:tc>
        <w:tc>
          <w:tcPr>
            <w:tcW w:w="3712"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 xml:space="preserve">Capítulo II </w:t>
            </w:r>
          </w:p>
        </w:tc>
      </w:tr>
      <w:tr w:rsidR="00881264" w:rsidRPr="00881264" w:rsidTr="00BF7B97">
        <w:trPr>
          <w:jc w:val="center"/>
        </w:trPr>
        <w:tc>
          <w:tcPr>
            <w:tcW w:w="2671" w:type="dxa"/>
          </w:tcPr>
          <w:p w:rsidR="00881264" w:rsidRPr="00881264" w:rsidRDefault="00881264" w:rsidP="00881264">
            <w:pPr>
              <w:widowControl w:val="0"/>
              <w:jc w:val="center"/>
              <w:rPr>
                <w:rFonts w:ascii="Times New Roman" w:eastAsia="Times New Roman" w:hAnsi="Times New Roman" w:cs="Times New Roman"/>
              </w:rPr>
            </w:pPr>
            <w:r w:rsidRPr="00881264">
              <w:rPr>
                <w:rFonts w:ascii="Times New Roman" w:eastAsia="Times New Roman" w:hAnsi="Times New Roman" w:cs="Times New Roman"/>
              </w:rPr>
              <w:t>2</w:t>
            </w:r>
            <w:r>
              <w:rPr>
                <w:rFonts w:ascii="Times New Roman" w:eastAsia="Times New Roman" w:hAnsi="Times New Roman" w:cs="Times New Roman"/>
              </w:rPr>
              <w:t>2</w:t>
            </w:r>
            <w:r w:rsidRPr="00881264">
              <w:rPr>
                <w:rFonts w:ascii="Times New Roman" w:eastAsia="Times New Roman" w:hAnsi="Times New Roman" w:cs="Times New Roman"/>
              </w:rPr>
              <w:t xml:space="preserve"> de agosto</w:t>
            </w:r>
          </w:p>
        </w:tc>
        <w:tc>
          <w:tcPr>
            <w:tcW w:w="2865" w:type="dxa"/>
          </w:tcPr>
          <w:p w:rsidR="00881264" w:rsidRPr="00881264" w:rsidRDefault="00881264" w:rsidP="00881264">
            <w:pPr>
              <w:widowControl w:val="0"/>
              <w:rPr>
                <w:rFonts w:ascii="Times New Roman" w:eastAsia="Times New Roman" w:hAnsi="Times New Roman" w:cs="Times New Roman"/>
              </w:rPr>
            </w:pPr>
            <w:r w:rsidRPr="00881264">
              <w:rPr>
                <w:rFonts w:ascii="Times New Roman" w:eastAsia="Times New Roman" w:hAnsi="Times New Roman" w:cs="Times New Roman"/>
              </w:rPr>
              <w:t>TEMA 3</w:t>
            </w:r>
          </w:p>
        </w:tc>
        <w:tc>
          <w:tcPr>
            <w:tcW w:w="3712"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 xml:space="preserve">Capítulo III </w:t>
            </w:r>
          </w:p>
        </w:tc>
      </w:tr>
      <w:tr w:rsidR="00881264" w:rsidRPr="00881264" w:rsidTr="00BF7B97">
        <w:trPr>
          <w:jc w:val="center"/>
        </w:trPr>
        <w:tc>
          <w:tcPr>
            <w:tcW w:w="2671" w:type="dxa"/>
          </w:tcPr>
          <w:p w:rsidR="00881264" w:rsidRPr="00881264" w:rsidRDefault="00881264" w:rsidP="00881264">
            <w:pPr>
              <w:widowControl w:val="0"/>
              <w:jc w:val="center"/>
              <w:rPr>
                <w:rFonts w:ascii="Times New Roman" w:eastAsia="Times New Roman" w:hAnsi="Times New Roman" w:cs="Times New Roman"/>
              </w:rPr>
            </w:pPr>
            <w:r>
              <w:rPr>
                <w:rFonts w:ascii="Times New Roman" w:eastAsia="Times New Roman" w:hAnsi="Times New Roman" w:cs="Times New Roman"/>
              </w:rPr>
              <w:t>29</w:t>
            </w:r>
            <w:r w:rsidRPr="00881264">
              <w:rPr>
                <w:rFonts w:ascii="Times New Roman" w:eastAsia="Times New Roman" w:hAnsi="Times New Roman" w:cs="Times New Roman"/>
              </w:rPr>
              <w:t xml:space="preserve"> de agosto</w:t>
            </w:r>
          </w:p>
        </w:tc>
        <w:tc>
          <w:tcPr>
            <w:tcW w:w="2865"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TEMA 4</w:t>
            </w:r>
          </w:p>
        </w:tc>
        <w:tc>
          <w:tcPr>
            <w:tcW w:w="3712"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Capítulo IV</w:t>
            </w:r>
          </w:p>
        </w:tc>
      </w:tr>
      <w:tr w:rsidR="00881264" w:rsidRPr="00881264" w:rsidTr="00BF7B97">
        <w:trPr>
          <w:jc w:val="center"/>
        </w:trPr>
        <w:tc>
          <w:tcPr>
            <w:tcW w:w="2671" w:type="dxa"/>
            <w:tcBorders>
              <w:bottom w:val="single" w:sz="4" w:space="0" w:color="auto"/>
            </w:tcBorders>
          </w:tcPr>
          <w:p w:rsidR="00881264" w:rsidRPr="00881264" w:rsidRDefault="00881264" w:rsidP="00881264">
            <w:pPr>
              <w:widowControl w:val="0"/>
              <w:jc w:val="center"/>
              <w:rPr>
                <w:rFonts w:ascii="Times New Roman" w:eastAsia="Times New Roman" w:hAnsi="Times New Roman" w:cs="Times New Roman"/>
              </w:rPr>
            </w:pPr>
            <w:r w:rsidRPr="00881264">
              <w:rPr>
                <w:rFonts w:ascii="Times New Roman" w:eastAsia="Times New Roman" w:hAnsi="Times New Roman" w:cs="Times New Roman"/>
              </w:rPr>
              <w:t>0</w:t>
            </w:r>
            <w:r>
              <w:rPr>
                <w:rFonts w:ascii="Times New Roman" w:eastAsia="Times New Roman" w:hAnsi="Times New Roman" w:cs="Times New Roman"/>
              </w:rPr>
              <w:t>5</w:t>
            </w:r>
            <w:r w:rsidRPr="00881264">
              <w:rPr>
                <w:rFonts w:ascii="Times New Roman" w:eastAsia="Times New Roman" w:hAnsi="Times New Roman" w:cs="Times New Roman"/>
              </w:rPr>
              <w:t xml:space="preserve"> de setiembre</w:t>
            </w:r>
          </w:p>
        </w:tc>
        <w:tc>
          <w:tcPr>
            <w:tcW w:w="2865" w:type="dxa"/>
            <w:tcBorders>
              <w:bottom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TEMA 4</w:t>
            </w:r>
          </w:p>
        </w:tc>
        <w:tc>
          <w:tcPr>
            <w:tcW w:w="3712" w:type="dxa"/>
            <w:tcBorders>
              <w:bottom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 xml:space="preserve">Capítulo IV </w:t>
            </w:r>
          </w:p>
        </w:tc>
      </w:tr>
      <w:tr w:rsidR="00881264" w:rsidRPr="00881264" w:rsidTr="00BF7B97">
        <w:trPr>
          <w:jc w:val="center"/>
        </w:trPr>
        <w:tc>
          <w:tcPr>
            <w:tcW w:w="2671" w:type="dxa"/>
          </w:tcPr>
          <w:p w:rsidR="00881264" w:rsidRPr="00881264" w:rsidRDefault="00881264" w:rsidP="00881264">
            <w:pPr>
              <w:widowControl w:val="0"/>
              <w:jc w:val="center"/>
              <w:rPr>
                <w:rFonts w:ascii="Times New Roman" w:eastAsia="Times New Roman" w:hAnsi="Times New Roman" w:cs="Times New Roman"/>
              </w:rPr>
            </w:pPr>
            <w:r w:rsidRPr="00881264">
              <w:rPr>
                <w:rFonts w:ascii="Times New Roman" w:eastAsia="Times New Roman" w:hAnsi="Times New Roman" w:cs="Times New Roman"/>
              </w:rPr>
              <w:t>1</w:t>
            </w:r>
            <w:r>
              <w:rPr>
                <w:rFonts w:ascii="Times New Roman" w:eastAsia="Times New Roman" w:hAnsi="Times New Roman" w:cs="Times New Roman"/>
              </w:rPr>
              <w:t>2</w:t>
            </w:r>
            <w:r w:rsidRPr="00881264">
              <w:rPr>
                <w:rFonts w:ascii="Times New Roman" w:eastAsia="Times New Roman" w:hAnsi="Times New Roman" w:cs="Times New Roman"/>
              </w:rPr>
              <w:t xml:space="preserve"> de setiembre</w:t>
            </w:r>
          </w:p>
        </w:tc>
        <w:tc>
          <w:tcPr>
            <w:tcW w:w="2865"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TEMA 5</w:t>
            </w:r>
          </w:p>
        </w:tc>
        <w:tc>
          <w:tcPr>
            <w:tcW w:w="3712"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Capítulo V</w:t>
            </w:r>
          </w:p>
        </w:tc>
      </w:tr>
      <w:tr w:rsidR="00881264" w:rsidRPr="00881264" w:rsidTr="00BF7B97">
        <w:trPr>
          <w:jc w:val="center"/>
        </w:trPr>
        <w:tc>
          <w:tcPr>
            <w:tcW w:w="2671" w:type="dxa"/>
            <w:tcBorders>
              <w:top w:val="single" w:sz="4" w:space="0" w:color="auto"/>
              <w:left w:val="single" w:sz="4" w:space="0" w:color="auto"/>
              <w:bottom w:val="single" w:sz="4" w:space="0" w:color="auto"/>
            </w:tcBorders>
          </w:tcPr>
          <w:p w:rsidR="00881264" w:rsidRPr="00881264" w:rsidRDefault="00BC64DD" w:rsidP="00881264">
            <w:pPr>
              <w:widowControl w:val="0"/>
              <w:jc w:val="center"/>
              <w:rPr>
                <w:rFonts w:ascii="Times New Roman" w:eastAsia="Times New Roman" w:hAnsi="Times New Roman" w:cs="Times New Roman"/>
              </w:rPr>
            </w:pPr>
            <w:r>
              <w:rPr>
                <w:rFonts w:ascii="Times New Roman" w:eastAsia="Times New Roman" w:hAnsi="Times New Roman" w:cs="Times New Roman"/>
              </w:rPr>
              <w:t>23</w:t>
            </w:r>
            <w:r w:rsidR="00881264" w:rsidRPr="00881264">
              <w:rPr>
                <w:rFonts w:ascii="Times New Roman" w:eastAsia="Times New Roman" w:hAnsi="Times New Roman" w:cs="Times New Roman"/>
              </w:rPr>
              <w:t xml:space="preserve"> de setiembre</w:t>
            </w:r>
          </w:p>
        </w:tc>
        <w:tc>
          <w:tcPr>
            <w:tcW w:w="2865" w:type="dxa"/>
            <w:tcBorders>
              <w:top w:val="single" w:sz="4" w:space="0" w:color="auto"/>
              <w:bottom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b/>
                <w:bCs/>
              </w:rPr>
              <w:t xml:space="preserve">I PARCIAL Tema 1 a 4 </w:t>
            </w:r>
          </w:p>
        </w:tc>
        <w:tc>
          <w:tcPr>
            <w:tcW w:w="3712" w:type="dxa"/>
            <w:tcBorders>
              <w:top w:val="single" w:sz="4" w:space="0" w:color="auto"/>
              <w:bottom w:val="single" w:sz="4" w:space="0" w:color="auto"/>
              <w:right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Sábado 12:30 P.M.</w:t>
            </w:r>
          </w:p>
        </w:tc>
      </w:tr>
      <w:tr w:rsidR="00881264" w:rsidRPr="00881264" w:rsidTr="00BF7B97">
        <w:trPr>
          <w:jc w:val="center"/>
        </w:trPr>
        <w:tc>
          <w:tcPr>
            <w:tcW w:w="2671" w:type="dxa"/>
            <w:tcBorders>
              <w:top w:val="single" w:sz="4" w:space="0" w:color="auto"/>
              <w:left w:val="single" w:sz="4" w:space="0" w:color="auto"/>
              <w:bottom w:val="single" w:sz="4" w:space="0" w:color="auto"/>
            </w:tcBorders>
          </w:tcPr>
          <w:p w:rsidR="00881264" w:rsidRPr="00881264" w:rsidRDefault="00881264" w:rsidP="00881264">
            <w:pPr>
              <w:widowControl w:val="0"/>
              <w:jc w:val="center"/>
              <w:rPr>
                <w:rFonts w:ascii="Times New Roman" w:eastAsia="Times New Roman" w:hAnsi="Times New Roman" w:cs="Times New Roman"/>
              </w:rPr>
            </w:pPr>
            <w:r>
              <w:rPr>
                <w:rFonts w:ascii="Times New Roman" w:eastAsia="Times New Roman" w:hAnsi="Times New Roman" w:cs="Times New Roman"/>
              </w:rPr>
              <w:t>19</w:t>
            </w:r>
            <w:r w:rsidRPr="00881264">
              <w:rPr>
                <w:rFonts w:ascii="Times New Roman" w:eastAsia="Times New Roman" w:hAnsi="Times New Roman" w:cs="Times New Roman"/>
              </w:rPr>
              <w:t xml:space="preserve"> de setiembre</w:t>
            </w:r>
          </w:p>
        </w:tc>
        <w:tc>
          <w:tcPr>
            <w:tcW w:w="2865" w:type="dxa"/>
            <w:tcBorders>
              <w:top w:val="single" w:sz="4" w:space="0" w:color="auto"/>
              <w:bottom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TEMA 5</w:t>
            </w:r>
          </w:p>
        </w:tc>
        <w:tc>
          <w:tcPr>
            <w:tcW w:w="3712" w:type="dxa"/>
            <w:tcBorders>
              <w:top w:val="single" w:sz="4" w:space="0" w:color="auto"/>
              <w:bottom w:val="single" w:sz="4" w:space="0" w:color="auto"/>
              <w:right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Capítulo V</w:t>
            </w:r>
          </w:p>
        </w:tc>
      </w:tr>
      <w:tr w:rsidR="00881264" w:rsidRPr="00881264" w:rsidTr="00BF7B97">
        <w:trPr>
          <w:jc w:val="center"/>
        </w:trPr>
        <w:tc>
          <w:tcPr>
            <w:tcW w:w="2671" w:type="dxa"/>
            <w:tcBorders>
              <w:top w:val="single" w:sz="4" w:space="0" w:color="auto"/>
              <w:left w:val="single" w:sz="4" w:space="0" w:color="auto"/>
              <w:bottom w:val="single" w:sz="4" w:space="0" w:color="auto"/>
            </w:tcBorders>
          </w:tcPr>
          <w:p w:rsidR="00881264" w:rsidRPr="00881264" w:rsidRDefault="00881264" w:rsidP="00881264">
            <w:pPr>
              <w:widowControl w:val="0"/>
              <w:jc w:val="center"/>
              <w:rPr>
                <w:rFonts w:ascii="Times New Roman" w:eastAsia="Times New Roman" w:hAnsi="Times New Roman" w:cs="Times New Roman"/>
                <w:b/>
              </w:rPr>
            </w:pPr>
            <w:r w:rsidRPr="00881264">
              <w:rPr>
                <w:rFonts w:ascii="Times New Roman" w:eastAsia="Times New Roman" w:hAnsi="Times New Roman" w:cs="Times New Roman"/>
              </w:rPr>
              <w:t>2</w:t>
            </w:r>
            <w:r>
              <w:rPr>
                <w:rFonts w:ascii="Times New Roman" w:eastAsia="Times New Roman" w:hAnsi="Times New Roman" w:cs="Times New Roman"/>
              </w:rPr>
              <w:t>6</w:t>
            </w:r>
            <w:r w:rsidRPr="00881264">
              <w:rPr>
                <w:rFonts w:ascii="Times New Roman" w:eastAsia="Times New Roman" w:hAnsi="Times New Roman" w:cs="Times New Roman"/>
              </w:rPr>
              <w:t xml:space="preserve"> de setiembre</w:t>
            </w:r>
          </w:p>
        </w:tc>
        <w:tc>
          <w:tcPr>
            <w:tcW w:w="2865" w:type="dxa"/>
            <w:tcBorders>
              <w:top w:val="single" w:sz="4" w:space="0" w:color="auto"/>
              <w:bottom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TEMA 5</w:t>
            </w:r>
          </w:p>
        </w:tc>
        <w:tc>
          <w:tcPr>
            <w:tcW w:w="3712" w:type="dxa"/>
            <w:tcBorders>
              <w:top w:val="single" w:sz="4" w:space="0" w:color="auto"/>
              <w:bottom w:val="single" w:sz="4" w:space="0" w:color="auto"/>
              <w:right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Capítulo V</w:t>
            </w:r>
          </w:p>
        </w:tc>
      </w:tr>
      <w:tr w:rsidR="00881264" w:rsidRPr="00881264" w:rsidTr="00BF7B97">
        <w:trPr>
          <w:jc w:val="center"/>
        </w:trPr>
        <w:tc>
          <w:tcPr>
            <w:tcW w:w="2671" w:type="dxa"/>
            <w:tcBorders>
              <w:top w:val="single" w:sz="4" w:space="0" w:color="auto"/>
              <w:left w:val="single" w:sz="4" w:space="0" w:color="auto"/>
              <w:bottom w:val="single" w:sz="4" w:space="0" w:color="auto"/>
            </w:tcBorders>
          </w:tcPr>
          <w:p w:rsidR="00881264" w:rsidRPr="00881264" w:rsidRDefault="00881264" w:rsidP="00881264">
            <w:pPr>
              <w:widowControl w:val="0"/>
              <w:jc w:val="center"/>
              <w:rPr>
                <w:rFonts w:ascii="Times New Roman" w:eastAsia="Times New Roman" w:hAnsi="Times New Roman" w:cs="Times New Roman"/>
              </w:rPr>
            </w:pPr>
            <w:r w:rsidRPr="00881264">
              <w:rPr>
                <w:rFonts w:ascii="Times New Roman" w:eastAsia="Times New Roman" w:hAnsi="Times New Roman" w:cs="Times New Roman"/>
              </w:rPr>
              <w:t>0</w:t>
            </w:r>
            <w:r>
              <w:rPr>
                <w:rFonts w:ascii="Times New Roman" w:eastAsia="Times New Roman" w:hAnsi="Times New Roman" w:cs="Times New Roman"/>
              </w:rPr>
              <w:t>3</w:t>
            </w:r>
            <w:r w:rsidRPr="00881264">
              <w:rPr>
                <w:rFonts w:ascii="Times New Roman" w:eastAsia="Times New Roman" w:hAnsi="Times New Roman" w:cs="Times New Roman"/>
              </w:rPr>
              <w:t xml:space="preserve"> de octubre</w:t>
            </w:r>
          </w:p>
        </w:tc>
        <w:tc>
          <w:tcPr>
            <w:tcW w:w="2865" w:type="dxa"/>
            <w:tcBorders>
              <w:top w:val="single" w:sz="4" w:space="0" w:color="auto"/>
              <w:bottom w:val="single" w:sz="4" w:space="0" w:color="auto"/>
            </w:tcBorders>
          </w:tcPr>
          <w:p w:rsidR="00881264" w:rsidRPr="00881264" w:rsidRDefault="00881264" w:rsidP="00881264">
            <w:pPr>
              <w:rPr>
                <w:rFonts w:ascii="Times New Roman" w:eastAsia="Times New Roman" w:hAnsi="Times New Roman" w:cs="Times New Roman"/>
                <w:lang w:val="es-ES"/>
              </w:rPr>
            </w:pPr>
            <w:r w:rsidRPr="00881264">
              <w:rPr>
                <w:rFonts w:ascii="Times New Roman" w:eastAsia="Times New Roman" w:hAnsi="Times New Roman" w:cs="Times New Roman"/>
                <w:lang w:val="es-ES"/>
              </w:rPr>
              <w:t xml:space="preserve">TEMA 6 </w:t>
            </w:r>
          </w:p>
        </w:tc>
        <w:tc>
          <w:tcPr>
            <w:tcW w:w="3712" w:type="dxa"/>
            <w:tcBorders>
              <w:top w:val="single" w:sz="4" w:space="0" w:color="auto"/>
              <w:bottom w:val="single" w:sz="4" w:space="0" w:color="auto"/>
              <w:right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 xml:space="preserve">Capítulo VI  Promedios </w:t>
            </w:r>
          </w:p>
        </w:tc>
      </w:tr>
      <w:tr w:rsidR="00881264" w:rsidRPr="00881264" w:rsidTr="00BF7B97">
        <w:trPr>
          <w:jc w:val="center"/>
        </w:trPr>
        <w:tc>
          <w:tcPr>
            <w:tcW w:w="2671" w:type="dxa"/>
            <w:tcBorders>
              <w:top w:val="single" w:sz="4" w:space="0" w:color="auto"/>
              <w:left w:val="single" w:sz="4" w:space="0" w:color="auto"/>
              <w:bottom w:val="single" w:sz="4" w:space="0" w:color="auto"/>
            </w:tcBorders>
          </w:tcPr>
          <w:p w:rsidR="00881264" w:rsidRPr="00881264" w:rsidRDefault="00881264" w:rsidP="00881264">
            <w:pPr>
              <w:widowControl w:val="0"/>
              <w:jc w:val="center"/>
              <w:rPr>
                <w:rFonts w:ascii="Times New Roman" w:eastAsia="Times New Roman" w:hAnsi="Times New Roman" w:cs="Times New Roman"/>
              </w:rPr>
            </w:pPr>
            <w:r w:rsidRPr="00881264">
              <w:rPr>
                <w:rFonts w:ascii="Times New Roman" w:eastAsia="Times New Roman" w:hAnsi="Times New Roman" w:cs="Times New Roman"/>
              </w:rPr>
              <w:t>1</w:t>
            </w:r>
            <w:r>
              <w:rPr>
                <w:rFonts w:ascii="Times New Roman" w:eastAsia="Times New Roman" w:hAnsi="Times New Roman" w:cs="Times New Roman"/>
              </w:rPr>
              <w:t>0</w:t>
            </w:r>
            <w:r w:rsidRPr="00881264">
              <w:rPr>
                <w:rFonts w:ascii="Times New Roman" w:eastAsia="Times New Roman" w:hAnsi="Times New Roman" w:cs="Times New Roman"/>
              </w:rPr>
              <w:t xml:space="preserve"> de octubre</w:t>
            </w:r>
          </w:p>
        </w:tc>
        <w:tc>
          <w:tcPr>
            <w:tcW w:w="2865" w:type="dxa"/>
            <w:tcBorders>
              <w:top w:val="single" w:sz="4" w:space="0" w:color="auto"/>
              <w:bottom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TEMA 6</w:t>
            </w:r>
          </w:p>
        </w:tc>
        <w:tc>
          <w:tcPr>
            <w:tcW w:w="3712" w:type="dxa"/>
            <w:tcBorders>
              <w:top w:val="single" w:sz="4" w:space="0" w:color="auto"/>
              <w:bottom w:val="single" w:sz="4" w:space="0" w:color="auto"/>
              <w:right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Capítulo VI Promedios</w:t>
            </w:r>
          </w:p>
        </w:tc>
      </w:tr>
      <w:tr w:rsidR="00881264" w:rsidRPr="00881264" w:rsidTr="00BF7B97">
        <w:trPr>
          <w:jc w:val="center"/>
        </w:trPr>
        <w:tc>
          <w:tcPr>
            <w:tcW w:w="2671" w:type="dxa"/>
            <w:tcBorders>
              <w:top w:val="single" w:sz="4" w:space="0" w:color="auto"/>
              <w:left w:val="single" w:sz="4" w:space="0" w:color="auto"/>
              <w:bottom w:val="single" w:sz="4" w:space="0" w:color="auto"/>
            </w:tcBorders>
          </w:tcPr>
          <w:p w:rsidR="00881264" w:rsidRPr="00881264" w:rsidRDefault="00995DDF" w:rsidP="00881264">
            <w:pPr>
              <w:widowControl w:val="0"/>
              <w:jc w:val="center"/>
              <w:rPr>
                <w:rFonts w:ascii="Times New Roman" w:eastAsia="Times New Roman" w:hAnsi="Times New Roman" w:cs="Times New Roman"/>
              </w:rPr>
            </w:pPr>
            <w:r>
              <w:rPr>
                <w:rFonts w:ascii="Times New Roman" w:eastAsia="Times New Roman" w:hAnsi="Times New Roman" w:cs="Times New Roman"/>
              </w:rPr>
              <w:t>21</w:t>
            </w:r>
            <w:r w:rsidR="00881264" w:rsidRPr="00881264">
              <w:rPr>
                <w:rFonts w:ascii="Times New Roman" w:eastAsia="Times New Roman" w:hAnsi="Times New Roman" w:cs="Times New Roman"/>
              </w:rPr>
              <w:t xml:space="preserve"> de octubre</w:t>
            </w:r>
          </w:p>
        </w:tc>
        <w:tc>
          <w:tcPr>
            <w:tcW w:w="2865" w:type="dxa"/>
            <w:tcBorders>
              <w:top w:val="single" w:sz="4" w:space="0" w:color="auto"/>
              <w:bottom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b/>
                <w:bCs/>
              </w:rPr>
              <w:t>II PARCIAL Tema 5 y 6 (</w:t>
            </w:r>
            <w:r w:rsidR="00B73A94">
              <w:rPr>
                <w:rFonts w:ascii="Times New Roman" w:eastAsia="Times New Roman" w:hAnsi="Times New Roman" w:cs="Times New Roman"/>
                <w:b/>
                <w:bCs/>
              </w:rPr>
              <w:t xml:space="preserve">método del </w:t>
            </w:r>
            <w:r w:rsidRPr="00881264">
              <w:rPr>
                <w:rFonts w:ascii="Times New Roman" w:eastAsia="Times New Roman" w:hAnsi="Times New Roman" w:cs="Times New Roman"/>
                <w:b/>
                <w:bCs/>
              </w:rPr>
              <w:t>promedio)</w:t>
            </w:r>
          </w:p>
        </w:tc>
        <w:tc>
          <w:tcPr>
            <w:tcW w:w="3712" w:type="dxa"/>
            <w:tcBorders>
              <w:top w:val="single" w:sz="4" w:space="0" w:color="auto"/>
              <w:bottom w:val="single" w:sz="4" w:space="0" w:color="auto"/>
              <w:right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Sábado 12:30 P.M.</w:t>
            </w:r>
          </w:p>
        </w:tc>
      </w:tr>
      <w:tr w:rsidR="00881264" w:rsidRPr="00881264" w:rsidTr="00BF7B97">
        <w:trPr>
          <w:jc w:val="center"/>
        </w:trPr>
        <w:tc>
          <w:tcPr>
            <w:tcW w:w="2671" w:type="dxa"/>
          </w:tcPr>
          <w:p w:rsidR="00881264" w:rsidRPr="00881264" w:rsidRDefault="00881264" w:rsidP="00881264">
            <w:pPr>
              <w:widowControl w:val="0"/>
              <w:jc w:val="center"/>
              <w:rPr>
                <w:rFonts w:ascii="Times New Roman" w:eastAsia="Times New Roman" w:hAnsi="Times New Roman" w:cs="Times New Roman"/>
              </w:rPr>
            </w:pPr>
            <w:r w:rsidRPr="00881264">
              <w:rPr>
                <w:rFonts w:ascii="Times New Roman" w:eastAsia="Times New Roman" w:hAnsi="Times New Roman" w:cs="Times New Roman"/>
              </w:rPr>
              <w:t>1</w:t>
            </w:r>
            <w:r>
              <w:rPr>
                <w:rFonts w:ascii="Times New Roman" w:eastAsia="Times New Roman" w:hAnsi="Times New Roman" w:cs="Times New Roman"/>
              </w:rPr>
              <w:t>7</w:t>
            </w:r>
            <w:r w:rsidRPr="00881264">
              <w:rPr>
                <w:rFonts w:ascii="Times New Roman" w:eastAsia="Times New Roman" w:hAnsi="Times New Roman" w:cs="Times New Roman"/>
              </w:rPr>
              <w:t xml:space="preserve"> de octubre</w:t>
            </w:r>
          </w:p>
        </w:tc>
        <w:tc>
          <w:tcPr>
            <w:tcW w:w="2865"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 xml:space="preserve">TEMA 6 </w:t>
            </w:r>
          </w:p>
        </w:tc>
        <w:tc>
          <w:tcPr>
            <w:tcW w:w="3712"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Capítulo VI PEPS</w:t>
            </w:r>
          </w:p>
        </w:tc>
      </w:tr>
      <w:tr w:rsidR="00881264" w:rsidRPr="00881264" w:rsidTr="00BF7B97">
        <w:trPr>
          <w:jc w:val="center"/>
        </w:trPr>
        <w:tc>
          <w:tcPr>
            <w:tcW w:w="2671" w:type="dxa"/>
          </w:tcPr>
          <w:p w:rsidR="00881264" w:rsidRPr="00881264" w:rsidRDefault="00881264" w:rsidP="00881264">
            <w:pPr>
              <w:widowControl w:val="0"/>
              <w:jc w:val="center"/>
              <w:rPr>
                <w:rFonts w:ascii="Times New Roman" w:eastAsia="Times New Roman" w:hAnsi="Times New Roman" w:cs="Times New Roman"/>
              </w:rPr>
            </w:pPr>
            <w:r w:rsidRPr="00881264">
              <w:rPr>
                <w:rFonts w:ascii="Times New Roman" w:eastAsia="Times New Roman" w:hAnsi="Times New Roman" w:cs="Times New Roman"/>
              </w:rPr>
              <w:lastRenderedPageBreak/>
              <w:t>2</w:t>
            </w:r>
            <w:r>
              <w:rPr>
                <w:rFonts w:ascii="Times New Roman" w:eastAsia="Times New Roman" w:hAnsi="Times New Roman" w:cs="Times New Roman"/>
              </w:rPr>
              <w:t>4</w:t>
            </w:r>
            <w:r w:rsidRPr="00881264">
              <w:rPr>
                <w:rFonts w:ascii="Times New Roman" w:eastAsia="Times New Roman" w:hAnsi="Times New Roman" w:cs="Times New Roman"/>
              </w:rPr>
              <w:t xml:space="preserve"> de octubre</w:t>
            </w:r>
          </w:p>
        </w:tc>
        <w:tc>
          <w:tcPr>
            <w:tcW w:w="2865"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 xml:space="preserve">TEMA 6 </w:t>
            </w:r>
          </w:p>
        </w:tc>
        <w:tc>
          <w:tcPr>
            <w:tcW w:w="3712"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Capítulo VI PEPS</w:t>
            </w:r>
          </w:p>
        </w:tc>
      </w:tr>
      <w:tr w:rsidR="00881264" w:rsidRPr="00881264" w:rsidTr="00BF7B97">
        <w:trPr>
          <w:jc w:val="center"/>
        </w:trPr>
        <w:tc>
          <w:tcPr>
            <w:tcW w:w="2671" w:type="dxa"/>
          </w:tcPr>
          <w:p w:rsidR="00881264" w:rsidRPr="00881264" w:rsidRDefault="00881264" w:rsidP="00881264">
            <w:pPr>
              <w:widowControl w:val="0"/>
              <w:jc w:val="center"/>
              <w:rPr>
                <w:rFonts w:ascii="Times New Roman" w:eastAsia="Times New Roman" w:hAnsi="Times New Roman" w:cs="Times New Roman"/>
              </w:rPr>
            </w:pPr>
            <w:r>
              <w:rPr>
                <w:rFonts w:ascii="Times New Roman" w:eastAsia="Times New Roman" w:hAnsi="Times New Roman" w:cs="Times New Roman"/>
              </w:rPr>
              <w:t>3</w:t>
            </w:r>
            <w:r w:rsidRPr="00881264">
              <w:rPr>
                <w:rFonts w:ascii="Times New Roman" w:eastAsia="Times New Roman" w:hAnsi="Times New Roman" w:cs="Times New Roman"/>
              </w:rPr>
              <w:t>1 de o</w:t>
            </w:r>
            <w:r>
              <w:rPr>
                <w:rFonts w:ascii="Times New Roman" w:eastAsia="Times New Roman" w:hAnsi="Times New Roman" w:cs="Times New Roman"/>
              </w:rPr>
              <w:t>ctu</w:t>
            </w:r>
            <w:r w:rsidRPr="00881264">
              <w:rPr>
                <w:rFonts w:ascii="Times New Roman" w:eastAsia="Times New Roman" w:hAnsi="Times New Roman" w:cs="Times New Roman"/>
              </w:rPr>
              <w:t>bre</w:t>
            </w:r>
          </w:p>
        </w:tc>
        <w:tc>
          <w:tcPr>
            <w:tcW w:w="2865"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TEMA 7</w:t>
            </w:r>
          </w:p>
        </w:tc>
        <w:tc>
          <w:tcPr>
            <w:tcW w:w="3712"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Capítulo VII Conjuntos</w:t>
            </w:r>
          </w:p>
        </w:tc>
      </w:tr>
      <w:tr w:rsidR="00881264" w:rsidRPr="00881264" w:rsidTr="00BF7B97">
        <w:trPr>
          <w:jc w:val="center"/>
        </w:trPr>
        <w:tc>
          <w:tcPr>
            <w:tcW w:w="2671" w:type="dxa"/>
          </w:tcPr>
          <w:p w:rsidR="00881264" w:rsidRPr="00881264" w:rsidRDefault="00881264" w:rsidP="00881264">
            <w:pPr>
              <w:widowControl w:val="0"/>
              <w:jc w:val="center"/>
              <w:rPr>
                <w:rFonts w:ascii="Times New Roman" w:eastAsia="Times New Roman" w:hAnsi="Times New Roman" w:cs="Times New Roman"/>
              </w:rPr>
            </w:pPr>
            <w:r w:rsidRPr="00881264">
              <w:rPr>
                <w:rFonts w:ascii="Times New Roman" w:eastAsia="Times New Roman" w:hAnsi="Times New Roman" w:cs="Times New Roman"/>
              </w:rPr>
              <w:t>0</w:t>
            </w:r>
            <w:r>
              <w:rPr>
                <w:rFonts w:ascii="Times New Roman" w:eastAsia="Times New Roman" w:hAnsi="Times New Roman" w:cs="Times New Roman"/>
              </w:rPr>
              <w:t>7</w:t>
            </w:r>
            <w:r w:rsidRPr="00881264">
              <w:rPr>
                <w:rFonts w:ascii="Times New Roman" w:eastAsia="Times New Roman" w:hAnsi="Times New Roman" w:cs="Times New Roman"/>
              </w:rPr>
              <w:t xml:space="preserve"> de noviembre</w:t>
            </w:r>
          </w:p>
        </w:tc>
        <w:tc>
          <w:tcPr>
            <w:tcW w:w="2865"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 xml:space="preserve">TEMA 7 </w:t>
            </w:r>
          </w:p>
        </w:tc>
        <w:tc>
          <w:tcPr>
            <w:tcW w:w="3712"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Capítulo VII Conjuntos</w:t>
            </w:r>
          </w:p>
        </w:tc>
      </w:tr>
      <w:tr w:rsidR="00995DDF" w:rsidRPr="00881264" w:rsidTr="00BF7B97">
        <w:trPr>
          <w:jc w:val="center"/>
        </w:trPr>
        <w:tc>
          <w:tcPr>
            <w:tcW w:w="2671" w:type="dxa"/>
          </w:tcPr>
          <w:p w:rsidR="00995DDF" w:rsidRPr="00881264" w:rsidRDefault="00995DDF" w:rsidP="00881264">
            <w:pPr>
              <w:widowControl w:val="0"/>
              <w:jc w:val="center"/>
              <w:rPr>
                <w:rFonts w:ascii="Times New Roman" w:eastAsia="Times New Roman" w:hAnsi="Times New Roman" w:cs="Times New Roman"/>
              </w:rPr>
            </w:pPr>
            <w:r w:rsidRPr="00881264">
              <w:rPr>
                <w:rFonts w:ascii="Times New Roman" w:eastAsia="Times New Roman" w:hAnsi="Times New Roman" w:cs="Times New Roman"/>
              </w:rPr>
              <w:t>1</w:t>
            </w:r>
            <w:r>
              <w:rPr>
                <w:rFonts w:ascii="Times New Roman" w:eastAsia="Times New Roman" w:hAnsi="Times New Roman" w:cs="Times New Roman"/>
              </w:rPr>
              <w:t>4</w:t>
            </w:r>
            <w:r w:rsidRPr="00881264">
              <w:rPr>
                <w:rFonts w:ascii="Times New Roman" w:eastAsia="Times New Roman" w:hAnsi="Times New Roman" w:cs="Times New Roman"/>
              </w:rPr>
              <w:t xml:space="preserve"> de noviembre</w:t>
            </w:r>
          </w:p>
        </w:tc>
        <w:tc>
          <w:tcPr>
            <w:tcW w:w="2865" w:type="dxa"/>
          </w:tcPr>
          <w:p w:rsidR="00995DDF" w:rsidRPr="00881264" w:rsidRDefault="00995DDF" w:rsidP="00BF7B97">
            <w:pPr>
              <w:widowControl w:val="0"/>
              <w:jc w:val="both"/>
              <w:rPr>
                <w:rFonts w:ascii="Times New Roman" w:eastAsia="Times New Roman" w:hAnsi="Times New Roman" w:cs="Times New Roman"/>
              </w:rPr>
            </w:pPr>
            <w:r w:rsidRPr="00881264">
              <w:rPr>
                <w:rFonts w:ascii="Times New Roman" w:eastAsia="Times New Roman" w:hAnsi="Times New Roman" w:cs="Times New Roman"/>
              </w:rPr>
              <w:t xml:space="preserve">TEMA 7 </w:t>
            </w:r>
          </w:p>
        </w:tc>
        <w:tc>
          <w:tcPr>
            <w:tcW w:w="3712" w:type="dxa"/>
          </w:tcPr>
          <w:p w:rsidR="00995DDF" w:rsidRPr="00881264" w:rsidRDefault="00995DDF" w:rsidP="00BF7B97">
            <w:pPr>
              <w:widowControl w:val="0"/>
              <w:jc w:val="both"/>
              <w:rPr>
                <w:rFonts w:ascii="Times New Roman" w:eastAsia="Times New Roman" w:hAnsi="Times New Roman" w:cs="Times New Roman"/>
              </w:rPr>
            </w:pPr>
            <w:r w:rsidRPr="00881264">
              <w:rPr>
                <w:rFonts w:ascii="Times New Roman" w:eastAsia="Times New Roman" w:hAnsi="Times New Roman" w:cs="Times New Roman"/>
              </w:rPr>
              <w:t>Capítulo VII Conjuntos</w:t>
            </w:r>
          </w:p>
        </w:tc>
      </w:tr>
      <w:tr w:rsidR="00881264" w:rsidRPr="00881264" w:rsidTr="00BF7B97">
        <w:trPr>
          <w:jc w:val="center"/>
        </w:trPr>
        <w:tc>
          <w:tcPr>
            <w:tcW w:w="2671" w:type="dxa"/>
            <w:tcBorders>
              <w:top w:val="single" w:sz="4" w:space="0" w:color="auto"/>
              <w:left w:val="single" w:sz="4" w:space="0" w:color="auto"/>
              <w:bottom w:val="single" w:sz="4" w:space="0" w:color="auto"/>
            </w:tcBorders>
          </w:tcPr>
          <w:p w:rsidR="00881264" w:rsidRPr="00881264" w:rsidRDefault="00881264" w:rsidP="00881264">
            <w:pPr>
              <w:widowControl w:val="0"/>
              <w:jc w:val="center"/>
              <w:rPr>
                <w:rFonts w:ascii="Times New Roman" w:eastAsia="Times New Roman" w:hAnsi="Times New Roman" w:cs="Times New Roman"/>
              </w:rPr>
            </w:pPr>
            <w:r w:rsidRPr="00881264">
              <w:rPr>
                <w:rFonts w:ascii="Times New Roman" w:eastAsia="Times New Roman" w:hAnsi="Times New Roman" w:cs="Times New Roman"/>
              </w:rPr>
              <w:t>2</w:t>
            </w:r>
            <w:r>
              <w:rPr>
                <w:rFonts w:ascii="Times New Roman" w:eastAsia="Times New Roman" w:hAnsi="Times New Roman" w:cs="Times New Roman"/>
              </w:rPr>
              <w:t>1</w:t>
            </w:r>
            <w:r w:rsidRPr="00881264">
              <w:rPr>
                <w:rFonts w:ascii="Times New Roman" w:eastAsia="Times New Roman" w:hAnsi="Times New Roman" w:cs="Times New Roman"/>
              </w:rPr>
              <w:t xml:space="preserve"> de noviembre</w:t>
            </w:r>
          </w:p>
        </w:tc>
        <w:tc>
          <w:tcPr>
            <w:tcW w:w="2865" w:type="dxa"/>
            <w:tcBorders>
              <w:top w:val="single" w:sz="4" w:space="0" w:color="auto"/>
              <w:bottom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b/>
                <w:bCs/>
              </w:rPr>
              <w:t>III PARCIAL Tema 6 (</w:t>
            </w:r>
            <w:r w:rsidR="00B73A94">
              <w:rPr>
                <w:rFonts w:ascii="Times New Roman" w:eastAsia="Times New Roman" w:hAnsi="Times New Roman" w:cs="Times New Roman"/>
                <w:b/>
                <w:bCs/>
              </w:rPr>
              <w:t xml:space="preserve">método </w:t>
            </w:r>
            <w:r w:rsidRPr="00881264">
              <w:rPr>
                <w:rFonts w:ascii="Times New Roman" w:eastAsia="Times New Roman" w:hAnsi="Times New Roman" w:cs="Times New Roman"/>
                <w:b/>
                <w:bCs/>
              </w:rPr>
              <w:t>PEPS) y 7</w:t>
            </w:r>
          </w:p>
        </w:tc>
        <w:tc>
          <w:tcPr>
            <w:tcW w:w="3712" w:type="dxa"/>
            <w:tcBorders>
              <w:top w:val="single" w:sz="4" w:space="0" w:color="auto"/>
              <w:bottom w:val="single" w:sz="4" w:space="0" w:color="auto"/>
              <w:right w:val="single" w:sz="4" w:space="0" w:color="auto"/>
            </w:tcBorders>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En horas de clase</w:t>
            </w:r>
          </w:p>
        </w:tc>
      </w:tr>
      <w:tr w:rsidR="00881264" w:rsidRPr="00881264" w:rsidTr="00BF7B97">
        <w:trPr>
          <w:jc w:val="center"/>
        </w:trPr>
        <w:tc>
          <w:tcPr>
            <w:tcW w:w="2671" w:type="dxa"/>
          </w:tcPr>
          <w:p w:rsidR="00881264" w:rsidRPr="00881264" w:rsidRDefault="00881264" w:rsidP="00881264">
            <w:pPr>
              <w:widowControl w:val="0"/>
              <w:jc w:val="center"/>
              <w:rPr>
                <w:rFonts w:ascii="Times New Roman" w:eastAsia="Times New Roman" w:hAnsi="Times New Roman" w:cs="Times New Roman"/>
              </w:rPr>
            </w:pPr>
            <w:r w:rsidRPr="00881264">
              <w:rPr>
                <w:rFonts w:ascii="Times New Roman" w:eastAsia="Times New Roman" w:hAnsi="Times New Roman" w:cs="Times New Roman"/>
              </w:rPr>
              <w:t>0</w:t>
            </w:r>
            <w:r w:rsidR="00995DDF">
              <w:rPr>
                <w:rFonts w:ascii="Times New Roman" w:eastAsia="Times New Roman" w:hAnsi="Times New Roman" w:cs="Times New Roman"/>
              </w:rPr>
              <w:t>5</w:t>
            </w:r>
            <w:r w:rsidRPr="00881264">
              <w:rPr>
                <w:rFonts w:ascii="Times New Roman" w:eastAsia="Times New Roman" w:hAnsi="Times New Roman" w:cs="Times New Roman"/>
              </w:rPr>
              <w:t xml:space="preserve"> de diciembre</w:t>
            </w:r>
          </w:p>
        </w:tc>
        <w:tc>
          <w:tcPr>
            <w:tcW w:w="2865" w:type="dxa"/>
          </w:tcPr>
          <w:p w:rsidR="00881264" w:rsidRPr="00881264" w:rsidRDefault="00881264" w:rsidP="00881264">
            <w:pPr>
              <w:widowControl w:val="0"/>
              <w:jc w:val="both"/>
              <w:rPr>
                <w:rFonts w:ascii="Times New Roman" w:eastAsia="Times New Roman" w:hAnsi="Times New Roman" w:cs="Times New Roman"/>
                <w:b/>
                <w:bCs/>
              </w:rPr>
            </w:pPr>
            <w:r w:rsidRPr="00881264">
              <w:rPr>
                <w:rFonts w:ascii="Times New Roman" w:eastAsia="Times New Roman" w:hAnsi="Times New Roman" w:cs="Times New Roman"/>
              </w:rPr>
              <w:t xml:space="preserve">AMPLIACIÓN </w:t>
            </w:r>
            <w:r w:rsidR="00995DDF" w:rsidRPr="00995DDF">
              <w:rPr>
                <w:rFonts w:ascii="Times New Roman" w:eastAsia="Times New Roman" w:hAnsi="Times New Roman" w:cs="Times New Roman"/>
                <w:b/>
              </w:rPr>
              <w:t>6</w:t>
            </w:r>
            <w:r w:rsidRPr="00881264">
              <w:rPr>
                <w:rFonts w:ascii="Times New Roman" w:eastAsia="Times New Roman" w:hAnsi="Times New Roman" w:cs="Times New Roman"/>
                <w:b/>
                <w:bCs/>
              </w:rPr>
              <w:t xml:space="preserve"> p.m.</w:t>
            </w:r>
          </w:p>
        </w:tc>
        <w:tc>
          <w:tcPr>
            <w:tcW w:w="3712" w:type="dxa"/>
          </w:tcPr>
          <w:p w:rsidR="00881264" w:rsidRPr="00881264" w:rsidRDefault="00881264" w:rsidP="00881264">
            <w:pPr>
              <w:widowControl w:val="0"/>
              <w:jc w:val="both"/>
              <w:rPr>
                <w:rFonts w:ascii="Times New Roman" w:eastAsia="Times New Roman" w:hAnsi="Times New Roman" w:cs="Times New Roman"/>
              </w:rPr>
            </w:pPr>
            <w:r w:rsidRPr="00881264">
              <w:rPr>
                <w:rFonts w:ascii="Times New Roman" w:eastAsia="Times New Roman" w:hAnsi="Times New Roman" w:cs="Times New Roman"/>
              </w:rPr>
              <w:t>Por definir el aula</w:t>
            </w:r>
          </w:p>
        </w:tc>
      </w:tr>
    </w:tbl>
    <w:p w:rsidR="00881264" w:rsidRDefault="00881264"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CD4BC8" w:rsidRPr="00CD4BC8" w:rsidTr="00470621">
        <w:trPr>
          <w:trHeight w:val="414"/>
        </w:trPr>
        <w:tc>
          <w:tcPr>
            <w:tcW w:w="9544" w:type="dxa"/>
            <w:shd w:val="clear" w:color="auto" w:fill="004388"/>
            <w:vAlign w:val="center"/>
          </w:tcPr>
          <w:p w:rsidR="00CD4BC8" w:rsidRPr="00CD4BC8" w:rsidRDefault="00CD4BC8" w:rsidP="00CD4BC8">
            <w:pPr>
              <w:rPr>
                <w:rFonts w:ascii="Arial" w:hAnsi="Arial" w:cs="Arial"/>
                <w:b/>
                <w:color w:val="FFFFFF" w:themeColor="background1"/>
                <w:szCs w:val="20"/>
                <w:lang w:val="es-ES"/>
              </w:rPr>
            </w:pPr>
            <w:r w:rsidRPr="00CD4BC8">
              <w:rPr>
                <w:rFonts w:ascii="Arial" w:hAnsi="Arial" w:cs="Arial"/>
                <w:b/>
                <w:color w:val="FFFFFF" w:themeColor="background1"/>
                <w:szCs w:val="20"/>
                <w:lang w:val="es-ES"/>
              </w:rPr>
              <w:t>VIII. BIBLIOGRAFÍA</w:t>
            </w:r>
            <w:r w:rsidR="000F5DB7">
              <w:rPr>
                <w:rFonts w:ascii="Arial" w:hAnsi="Arial" w:cs="Arial"/>
                <w:b/>
                <w:color w:val="FFFFFF" w:themeColor="background1"/>
                <w:szCs w:val="20"/>
                <w:lang w:val="es-ES"/>
              </w:rPr>
              <w:t xml:space="preserve"> </w:t>
            </w:r>
          </w:p>
        </w:tc>
      </w:tr>
    </w:tbl>
    <w:p w:rsidR="00DF61A1" w:rsidRPr="00804A3F" w:rsidRDefault="00DF61A1" w:rsidP="00804A3F">
      <w:pPr>
        <w:rPr>
          <w:rFonts w:ascii="Arial" w:hAnsi="Arial" w:cs="Arial"/>
          <w:sz w:val="20"/>
          <w:szCs w:val="20"/>
          <w:lang w:val="es-ES"/>
        </w:rPr>
      </w:pPr>
    </w:p>
    <w:p w:rsidR="005D4B10" w:rsidRPr="000E0F8C" w:rsidRDefault="005D4B10" w:rsidP="005D4B10">
      <w:pPr>
        <w:pStyle w:val="Textoindependiente"/>
        <w:widowControl/>
        <w:numPr>
          <w:ilvl w:val="0"/>
          <w:numId w:val="16"/>
        </w:numPr>
        <w:rPr>
          <w:rFonts w:ascii="Times New Roman" w:hAnsi="Times New Roman"/>
          <w:b/>
          <w:szCs w:val="24"/>
        </w:rPr>
      </w:pPr>
      <w:r w:rsidRPr="000E0F8C">
        <w:rPr>
          <w:rFonts w:ascii="Times New Roman" w:hAnsi="Times New Roman"/>
          <w:b/>
          <w:szCs w:val="24"/>
        </w:rPr>
        <w:t>Libro de Texto</w:t>
      </w:r>
    </w:p>
    <w:p w:rsidR="005D4B10" w:rsidRPr="000E0F8C" w:rsidRDefault="005D4B10" w:rsidP="005D4B10">
      <w:pPr>
        <w:pStyle w:val="Textoindependiente"/>
        <w:shd w:val="clear" w:color="auto" w:fill="FFFFFF"/>
        <w:ind w:left="540" w:hanging="540"/>
        <w:rPr>
          <w:rFonts w:ascii="Times New Roman" w:hAnsi="Times New Roman"/>
          <w:bCs/>
          <w:color w:val="000000"/>
          <w:spacing w:val="5"/>
          <w:szCs w:val="24"/>
        </w:rPr>
      </w:pPr>
      <w:r w:rsidRPr="000E0F8C">
        <w:rPr>
          <w:rFonts w:ascii="Times New Roman" w:hAnsi="Times New Roman"/>
          <w:szCs w:val="24"/>
        </w:rPr>
        <w:t>Ugalde Binda, Nadia y Rídiguer Artavia</w:t>
      </w:r>
      <w:r w:rsidRPr="000E0F8C">
        <w:rPr>
          <w:rFonts w:ascii="Times New Roman" w:hAnsi="Times New Roman"/>
          <w:b/>
          <w:szCs w:val="24"/>
        </w:rPr>
        <w:t>.</w:t>
      </w:r>
      <w:r>
        <w:rPr>
          <w:rFonts w:ascii="Times New Roman" w:hAnsi="Times New Roman"/>
          <w:b/>
          <w:szCs w:val="24"/>
        </w:rPr>
        <w:t xml:space="preserve"> </w:t>
      </w:r>
      <w:r w:rsidRPr="000E0F8C">
        <w:rPr>
          <w:rStyle w:val="Textoennegrita"/>
          <w:rFonts w:ascii="Times New Roman" w:hAnsi="Times New Roman"/>
          <w:color w:val="000000"/>
          <w:szCs w:val="24"/>
        </w:rPr>
        <w:t xml:space="preserve">Sistemas de Información </w:t>
      </w:r>
      <w:r>
        <w:rPr>
          <w:rStyle w:val="Textoennegrita"/>
          <w:rFonts w:ascii="Times New Roman" w:hAnsi="Times New Roman"/>
          <w:color w:val="000000"/>
          <w:szCs w:val="24"/>
        </w:rPr>
        <w:t>Contable y Gerencial de</w:t>
      </w:r>
      <w:r w:rsidRPr="000E0F8C">
        <w:rPr>
          <w:rStyle w:val="Textoennegrita"/>
          <w:rFonts w:ascii="Times New Roman" w:hAnsi="Times New Roman"/>
          <w:color w:val="000000"/>
          <w:szCs w:val="24"/>
        </w:rPr>
        <w:t xml:space="preserve"> Costos.</w:t>
      </w:r>
      <w:r>
        <w:rPr>
          <w:rStyle w:val="Textoennegrita"/>
          <w:rFonts w:ascii="Times New Roman" w:hAnsi="Times New Roman"/>
          <w:color w:val="000000"/>
          <w:szCs w:val="24"/>
        </w:rPr>
        <w:t xml:space="preserve"> 2016.</w:t>
      </w:r>
    </w:p>
    <w:p w:rsidR="005D4B10" w:rsidRPr="000E0F8C" w:rsidRDefault="005D4B10" w:rsidP="005D4B10">
      <w:pPr>
        <w:pStyle w:val="Textoindependiente"/>
        <w:rPr>
          <w:rFonts w:ascii="Times New Roman" w:hAnsi="Times New Roman"/>
          <w:b/>
          <w:szCs w:val="24"/>
        </w:rPr>
      </w:pPr>
    </w:p>
    <w:p w:rsidR="005D4B10" w:rsidRPr="000E0F8C" w:rsidRDefault="005D4B10" w:rsidP="005D4B10">
      <w:pPr>
        <w:pStyle w:val="Textoindependiente"/>
        <w:widowControl/>
        <w:numPr>
          <w:ilvl w:val="0"/>
          <w:numId w:val="16"/>
        </w:numPr>
        <w:rPr>
          <w:rFonts w:ascii="Times New Roman" w:hAnsi="Times New Roman"/>
          <w:b/>
          <w:szCs w:val="24"/>
        </w:rPr>
      </w:pPr>
      <w:r w:rsidRPr="000E0F8C">
        <w:rPr>
          <w:rFonts w:ascii="Times New Roman" w:hAnsi="Times New Roman"/>
          <w:b/>
          <w:szCs w:val="24"/>
        </w:rPr>
        <w:t>Libros de Referencia:</w:t>
      </w:r>
    </w:p>
    <w:p w:rsidR="005D4B10" w:rsidRDefault="005D4B10" w:rsidP="005D4B10">
      <w:pPr>
        <w:pStyle w:val="Textoindependiente"/>
        <w:spacing w:before="240"/>
        <w:ind w:left="357" w:hanging="357"/>
        <w:rPr>
          <w:rFonts w:ascii="Times New Roman" w:hAnsi="Times New Roman"/>
          <w:szCs w:val="24"/>
          <w:lang w:val="es-ES"/>
        </w:rPr>
      </w:pPr>
      <w:r w:rsidRPr="0092643A">
        <w:rPr>
          <w:rFonts w:ascii="Times New Roman" w:hAnsi="Times New Roman"/>
          <w:szCs w:val="24"/>
          <w:lang w:val="es-ES"/>
        </w:rPr>
        <w:t>Arredondo González, María Magdalena. Contabilidad y análisis de costos. Distrito Federal, MÉXICO: Grupo Editorial Patria, 2015. ProQuest ebrary. Web. 18 July 2016.</w:t>
      </w:r>
    </w:p>
    <w:p w:rsidR="005D4B10" w:rsidRPr="005D4B10" w:rsidRDefault="005D4B10" w:rsidP="005D4B10">
      <w:pPr>
        <w:pStyle w:val="Textoindependiente"/>
        <w:spacing w:before="240"/>
        <w:ind w:left="357" w:hanging="357"/>
        <w:rPr>
          <w:rFonts w:ascii="Times New Roman" w:hAnsi="Times New Roman"/>
          <w:szCs w:val="24"/>
          <w:lang w:val="en-US"/>
        </w:rPr>
      </w:pPr>
      <w:r w:rsidRPr="005D4B10">
        <w:rPr>
          <w:rFonts w:ascii="Times New Roman" w:hAnsi="Times New Roman"/>
          <w:szCs w:val="24"/>
          <w:lang w:val="en-US"/>
        </w:rPr>
        <w:t>Cohen, S., &amp; Kaimenaki, E. (2011). Cost accounting systems structure and information quality properties: An empirical analysis. Journal of Applied Accounting Research, 12(1), 5-25. doi:http://dx.doi.org/10.1108/09675421111130586</w:t>
      </w:r>
    </w:p>
    <w:p w:rsidR="00CD3EEF" w:rsidRPr="00B715CC" w:rsidRDefault="00CD3EEF" w:rsidP="00CD4BC8">
      <w:pPr>
        <w:rPr>
          <w:rFonts w:ascii="Arial" w:hAnsi="Arial" w:cs="Arial"/>
          <w:sz w:val="20"/>
          <w:szCs w:val="20"/>
          <w:lang w:val="en-U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317383" w:rsidRPr="00482824" w:rsidTr="00470621">
        <w:trPr>
          <w:trHeight w:val="414"/>
        </w:trPr>
        <w:tc>
          <w:tcPr>
            <w:tcW w:w="9544" w:type="dxa"/>
            <w:shd w:val="clear" w:color="auto" w:fill="004388"/>
            <w:vAlign w:val="center"/>
          </w:tcPr>
          <w:p w:rsidR="00317383" w:rsidRPr="00482824" w:rsidRDefault="00482824" w:rsidP="00BB4CFA">
            <w:pPr>
              <w:rPr>
                <w:rFonts w:ascii="Arial" w:hAnsi="Arial" w:cs="Arial"/>
                <w:b/>
                <w:color w:val="FFFFFF" w:themeColor="background1"/>
                <w:szCs w:val="20"/>
                <w:lang w:val="es-ES"/>
              </w:rPr>
            </w:pPr>
            <w:r w:rsidRPr="00482824">
              <w:rPr>
                <w:rFonts w:ascii="Arial" w:hAnsi="Arial" w:cs="Arial"/>
                <w:b/>
                <w:color w:val="FFFFFF" w:themeColor="background1"/>
                <w:szCs w:val="20"/>
                <w:lang w:val="es-ES"/>
              </w:rPr>
              <w:t>IX.</w:t>
            </w:r>
            <w:r w:rsidR="00BB4CFA">
              <w:rPr>
                <w:rFonts w:ascii="Arial" w:hAnsi="Arial" w:cs="Arial"/>
                <w:b/>
                <w:color w:val="FFFFFF" w:themeColor="background1"/>
                <w:szCs w:val="20"/>
                <w:lang w:val="es-ES"/>
              </w:rPr>
              <w:t xml:space="preserve"> </w:t>
            </w:r>
            <w:r w:rsidRPr="00482824">
              <w:rPr>
                <w:rFonts w:ascii="Arial" w:hAnsi="Arial" w:cs="Arial"/>
                <w:b/>
                <w:color w:val="FFFFFF" w:themeColor="background1"/>
                <w:szCs w:val="20"/>
                <w:lang w:val="es-ES"/>
              </w:rPr>
              <w:t xml:space="preserve">INFORMACIÓN DE </w:t>
            </w:r>
            <w:r w:rsidR="00BB4CFA">
              <w:rPr>
                <w:rFonts w:ascii="Arial" w:hAnsi="Arial" w:cs="Arial"/>
                <w:b/>
                <w:color w:val="FFFFFF" w:themeColor="background1"/>
                <w:szCs w:val="20"/>
                <w:lang w:val="es-ES"/>
              </w:rPr>
              <w:t xml:space="preserve">CONTACTO DE </w:t>
            </w:r>
            <w:r w:rsidRPr="00482824">
              <w:rPr>
                <w:rFonts w:ascii="Arial" w:hAnsi="Arial" w:cs="Arial"/>
                <w:b/>
                <w:color w:val="FFFFFF" w:themeColor="background1"/>
                <w:szCs w:val="20"/>
                <w:lang w:val="es-ES"/>
              </w:rPr>
              <w:t>LOS PROFESORES</w:t>
            </w:r>
          </w:p>
        </w:tc>
      </w:tr>
    </w:tbl>
    <w:p w:rsidR="00CD4BC8" w:rsidRDefault="00CD4BC8"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527"/>
        <w:gridCol w:w="4826"/>
        <w:gridCol w:w="4267"/>
      </w:tblGrid>
      <w:tr w:rsidR="00482824" w:rsidTr="00470621">
        <w:trPr>
          <w:trHeight w:val="340"/>
        </w:trPr>
        <w:tc>
          <w:tcPr>
            <w:tcW w:w="9620" w:type="dxa"/>
            <w:gridSpan w:val="3"/>
            <w:shd w:val="clear" w:color="auto" w:fill="FDBC35"/>
            <w:vAlign w:val="center"/>
          </w:tcPr>
          <w:p w:rsidR="00482824" w:rsidRPr="00A26BE3" w:rsidRDefault="00482824" w:rsidP="00DA6E26">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482824" w:rsidTr="00EE2158">
        <w:trPr>
          <w:trHeight w:val="340"/>
        </w:trPr>
        <w:tc>
          <w:tcPr>
            <w:tcW w:w="527" w:type="dxa"/>
            <w:shd w:val="clear" w:color="auto" w:fill="004388"/>
            <w:vAlign w:val="center"/>
          </w:tcPr>
          <w:p w:rsidR="00482824" w:rsidRPr="00353B38" w:rsidRDefault="00482824" w:rsidP="00DA6E2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4826" w:type="dxa"/>
            <w:shd w:val="clear" w:color="auto" w:fill="004388"/>
            <w:vAlign w:val="center"/>
          </w:tcPr>
          <w:p w:rsidR="00482824" w:rsidRPr="00353B38" w:rsidRDefault="00482824" w:rsidP="00DA6E2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4267" w:type="dxa"/>
            <w:shd w:val="clear" w:color="auto" w:fill="004388"/>
            <w:vAlign w:val="center"/>
          </w:tcPr>
          <w:p w:rsidR="00482824" w:rsidRPr="00353B38" w:rsidRDefault="00482824" w:rsidP="00DA6E26">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574C7A" w:rsidTr="00EE2158">
        <w:trPr>
          <w:trHeight w:val="284"/>
        </w:trPr>
        <w:tc>
          <w:tcPr>
            <w:tcW w:w="527" w:type="dxa"/>
            <w:shd w:val="clear" w:color="auto" w:fill="FFFFFF" w:themeFill="background1"/>
            <w:vAlign w:val="center"/>
          </w:tcPr>
          <w:p w:rsidR="00574C7A" w:rsidRPr="00695342" w:rsidRDefault="00574C7A" w:rsidP="00BF7B97">
            <w:pPr>
              <w:ind w:right="-1"/>
              <w:jc w:val="center"/>
              <w:rPr>
                <w:rFonts w:ascii="Arial" w:hAnsi="Arial" w:cs="Arial"/>
                <w:sz w:val="20"/>
                <w:lang w:val="es-CR"/>
              </w:rPr>
            </w:pPr>
            <w:r w:rsidRPr="00695342">
              <w:rPr>
                <w:rFonts w:ascii="Arial" w:hAnsi="Arial" w:cs="Arial"/>
                <w:sz w:val="20"/>
                <w:lang w:val="es-CR"/>
              </w:rPr>
              <w:t>02</w:t>
            </w:r>
          </w:p>
        </w:tc>
        <w:tc>
          <w:tcPr>
            <w:tcW w:w="4826" w:type="dxa"/>
            <w:shd w:val="clear" w:color="auto" w:fill="FFFFFF" w:themeFill="background1"/>
            <w:vAlign w:val="center"/>
          </w:tcPr>
          <w:p w:rsidR="00574C7A" w:rsidRPr="00695342" w:rsidRDefault="00574C7A" w:rsidP="00BF7B97">
            <w:pPr>
              <w:ind w:right="-1"/>
              <w:rPr>
                <w:rFonts w:ascii="Arial" w:hAnsi="Arial" w:cs="Arial"/>
                <w:sz w:val="20"/>
                <w:lang w:val="es-CR"/>
              </w:rPr>
            </w:pPr>
            <w:r>
              <w:rPr>
                <w:rFonts w:ascii="Arial Narrow" w:eastAsia="Times New Roman" w:hAnsi="Arial Narrow" w:cs="Times New Roman"/>
                <w:b/>
                <w:bCs/>
                <w:sz w:val="20"/>
                <w:lang w:val="pt-BR"/>
              </w:rPr>
              <w:t>Dra</w:t>
            </w:r>
            <w:r w:rsidRPr="0054129B">
              <w:rPr>
                <w:rFonts w:ascii="Arial Narrow" w:eastAsia="Times New Roman" w:hAnsi="Arial Narrow" w:cs="Times New Roman"/>
                <w:b/>
                <w:bCs/>
                <w:sz w:val="20"/>
                <w:lang w:val="pt-BR"/>
              </w:rPr>
              <w:t xml:space="preserve"> Nadia Ugalde Binda</w:t>
            </w:r>
          </w:p>
        </w:tc>
        <w:tc>
          <w:tcPr>
            <w:tcW w:w="4267" w:type="dxa"/>
            <w:shd w:val="clear" w:color="auto" w:fill="FFFFFF" w:themeFill="background1"/>
            <w:vAlign w:val="center"/>
          </w:tcPr>
          <w:p w:rsidR="00574C7A" w:rsidRPr="00EE2158" w:rsidRDefault="00BC64DD" w:rsidP="00A73B47">
            <w:pPr>
              <w:rPr>
                <w:rFonts w:ascii="Times New Roman" w:eastAsia="Times New Roman" w:hAnsi="Times New Roman" w:cs="Times New Roman"/>
                <w:color w:val="000000"/>
                <w:sz w:val="20"/>
                <w:szCs w:val="22"/>
              </w:rPr>
            </w:pPr>
            <w:r>
              <w:rPr>
                <w:rFonts w:ascii="Times New Roman" w:eastAsia="Times New Roman" w:hAnsi="Times New Roman" w:cs="Times New Roman"/>
                <w:color w:val="000000"/>
                <w:sz w:val="20"/>
                <w:szCs w:val="22"/>
              </w:rPr>
              <w:t>nubaf</w:t>
            </w:r>
            <w:r w:rsidR="00235952">
              <w:rPr>
                <w:rFonts w:ascii="Times New Roman" w:eastAsia="Times New Roman" w:hAnsi="Times New Roman" w:cs="Times New Roman"/>
                <w:color w:val="000000"/>
                <w:sz w:val="20"/>
                <w:szCs w:val="22"/>
              </w:rPr>
              <w:t>@hotmail.com</w:t>
            </w:r>
          </w:p>
        </w:tc>
      </w:tr>
      <w:tr w:rsidR="00574C7A" w:rsidTr="00EE2158">
        <w:trPr>
          <w:trHeight w:val="284"/>
        </w:trPr>
        <w:tc>
          <w:tcPr>
            <w:tcW w:w="527" w:type="dxa"/>
            <w:shd w:val="clear" w:color="auto" w:fill="FFFFFF" w:themeFill="background1"/>
            <w:vAlign w:val="center"/>
          </w:tcPr>
          <w:p w:rsidR="00574C7A" w:rsidRPr="00695342" w:rsidRDefault="00574C7A" w:rsidP="00BF7B97">
            <w:pPr>
              <w:ind w:right="-1"/>
              <w:jc w:val="center"/>
              <w:rPr>
                <w:rFonts w:ascii="Arial" w:hAnsi="Arial" w:cs="Arial"/>
                <w:sz w:val="20"/>
                <w:lang w:val="es-CR"/>
              </w:rPr>
            </w:pPr>
            <w:r w:rsidRPr="00695342">
              <w:rPr>
                <w:rFonts w:ascii="Arial" w:hAnsi="Arial" w:cs="Arial"/>
                <w:sz w:val="20"/>
                <w:lang w:val="es-CR"/>
              </w:rPr>
              <w:t>03</w:t>
            </w:r>
          </w:p>
        </w:tc>
        <w:tc>
          <w:tcPr>
            <w:tcW w:w="4826" w:type="dxa"/>
            <w:shd w:val="clear" w:color="auto" w:fill="FFFFFF" w:themeFill="background1"/>
            <w:vAlign w:val="center"/>
          </w:tcPr>
          <w:p w:rsidR="00574C7A" w:rsidRPr="00695342" w:rsidRDefault="00574C7A" w:rsidP="00BF7B97">
            <w:pPr>
              <w:ind w:right="-1"/>
              <w:rPr>
                <w:rFonts w:ascii="Arial" w:hAnsi="Arial" w:cs="Arial"/>
                <w:sz w:val="20"/>
                <w:lang w:val="es-CR"/>
              </w:rPr>
            </w:pPr>
            <w:r w:rsidRPr="00845D97">
              <w:rPr>
                <w:rFonts w:ascii="Arial Narrow" w:hAnsi="Arial Narrow"/>
                <w:b/>
                <w:bCs/>
                <w:sz w:val="20"/>
                <w:lang w:val="pt-BR"/>
              </w:rPr>
              <w:t>M</w:t>
            </w:r>
            <w:r>
              <w:rPr>
                <w:rFonts w:ascii="Arial Narrow" w:hAnsi="Arial Narrow"/>
                <w:b/>
                <w:bCs/>
                <w:sz w:val="20"/>
                <w:lang w:val="pt-BR"/>
              </w:rPr>
              <w:t>S</w:t>
            </w:r>
            <w:r w:rsidRPr="00845D97">
              <w:rPr>
                <w:rFonts w:ascii="Arial Narrow" w:hAnsi="Arial Narrow"/>
                <w:b/>
                <w:bCs/>
                <w:sz w:val="20"/>
                <w:lang w:val="pt-BR"/>
              </w:rPr>
              <w:t>c. Rídiguer Artavia Barboza (Coord.)</w:t>
            </w:r>
          </w:p>
        </w:tc>
        <w:tc>
          <w:tcPr>
            <w:tcW w:w="4267" w:type="dxa"/>
            <w:shd w:val="clear" w:color="auto" w:fill="FFFFFF" w:themeFill="background1"/>
            <w:vAlign w:val="center"/>
          </w:tcPr>
          <w:p w:rsidR="00574C7A" w:rsidRPr="00EE2158" w:rsidRDefault="00574C7A" w:rsidP="00BF7B97">
            <w:pPr>
              <w:rPr>
                <w:rFonts w:ascii="Times New Roman" w:eastAsia="Times New Roman" w:hAnsi="Times New Roman" w:cs="Times New Roman"/>
                <w:color w:val="000000"/>
                <w:sz w:val="20"/>
                <w:szCs w:val="22"/>
              </w:rPr>
            </w:pPr>
            <w:r w:rsidRPr="00EE2158">
              <w:rPr>
                <w:rFonts w:ascii="Times New Roman" w:eastAsia="Times New Roman" w:hAnsi="Times New Roman" w:cs="Times New Roman"/>
                <w:color w:val="000000"/>
                <w:sz w:val="20"/>
                <w:szCs w:val="22"/>
              </w:rPr>
              <w:t>ridig02@ice.co.cr</w:t>
            </w:r>
          </w:p>
        </w:tc>
      </w:tr>
      <w:tr w:rsidR="00574C7A" w:rsidTr="00EE2158">
        <w:trPr>
          <w:trHeight w:val="284"/>
        </w:trPr>
        <w:tc>
          <w:tcPr>
            <w:tcW w:w="527" w:type="dxa"/>
            <w:shd w:val="clear" w:color="auto" w:fill="FFFFFF" w:themeFill="background1"/>
            <w:vAlign w:val="center"/>
          </w:tcPr>
          <w:p w:rsidR="00574C7A" w:rsidRPr="00695342" w:rsidRDefault="00574C7A" w:rsidP="00BF7B97">
            <w:pPr>
              <w:ind w:right="-1"/>
              <w:jc w:val="center"/>
              <w:rPr>
                <w:rFonts w:ascii="Arial" w:hAnsi="Arial" w:cs="Arial"/>
                <w:sz w:val="20"/>
                <w:lang w:val="es-CR"/>
              </w:rPr>
            </w:pPr>
            <w:r w:rsidRPr="00695342">
              <w:rPr>
                <w:rFonts w:ascii="Arial" w:hAnsi="Arial" w:cs="Arial"/>
                <w:sz w:val="20"/>
                <w:lang w:val="es-CR"/>
              </w:rPr>
              <w:t>0</w:t>
            </w:r>
            <w:r>
              <w:rPr>
                <w:rFonts w:ascii="Arial" w:hAnsi="Arial" w:cs="Arial"/>
                <w:sz w:val="20"/>
                <w:lang w:val="es-CR"/>
              </w:rPr>
              <w:t>4</w:t>
            </w:r>
          </w:p>
        </w:tc>
        <w:tc>
          <w:tcPr>
            <w:tcW w:w="4826" w:type="dxa"/>
            <w:shd w:val="clear" w:color="auto" w:fill="FFFFFF" w:themeFill="background1"/>
            <w:vAlign w:val="center"/>
          </w:tcPr>
          <w:p w:rsidR="00574C7A" w:rsidRPr="00B46001" w:rsidRDefault="00574C7A" w:rsidP="00BF7B97">
            <w:pPr>
              <w:ind w:right="-1"/>
              <w:rPr>
                <w:rFonts w:ascii="Arial Narrow" w:hAnsi="Arial Narrow" w:cs="Arial"/>
                <w:b/>
                <w:sz w:val="20"/>
                <w:szCs w:val="20"/>
                <w:lang w:val="es-CR"/>
              </w:rPr>
            </w:pPr>
            <w:r w:rsidRPr="00B46001">
              <w:rPr>
                <w:rFonts w:ascii="Arial Narrow" w:hAnsi="Arial Narrow" w:cs="Arial"/>
                <w:b/>
                <w:sz w:val="20"/>
                <w:szCs w:val="20"/>
                <w:lang w:val="es-CR"/>
              </w:rPr>
              <w:t xml:space="preserve">Lic. </w:t>
            </w:r>
            <w:r w:rsidRPr="00B46001">
              <w:rPr>
                <w:rFonts w:ascii="Arial Narrow" w:eastAsia="Times New Roman" w:hAnsi="Arial Narrow" w:cs="Times New Roman"/>
                <w:b/>
                <w:sz w:val="20"/>
                <w:szCs w:val="20"/>
                <w:lang w:eastAsia="es-CR"/>
              </w:rPr>
              <w:t xml:space="preserve">Alberth Guerrero Corrales </w:t>
            </w:r>
          </w:p>
        </w:tc>
        <w:tc>
          <w:tcPr>
            <w:tcW w:w="4267" w:type="dxa"/>
            <w:shd w:val="clear" w:color="auto" w:fill="FFFFFF" w:themeFill="background1"/>
            <w:vAlign w:val="center"/>
          </w:tcPr>
          <w:p w:rsidR="00574C7A" w:rsidRPr="00EE2158" w:rsidRDefault="00235952" w:rsidP="00A73B47">
            <w:pPr>
              <w:rPr>
                <w:rFonts w:ascii="Times New Roman" w:eastAsia="Times New Roman" w:hAnsi="Times New Roman" w:cs="Times New Roman"/>
                <w:color w:val="000000"/>
                <w:sz w:val="20"/>
                <w:szCs w:val="22"/>
              </w:rPr>
            </w:pPr>
            <w:r w:rsidRPr="00235952">
              <w:rPr>
                <w:rFonts w:ascii="Times New Roman" w:eastAsia="Times New Roman" w:hAnsi="Times New Roman" w:cs="Times New Roman"/>
                <w:color w:val="000000"/>
                <w:sz w:val="20"/>
                <w:szCs w:val="22"/>
              </w:rPr>
              <w:t>alberthgc@racsa.co.cr</w:t>
            </w:r>
          </w:p>
        </w:tc>
      </w:tr>
      <w:tr w:rsidR="00574C7A" w:rsidTr="00EE2158">
        <w:trPr>
          <w:trHeight w:val="340"/>
        </w:trPr>
        <w:tc>
          <w:tcPr>
            <w:tcW w:w="527" w:type="dxa"/>
            <w:shd w:val="clear" w:color="auto" w:fill="004388"/>
            <w:vAlign w:val="center"/>
          </w:tcPr>
          <w:p w:rsidR="00574C7A" w:rsidRPr="00353B38" w:rsidRDefault="00574C7A" w:rsidP="007F460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4826" w:type="dxa"/>
            <w:shd w:val="clear" w:color="auto" w:fill="004388"/>
            <w:vAlign w:val="center"/>
          </w:tcPr>
          <w:p w:rsidR="00574C7A" w:rsidRPr="00353B38" w:rsidRDefault="00574C7A" w:rsidP="007F460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4267" w:type="dxa"/>
            <w:shd w:val="clear" w:color="auto" w:fill="004388"/>
            <w:vAlign w:val="center"/>
          </w:tcPr>
          <w:p w:rsidR="00574C7A" w:rsidRPr="00353B38" w:rsidRDefault="00574C7A" w:rsidP="007F4609">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574C7A" w:rsidTr="00470621">
        <w:trPr>
          <w:trHeight w:val="284"/>
        </w:trPr>
        <w:tc>
          <w:tcPr>
            <w:tcW w:w="9620" w:type="dxa"/>
            <w:gridSpan w:val="3"/>
            <w:shd w:val="clear" w:color="auto" w:fill="FDBC35"/>
            <w:vAlign w:val="center"/>
          </w:tcPr>
          <w:p w:rsidR="00574C7A" w:rsidRPr="00A26BE3" w:rsidRDefault="00574C7A" w:rsidP="00F43058">
            <w:pPr>
              <w:ind w:right="-1"/>
              <w:jc w:val="center"/>
              <w:rPr>
                <w:rFonts w:ascii="Arial" w:hAnsi="Arial" w:cs="Arial"/>
                <w:b/>
                <w:color w:val="000000" w:themeColor="text1"/>
                <w:sz w:val="20"/>
                <w:lang w:val="es-CR"/>
              </w:rPr>
            </w:pPr>
            <w:r>
              <w:rPr>
                <w:rFonts w:ascii="Arial" w:hAnsi="Arial" w:cs="Arial"/>
                <w:b/>
                <w:color w:val="000000" w:themeColor="text1"/>
                <w:sz w:val="20"/>
                <w:lang w:val="es-CR"/>
              </w:rPr>
              <w:t>RECINTO</w:t>
            </w:r>
          </w:p>
        </w:tc>
      </w:tr>
      <w:tr w:rsidR="00574C7A" w:rsidTr="00EE2158">
        <w:trPr>
          <w:trHeight w:val="284"/>
        </w:trPr>
        <w:tc>
          <w:tcPr>
            <w:tcW w:w="527" w:type="dxa"/>
            <w:shd w:val="clear" w:color="auto" w:fill="FFFFFF" w:themeFill="background1"/>
            <w:vAlign w:val="center"/>
          </w:tcPr>
          <w:p w:rsidR="00574C7A" w:rsidRPr="00482824" w:rsidRDefault="00574C7A" w:rsidP="00DA6E26">
            <w:pPr>
              <w:jc w:val="right"/>
              <w:rPr>
                <w:rFonts w:ascii="Arial" w:eastAsia="Times New Roman" w:hAnsi="Arial" w:cs="Arial"/>
                <w:color w:val="000000"/>
                <w:sz w:val="20"/>
                <w:szCs w:val="22"/>
              </w:rPr>
            </w:pPr>
            <w:r w:rsidRPr="00482824">
              <w:rPr>
                <w:rFonts w:ascii="Arial" w:eastAsia="Times New Roman" w:hAnsi="Arial" w:cs="Arial"/>
                <w:bCs/>
                <w:color w:val="000000"/>
                <w:sz w:val="20"/>
                <w:szCs w:val="22"/>
                <w:lang w:val="es-ES"/>
              </w:rPr>
              <w:t>01</w:t>
            </w:r>
          </w:p>
        </w:tc>
        <w:tc>
          <w:tcPr>
            <w:tcW w:w="4826" w:type="dxa"/>
            <w:shd w:val="clear" w:color="auto" w:fill="FFFFFF" w:themeFill="background1"/>
            <w:vAlign w:val="center"/>
          </w:tcPr>
          <w:p w:rsidR="00574C7A" w:rsidRPr="00C37ADA" w:rsidRDefault="00574C7A" w:rsidP="00BF7B97">
            <w:pPr>
              <w:rPr>
                <w:rFonts w:ascii="Arial Narrow" w:eastAsia="Times New Roman" w:hAnsi="Arial Narrow" w:cs="Times New Roman"/>
                <w:b/>
                <w:sz w:val="20"/>
                <w:szCs w:val="20"/>
                <w:lang w:eastAsia="es-CR"/>
              </w:rPr>
            </w:pPr>
            <w:r w:rsidRPr="00C37ADA">
              <w:rPr>
                <w:rFonts w:ascii="Arial Narrow" w:eastAsia="Times New Roman" w:hAnsi="Arial Narrow" w:cs="Times"/>
                <w:b/>
                <w:sz w:val="20"/>
                <w:szCs w:val="20"/>
                <w:lang w:eastAsia="es-CR"/>
              </w:rPr>
              <w:t>Lic. Alejandro Mora Díaz</w:t>
            </w:r>
            <w:r>
              <w:rPr>
                <w:rFonts w:ascii="Arial Narrow" w:eastAsia="Times New Roman" w:hAnsi="Arial Narrow" w:cs="Times"/>
                <w:b/>
                <w:sz w:val="20"/>
                <w:szCs w:val="20"/>
                <w:lang w:eastAsia="es-CR"/>
              </w:rPr>
              <w:t xml:space="preserve"> (Santa Cruz)</w:t>
            </w:r>
          </w:p>
        </w:tc>
        <w:tc>
          <w:tcPr>
            <w:tcW w:w="4267" w:type="dxa"/>
            <w:shd w:val="clear" w:color="auto" w:fill="FFFFFF" w:themeFill="background1"/>
            <w:vAlign w:val="center"/>
          </w:tcPr>
          <w:p w:rsidR="00574C7A" w:rsidRPr="00235952" w:rsidRDefault="00CB390C" w:rsidP="00DA6E26">
            <w:pPr>
              <w:rPr>
                <w:rFonts w:ascii="Times New Roman" w:eastAsia="Times New Roman" w:hAnsi="Times New Roman" w:cs="Times New Roman"/>
                <w:sz w:val="20"/>
                <w:szCs w:val="20"/>
              </w:rPr>
            </w:pPr>
            <w:hyperlink r:id="rId8" w:history="1">
              <w:r w:rsidR="00235952" w:rsidRPr="00235952">
                <w:rPr>
                  <w:rFonts w:ascii="Times New Roman" w:eastAsia="Times New Roman" w:hAnsi="Times New Roman" w:cs="Times New Roman"/>
                  <w:sz w:val="20"/>
                  <w:szCs w:val="20"/>
                  <w:lang w:eastAsia="es-CR"/>
                </w:rPr>
                <w:t>alejandro.moradiaz@gmail.com</w:t>
              </w:r>
            </w:hyperlink>
          </w:p>
        </w:tc>
      </w:tr>
      <w:tr w:rsidR="00574C7A" w:rsidTr="00470621">
        <w:trPr>
          <w:trHeight w:val="284"/>
        </w:trPr>
        <w:tc>
          <w:tcPr>
            <w:tcW w:w="9620" w:type="dxa"/>
            <w:gridSpan w:val="3"/>
            <w:shd w:val="clear" w:color="auto" w:fill="FDBC35"/>
            <w:vAlign w:val="center"/>
          </w:tcPr>
          <w:p w:rsidR="00574C7A" w:rsidRPr="00A26BE3" w:rsidRDefault="00574C7A" w:rsidP="00F43058">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w:t>
            </w:r>
          </w:p>
        </w:tc>
      </w:tr>
      <w:tr w:rsidR="00574C7A" w:rsidTr="00EE2158">
        <w:trPr>
          <w:trHeight w:val="284"/>
        </w:trPr>
        <w:tc>
          <w:tcPr>
            <w:tcW w:w="527" w:type="dxa"/>
            <w:shd w:val="clear" w:color="auto" w:fill="FFFFFF" w:themeFill="background1"/>
            <w:vAlign w:val="center"/>
          </w:tcPr>
          <w:p w:rsidR="00574C7A" w:rsidRPr="00482824" w:rsidRDefault="00574C7A" w:rsidP="00DA6E26">
            <w:pPr>
              <w:jc w:val="right"/>
              <w:rPr>
                <w:rFonts w:ascii="Arial" w:eastAsia="Times New Roman" w:hAnsi="Arial" w:cs="Arial"/>
                <w:color w:val="000000"/>
                <w:sz w:val="20"/>
                <w:szCs w:val="22"/>
              </w:rPr>
            </w:pPr>
            <w:r w:rsidRPr="00482824">
              <w:rPr>
                <w:rFonts w:ascii="Arial" w:eastAsia="Times New Roman" w:hAnsi="Arial" w:cs="Arial"/>
                <w:bCs/>
                <w:color w:val="000000"/>
                <w:sz w:val="20"/>
                <w:szCs w:val="22"/>
                <w:lang w:val="es-ES"/>
              </w:rPr>
              <w:t>01</w:t>
            </w:r>
          </w:p>
        </w:tc>
        <w:tc>
          <w:tcPr>
            <w:tcW w:w="4826" w:type="dxa"/>
            <w:shd w:val="clear" w:color="auto" w:fill="FFFFFF" w:themeFill="background1"/>
            <w:vAlign w:val="center"/>
          </w:tcPr>
          <w:p w:rsidR="00574C7A" w:rsidRPr="00541C3F" w:rsidRDefault="00574C7A" w:rsidP="00D6389B">
            <w:pPr>
              <w:ind w:right="-1"/>
              <w:rPr>
                <w:rFonts w:ascii="Arial Narrow" w:hAnsi="Arial Narrow" w:cs="Arial"/>
                <w:b/>
                <w:bCs/>
                <w:sz w:val="20"/>
                <w:szCs w:val="20"/>
                <w:lang w:val="es-ES"/>
              </w:rPr>
            </w:pPr>
            <w:r w:rsidRPr="00541C3F">
              <w:rPr>
                <w:rFonts w:ascii="Arial Narrow" w:eastAsia="Times New Roman" w:hAnsi="Arial Narrow" w:cs="Times New Roman"/>
                <w:b/>
                <w:sz w:val="20"/>
                <w:szCs w:val="20"/>
                <w:lang w:eastAsia="es-CR"/>
              </w:rPr>
              <w:t xml:space="preserve">MBA </w:t>
            </w:r>
            <w:r w:rsidRPr="00541C3F">
              <w:rPr>
                <w:rFonts w:ascii="Arial Narrow" w:eastAsia="Times New Roman" w:hAnsi="Arial Narrow" w:cs="Times"/>
                <w:b/>
                <w:sz w:val="20"/>
                <w:szCs w:val="20"/>
                <w:lang w:eastAsia="es-CR"/>
              </w:rPr>
              <w:t>Patricia Cedeño Jiménez</w:t>
            </w:r>
            <w:r w:rsidRPr="00541C3F">
              <w:rPr>
                <w:rFonts w:ascii="Arial Narrow" w:hAnsi="Arial Narrow"/>
                <w:b/>
                <w:bCs/>
                <w:sz w:val="20"/>
                <w:szCs w:val="20"/>
              </w:rPr>
              <w:t xml:space="preserve"> (Sede del Atlántico)</w:t>
            </w:r>
          </w:p>
        </w:tc>
        <w:tc>
          <w:tcPr>
            <w:tcW w:w="4267" w:type="dxa"/>
            <w:shd w:val="clear" w:color="auto" w:fill="FFFFFF" w:themeFill="background1"/>
            <w:vAlign w:val="center"/>
          </w:tcPr>
          <w:p w:rsidR="00574C7A" w:rsidRPr="00235952" w:rsidRDefault="00CB390C" w:rsidP="00DA6E26">
            <w:pPr>
              <w:rPr>
                <w:rFonts w:ascii="Times New Roman" w:eastAsia="Times New Roman" w:hAnsi="Times New Roman" w:cs="Times New Roman"/>
                <w:sz w:val="20"/>
                <w:szCs w:val="20"/>
              </w:rPr>
            </w:pPr>
            <w:hyperlink r:id="rId9" w:history="1">
              <w:r w:rsidR="00235952" w:rsidRPr="00235952">
                <w:rPr>
                  <w:rFonts w:ascii="Times New Roman" w:eastAsia="Times New Roman" w:hAnsi="Times New Roman" w:cs="Times New Roman"/>
                  <w:sz w:val="20"/>
                  <w:szCs w:val="20"/>
                  <w:lang w:eastAsia="es-CR"/>
                </w:rPr>
                <w:t>patricia.cedeno@ucr.ac.cr</w:t>
              </w:r>
            </w:hyperlink>
          </w:p>
        </w:tc>
      </w:tr>
      <w:tr w:rsidR="00574C7A" w:rsidTr="00EE2158">
        <w:trPr>
          <w:trHeight w:val="284"/>
        </w:trPr>
        <w:tc>
          <w:tcPr>
            <w:tcW w:w="527" w:type="dxa"/>
            <w:shd w:val="clear" w:color="auto" w:fill="FFFFFF" w:themeFill="background1"/>
            <w:vAlign w:val="center"/>
          </w:tcPr>
          <w:p w:rsidR="00574C7A" w:rsidRPr="00482824" w:rsidRDefault="00574C7A" w:rsidP="00DA6E26">
            <w:pPr>
              <w:jc w:val="right"/>
              <w:rPr>
                <w:rFonts w:ascii="Arial" w:eastAsia="Times New Roman" w:hAnsi="Arial" w:cs="Arial"/>
                <w:color w:val="000000"/>
                <w:sz w:val="20"/>
                <w:szCs w:val="22"/>
              </w:rPr>
            </w:pPr>
            <w:r w:rsidRPr="00482824">
              <w:rPr>
                <w:rFonts w:ascii="Arial" w:eastAsia="Times New Roman" w:hAnsi="Arial" w:cs="Arial"/>
                <w:bCs/>
                <w:color w:val="000000"/>
                <w:sz w:val="20"/>
                <w:szCs w:val="22"/>
                <w:lang w:val="es-ES"/>
              </w:rPr>
              <w:t>02</w:t>
            </w:r>
          </w:p>
        </w:tc>
        <w:tc>
          <w:tcPr>
            <w:tcW w:w="4826" w:type="dxa"/>
            <w:shd w:val="clear" w:color="auto" w:fill="FFFFFF" w:themeFill="background1"/>
            <w:vAlign w:val="center"/>
          </w:tcPr>
          <w:p w:rsidR="00574C7A" w:rsidRPr="00541C3F" w:rsidRDefault="00574C7A" w:rsidP="00BF7B97">
            <w:pPr>
              <w:ind w:right="-1"/>
              <w:rPr>
                <w:rFonts w:ascii="Arial Narrow" w:hAnsi="Arial Narrow" w:cs="Arial"/>
                <w:b/>
                <w:bCs/>
                <w:sz w:val="20"/>
                <w:szCs w:val="20"/>
                <w:lang w:val="es-ES"/>
              </w:rPr>
            </w:pPr>
            <w:r w:rsidRPr="00541C3F">
              <w:rPr>
                <w:rFonts w:ascii="Arial Narrow" w:eastAsia="Times New Roman" w:hAnsi="Arial Narrow" w:cs="Times"/>
                <w:b/>
                <w:sz w:val="20"/>
                <w:szCs w:val="20"/>
                <w:lang w:val="es-CR" w:eastAsia="es-CR"/>
              </w:rPr>
              <w:t xml:space="preserve">Licda </w:t>
            </w:r>
            <w:r w:rsidRPr="00541C3F">
              <w:rPr>
                <w:rFonts w:ascii="Arial Narrow" w:eastAsia="Times New Roman" w:hAnsi="Arial Narrow" w:cs="Times"/>
                <w:b/>
                <w:sz w:val="20"/>
                <w:szCs w:val="20"/>
                <w:lang w:eastAsia="es-CR"/>
              </w:rPr>
              <w:t>Ruth González Bordas</w:t>
            </w:r>
            <w:r w:rsidRPr="00541C3F">
              <w:rPr>
                <w:rFonts w:ascii="Arial Narrow" w:hAnsi="Arial Narrow"/>
                <w:b/>
                <w:sz w:val="20"/>
                <w:szCs w:val="20"/>
                <w:lang w:eastAsia="es-CR"/>
              </w:rPr>
              <w:t xml:space="preserve"> (S</w:t>
            </w:r>
            <w:r w:rsidRPr="00541C3F">
              <w:rPr>
                <w:rFonts w:ascii="Arial Narrow" w:eastAsia="Times New Roman" w:hAnsi="Arial Narrow" w:cs="Times New Roman"/>
                <w:b/>
                <w:sz w:val="20"/>
                <w:szCs w:val="20"/>
                <w:lang w:eastAsia="es-CR"/>
              </w:rPr>
              <w:t>ede del Caribe)</w:t>
            </w:r>
          </w:p>
        </w:tc>
        <w:tc>
          <w:tcPr>
            <w:tcW w:w="4267" w:type="dxa"/>
            <w:shd w:val="clear" w:color="auto" w:fill="FFFFFF" w:themeFill="background1"/>
            <w:vAlign w:val="center"/>
          </w:tcPr>
          <w:p w:rsidR="00574C7A" w:rsidRPr="00235952" w:rsidRDefault="00CB390C" w:rsidP="00DA6E26">
            <w:pPr>
              <w:rPr>
                <w:rFonts w:ascii="Times New Roman" w:eastAsia="Times New Roman" w:hAnsi="Times New Roman" w:cs="Times New Roman"/>
                <w:sz w:val="20"/>
                <w:szCs w:val="20"/>
              </w:rPr>
            </w:pPr>
            <w:hyperlink r:id="rId10" w:history="1">
              <w:r w:rsidR="00235952" w:rsidRPr="00235952">
                <w:rPr>
                  <w:rFonts w:ascii="Times New Roman" w:eastAsia="Times New Roman" w:hAnsi="Times New Roman" w:cs="Times New Roman"/>
                  <w:sz w:val="20"/>
                  <w:szCs w:val="20"/>
                  <w:lang w:eastAsia="es-CR"/>
                </w:rPr>
                <w:t>ruty_gb83@hotmail.com</w:t>
              </w:r>
            </w:hyperlink>
          </w:p>
        </w:tc>
      </w:tr>
    </w:tbl>
    <w:p w:rsidR="00DF61A1" w:rsidRDefault="00DF61A1" w:rsidP="00A731E2">
      <w:pPr>
        <w:rPr>
          <w:rFonts w:ascii="Arial" w:hAnsi="Arial" w:cs="Arial"/>
          <w:sz w:val="20"/>
          <w:szCs w:val="20"/>
          <w:lang w:val="es-ES"/>
        </w:rPr>
      </w:pPr>
    </w:p>
    <w:p w:rsidR="00DF61A1" w:rsidRDefault="00DF61A1" w:rsidP="00A731E2">
      <w:pPr>
        <w:rPr>
          <w:rFonts w:ascii="Arial" w:hAnsi="Arial" w:cs="Arial"/>
          <w:sz w:val="20"/>
          <w:szCs w:val="20"/>
          <w:lang w:val="es-ES"/>
        </w:rPr>
      </w:pPr>
    </w:p>
    <w:sectPr w:rsidR="00DF61A1" w:rsidSect="008C5658">
      <w:headerReference w:type="default" r:id="rId11"/>
      <w:footerReference w:type="default" r:id="rId12"/>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90C" w:rsidRDefault="00CB390C" w:rsidP="00037B5C">
      <w:r>
        <w:separator/>
      </w:r>
    </w:p>
  </w:endnote>
  <w:endnote w:type="continuationSeparator" w:id="0">
    <w:p w:rsidR="00CB390C" w:rsidRDefault="00CB390C"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badi MT Condensed Ligh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B5C" w:rsidRDefault="00B45ED2">
    <w:pPr>
      <w:pStyle w:val="Piedepgina"/>
      <w:jc w:val="right"/>
    </w:pPr>
    <w:r>
      <w:rPr>
        <w:noProof/>
        <w:lang w:eastAsia="es-CR"/>
      </w:rPr>
      <mc:AlternateContent>
        <mc:Choice Requires="wps">
          <w:drawing>
            <wp:anchor distT="0" distB="0" distL="114300" distR="114300" simplePos="0" relativeHeight="251665408" behindDoc="0" locked="0" layoutInCell="0" allowOverlap="1">
              <wp:simplePos x="0" y="0"/>
              <wp:positionH relativeFrom="rightMargin">
                <wp:align>center</wp:align>
              </wp:positionH>
              <wp:positionV relativeFrom="margin">
                <wp:align>bottom</wp:align>
              </wp:positionV>
              <wp:extent cx="343535" cy="218313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0B5" w:rsidRPr="009954A5" w:rsidRDefault="007720B5"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002B7790"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002B7790" w:rsidRPr="009954A5">
                            <w:rPr>
                              <w:rFonts w:ascii="Arial" w:hAnsi="Arial" w:cs="Arial"/>
                              <w:color w:val="7F7F7F" w:themeColor="text1" w:themeTint="80"/>
                            </w:rPr>
                            <w:fldChar w:fldCharType="separate"/>
                          </w:r>
                          <w:r w:rsidR="00B45ED2">
                            <w:rPr>
                              <w:rFonts w:ascii="Arial" w:hAnsi="Arial" w:cs="Arial"/>
                              <w:noProof/>
                              <w:color w:val="7F7F7F" w:themeColor="text1" w:themeTint="80"/>
                            </w:rPr>
                            <w:t>2</w:t>
                          </w:r>
                          <w:r w:rsidR="002B7790" w:rsidRPr="009954A5">
                            <w:rPr>
                              <w:rFonts w:ascii="Arial" w:hAnsi="Arial" w:cs="Arial"/>
                              <w:noProof/>
                              <w:color w:val="7F7F7F" w:themeColor="text1" w:themeTint="8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0;margin-top:0;width:27.0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" o:allowincell="f" filled="f" stroked="f">
              <v:textbox style="layout-flow:vertical;mso-layout-flow-alt:bottom-to-top;mso-fit-shape-to-text:t">
                <w:txbxContent>
                  <w:p w:rsidR="007720B5" w:rsidRPr="009954A5" w:rsidRDefault="007720B5"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002B7790"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002B7790" w:rsidRPr="009954A5">
                      <w:rPr>
                        <w:rFonts w:ascii="Arial" w:hAnsi="Arial" w:cs="Arial"/>
                        <w:color w:val="7F7F7F" w:themeColor="text1" w:themeTint="80"/>
                      </w:rPr>
                      <w:fldChar w:fldCharType="separate"/>
                    </w:r>
                    <w:r w:rsidR="00B45ED2">
                      <w:rPr>
                        <w:rFonts w:ascii="Arial" w:hAnsi="Arial" w:cs="Arial"/>
                        <w:noProof/>
                        <w:color w:val="7F7F7F" w:themeColor="text1" w:themeTint="80"/>
                      </w:rPr>
                      <w:t>2</w:t>
                    </w:r>
                    <w:r w:rsidR="002B7790" w:rsidRPr="009954A5">
                      <w:rPr>
                        <w:rFonts w:ascii="Arial" w:hAnsi="Arial" w:cs="Arial"/>
                        <w:noProof/>
                        <w:color w:val="7F7F7F" w:themeColor="text1" w:themeTint="80"/>
                      </w:rPr>
                      <w:fldChar w:fldCharType="end"/>
                    </w:r>
                  </w:p>
                </w:txbxContent>
              </v:textbox>
              <w10:wrap anchorx="margin" anchory="margin"/>
            </v:rect>
          </w:pict>
        </mc:Fallback>
      </mc:AlternateContent>
    </w:r>
    <w:r w:rsidR="00C06FB5">
      <w:rPr>
        <w:noProof/>
        <w:lang w:eastAsia="es-CR"/>
      </w:rPr>
      <w:drawing>
        <wp:anchor distT="0" distB="0" distL="114300" distR="114300" simplePos="0" relativeHeight="251659263" behindDoc="0" locked="0" layoutInCell="1" allowOverlap="1">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3360" behindDoc="0" locked="0" layoutInCell="1" allowOverlap="1">
              <wp:simplePos x="0" y="0"/>
              <wp:positionH relativeFrom="margin">
                <wp:posOffset>-95250</wp:posOffset>
              </wp:positionH>
              <wp:positionV relativeFrom="paragraph">
                <wp:posOffset>-345441</wp:posOffset>
              </wp:positionV>
              <wp:extent cx="6162675" cy="0"/>
              <wp:effectExtent l="0" t="0" r="9525" b="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47F61"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">
              <w10:wrap anchorx="margin"/>
            </v:shape>
          </w:pict>
        </mc:Fallback>
      </mc:AlternateContent>
    </w:r>
  </w:p>
  <w:p w:rsidR="00037B5C" w:rsidRDefault="00037B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90C" w:rsidRDefault="00CB390C" w:rsidP="00037B5C">
      <w:r>
        <w:separator/>
      </w:r>
    </w:p>
  </w:footnote>
  <w:footnote w:type="continuationSeparator" w:id="0">
    <w:p w:rsidR="00CB390C" w:rsidRDefault="00CB390C"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B5C" w:rsidRDefault="00C06FB5">
    <w:pPr>
      <w:pStyle w:val="Encabezado"/>
    </w:pPr>
    <w:r>
      <w:rPr>
        <w:noProof/>
        <w:lang w:eastAsia="es-CR"/>
      </w:rPr>
      <w:drawing>
        <wp:anchor distT="0" distB="0" distL="114300" distR="114300" simplePos="0" relativeHeight="251664384" behindDoc="0" locked="0" layoutInCell="1" allowOverlap="1">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sidR="00B45ED2">
      <w:rPr>
        <w:noProof/>
        <w:lang w:eastAsia="es-CR"/>
      </w:rPr>
      <mc:AlternateContent>
        <mc:Choice Requires="wps">
          <w:drawing>
            <wp:anchor distT="4294967295" distB="4294967295" distL="114300" distR="114300" simplePos="0" relativeHeight="251661312" behindDoc="0" locked="0" layoutInCell="1" allowOverlap="1">
              <wp:simplePos x="0" y="0"/>
              <wp:positionH relativeFrom="margin">
                <wp:posOffset>-109855</wp:posOffset>
              </wp:positionH>
              <wp:positionV relativeFrom="paragraph">
                <wp:posOffset>567054</wp:posOffset>
              </wp:positionV>
              <wp:extent cx="6162675" cy="0"/>
              <wp:effectExtent l="0" t="0" r="9525" b="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8E2358"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">
              <w10:wrap anchorx="margin"/>
            </v:shape>
          </w:pict>
        </mc:Fallback>
      </mc:AlternateContent>
    </w:r>
    <w:r w:rsidR="00037B5C" w:rsidRPr="00037B5C">
      <w:rPr>
        <w:noProof/>
        <w:lang w:eastAsia="es-CR"/>
      </w:rPr>
      <w:drawing>
        <wp:anchor distT="0" distB="0" distL="114300" distR="114300" simplePos="0" relativeHeight="251660288" behindDoc="0" locked="0" layoutInCell="1" allowOverlap="1">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11CA2"/>
    <w:multiLevelType w:val="hybridMultilevel"/>
    <w:tmpl w:val="E94CC9D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9E60BC"/>
    <w:multiLevelType w:val="hybridMultilevel"/>
    <w:tmpl w:val="A8DA360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42D46E19"/>
    <w:multiLevelType w:val="hybridMultilevel"/>
    <w:tmpl w:val="4C9A04C0"/>
    <w:lvl w:ilvl="0" w:tplc="0C0A0017">
      <w:start w:val="1"/>
      <w:numFmt w:val="lowerLetter"/>
      <w:lvlText w:val="%1)"/>
      <w:lvlJc w:val="left"/>
      <w:pPr>
        <w:tabs>
          <w:tab w:val="num" w:pos="1440"/>
        </w:tabs>
        <w:ind w:left="1440" w:hanging="360"/>
      </w:pPr>
    </w:lvl>
    <w:lvl w:ilvl="1" w:tplc="0C0A000F">
      <w:start w:val="1"/>
      <w:numFmt w:val="decimal"/>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6" w15:restartNumberingAfterBreak="0">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6A504270"/>
    <w:multiLevelType w:val="hybridMultilevel"/>
    <w:tmpl w:val="FE20AA9A"/>
    <w:lvl w:ilvl="0" w:tplc="5E846922">
      <w:start w:val="1"/>
      <w:numFmt w:val="lowerLetter"/>
      <w:lvlText w:val="%1."/>
      <w:lvlJc w:val="left"/>
      <w:pPr>
        <w:ind w:left="283" w:hanging="283"/>
      </w:pPr>
      <w:rPr>
        <w:rFonts w:ascii="Times New Roman" w:eastAsia="Times New Roman" w:hAnsi="Times New Roman" w:cs="Times New Roman" w:hint="default"/>
        <w:b w:val="0"/>
        <w:i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6FD2179F"/>
    <w:multiLevelType w:val="hybridMultilevel"/>
    <w:tmpl w:val="D340DFB8"/>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9" w15:restartNumberingAfterBreak="0">
    <w:nsid w:val="70775812"/>
    <w:multiLevelType w:val="singleLevel"/>
    <w:tmpl w:val="0C0A000F"/>
    <w:lvl w:ilvl="0">
      <w:start w:val="1"/>
      <w:numFmt w:val="decimal"/>
      <w:lvlText w:val="%1."/>
      <w:lvlJc w:val="left"/>
      <w:pPr>
        <w:tabs>
          <w:tab w:val="num" w:pos="360"/>
        </w:tabs>
        <w:ind w:left="360" w:hanging="360"/>
      </w:pPr>
      <w:rPr>
        <w:rFonts w:hint="default"/>
      </w:rPr>
    </w:lvl>
  </w:abstractNum>
  <w:abstractNum w:abstractNumId="10" w15:restartNumberingAfterBreak="0">
    <w:nsid w:val="70B47D47"/>
    <w:multiLevelType w:val="hybridMultilevel"/>
    <w:tmpl w:val="F76A3DB8"/>
    <w:lvl w:ilvl="0" w:tplc="DF52EB7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3914BDD"/>
    <w:multiLevelType w:val="hybridMultilevel"/>
    <w:tmpl w:val="2B606E38"/>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2" w15:restartNumberingAfterBreak="0">
    <w:nsid w:val="768F2D0D"/>
    <w:multiLevelType w:val="hybridMultilevel"/>
    <w:tmpl w:val="F97A5B0E"/>
    <w:lvl w:ilvl="0" w:tplc="8E40D42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7735777"/>
    <w:multiLevelType w:val="singleLevel"/>
    <w:tmpl w:val="7A56C584"/>
    <w:lvl w:ilvl="0">
      <w:start w:val="1"/>
      <w:numFmt w:val="lowerLetter"/>
      <w:lvlText w:val="%1- "/>
      <w:legacy w:legacy="1" w:legacySpace="0" w:legacyIndent="283"/>
      <w:lvlJc w:val="left"/>
      <w:pPr>
        <w:ind w:left="283" w:hanging="283"/>
      </w:pPr>
      <w:rPr>
        <w:b w:val="0"/>
        <w:i w:val="0"/>
        <w:sz w:val="24"/>
      </w:rPr>
    </w:lvl>
  </w:abstractNum>
  <w:abstractNum w:abstractNumId="14" w15:restartNumberingAfterBreak="0">
    <w:nsid w:val="7D267D62"/>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15" w15:restartNumberingAfterBreak="0">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2"/>
  </w:num>
  <w:num w:numId="4">
    <w:abstractNumId w:val="15"/>
  </w:num>
  <w:num w:numId="5">
    <w:abstractNumId w:val="4"/>
  </w:num>
  <w:num w:numId="6">
    <w:abstractNumId w:val="6"/>
  </w:num>
  <w:num w:numId="7">
    <w:abstractNumId w:val="12"/>
  </w:num>
  <w:num w:numId="8">
    <w:abstractNumId w:val="0"/>
  </w:num>
  <w:num w:numId="9">
    <w:abstractNumId w:val="5"/>
  </w:num>
  <w:num w:numId="10">
    <w:abstractNumId w:val="7"/>
  </w:num>
  <w:num w:numId="11">
    <w:abstractNumId w:val="10"/>
  </w:num>
  <w:num w:numId="12">
    <w:abstractNumId w:val="3"/>
  </w:num>
  <w:num w:numId="13">
    <w:abstractNumId w:val="8"/>
  </w:num>
  <w:num w:numId="14">
    <w:abstractNumId w:val="11"/>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5C"/>
    <w:rsid w:val="000215A5"/>
    <w:rsid w:val="00037B5C"/>
    <w:rsid w:val="00061018"/>
    <w:rsid w:val="00074ED7"/>
    <w:rsid w:val="000C3B59"/>
    <w:rsid w:val="000C65A8"/>
    <w:rsid w:val="000D2A8D"/>
    <w:rsid w:val="000E230E"/>
    <w:rsid w:val="000F5DB7"/>
    <w:rsid w:val="00123A83"/>
    <w:rsid w:val="00137FC5"/>
    <w:rsid w:val="00141E2B"/>
    <w:rsid w:val="00166C45"/>
    <w:rsid w:val="00175897"/>
    <w:rsid w:val="001762D7"/>
    <w:rsid w:val="00181A44"/>
    <w:rsid w:val="001D28EC"/>
    <w:rsid w:val="001D50A7"/>
    <w:rsid w:val="001F0A8A"/>
    <w:rsid w:val="001F3D84"/>
    <w:rsid w:val="001F3F0D"/>
    <w:rsid w:val="001F4BF9"/>
    <w:rsid w:val="002029F7"/>
    <w:rsid w:val="00235952"/>
    <w:rsid w:val="002846D6"/>
    <w:rsid w:val="00294154"/>
    <w:rsid w:val="00295476"/>
    <w:rsid w:val="00295BBF"/>
    <w:rsid w:val="00297AA5"/>
    <w:rsid w:val="002B539C"/>
    <w:rsid w:val="002B7790"/>
    <w:rsid w:val="002E78E6"/>
    <w:rsid w:val="00317383"/>
    <w:rsid w:val="00326CFB"/>
    <w:rsid w:val="003279D8"/>
    <w:rsid w:val="00337964"/>
    <w:rsid w:val="00353B38"/>
    <w:rsid w:val="00392FB1"/>
    <w:rsid w:val="003B1268"/>
    <w:rsid w:val="00413747"/>
    <w:rsid w:val="0043201D"/>
    <w:rsid w:val="00432BE1"/>
    <w:rsid w:val="00440017"/>
    <w:rsid w:val="00440427"/>
    <w:rsid w:val="00456D12"/>
    <w:rsid w:val="00470621"/>
    <w:rsid w:val="00475736"/>
    <w:rsid w:val="00482824"/>
    <w:rsid w:val="004959D1"/>
    <w:rsid w:val="004A0997"/>
    <w:rsid w:val="004A0F9B"/>
    <w:rsid w:val="004B3D07"/>
    <w:rsid w:val="004B60F7"/>
    <w:rsid w:val="004C0058"/>
    <w:rsid w:val="004C1AE1"/>
    <w:rsid w:val="004E1194"/>
    <w:rsid w:val="004F614F"/>
    <w:rsid w:val="00510F9F"/>
    <w:rsid w:val="00521224"/>
    <w:rsid w:val="00527526"/>
    <w:rsid w:val="00541C3F"/>
    <w:rsid w:val="00557DC4"/>
    <w:rsid w:val="00574C7A"/>
    <w:rsid w:val="0058124E"/>
    <w:rsid w:val="00582418"/>
    <w:rsid w:val="0059261A"/>
    <w:rsid w:val="00596DD2"/>
    <w:rsid w:val="005C04CB"/>
    <w:rsid w:val="005D4B10"/>
    <w:rsid w:val="00615471"/>
    <w:rsid w:val="00636C89"/>
    <w:rsid w:val="00695342"/>
    <w:rsid w:val="006B48C7"/>
    <w:rsid w:val="00703C2D"/>
    <w:rsid w:val="00704BA5"/>
    <w:rsid w:val="0070706E"/>
    <w:rsid w:val="00733DFB"/>
    <w:rsid w:val="00762F39"/>
    <w:rsid w:val="007720B5"/>
    <w:rsid w:val="00782C10"/>
    <w:rsid w:val="00791653"/>
    <w:rsid w:val="007A2184"/>
    <w:rsid w:val="007C6016"/>
    <w:rsid w:val="007C79DD"/>
    <w:rsid w:val="007D2476"/>
    <w:rsid w:val="007E7855"/>
    <w:rsid w:val="007F5400"/>
    <w:rsid w:val="00801D55"/>
    <w:rsid w:val="00804A3F"/>
    <w:rsid w:val="00816796"/>
    <w:rsid w:val="00827FBF"/>
    <w:rsid w:val="00836AA5"/>
    <w:rsid w:val="00872BAB"/>
    <w:rsid w:val="00881264"/>
    <w:rsid w:val="008B4F50"/>
    <w:rsid w:val="008C27AC"/>
    <w:rsid w:val="008C5658"/>
    <w:rsid w:val="008D16CF"/>
    <w:rsid w:val="008E635C"/>
    <w:rsid w:val="00926555"/>
    <w:rsid w:val="0094612D"/>
    <w:rsid w:val="00965F71"/>
    <w:rsid w:val="009673D6"/>
    <w:rsid w:val="00974CAD"/>
    <w:rsid w:val="009953D5"/>
    <w:rsid w:val="00995DDF"/>
    <w:rsid w:val="009C051F"/>
    <w:rsid w:val="009E664C"/>
    <w:rsid w:val="00A26BE3"/>
    <w:rsid w:val="00A731E2"/>
    <w:rsid w:val="00AC73F1"/>
    <w:rsid w:val="00AE7FE7"/>
    <w:rsid w:val="00AF6549"/>
    <w:rsid w:val="00B04D48"/>
    <w:rsid w:val="00B3149B"/>
    <w:rsid w:val="00B45410"/>
    <w:rsid w:val="00B45ED2"/>
    <w:rsid w:val="00B46001"/>
    <w:rsid w:val="00B55D6D"/>
    <w:rsid w:val="00B715CC"/>
    <w:rsid w:val="00B73A94"/>
    <w:rsid w:val="00BB4CFA"/>
    <w:rsid w:val="00BC64DD"/>
    <w:rsid w:val="00BD1ADB"/>
    <w:rsid w:val="00BD3770"/>
    <w:rsid w:val="00BE1664"/>
    <w:rsid w:val="00C045B8"/>
    <w:rsid w:val="00C06FB5"/>
    <w:rsid w:val="00C22BFD"/>
    <w:rsid w:val="00C2342B"/>
    <w:rsid w:val="00C27909"/>
    <w:rsid w:val="00C37ADA"/>
    <w:rsid w:val="00C61E83"/>
    <w:rsid w:val="00C66FD8"/>
    <w:rsid w:val="00C87937"/>
    <w:rsid w:val="00CB390C"/>
    <w:rsid w:val="00CC365E"/>
    <w:rsid w:val="00CC661A"/>
    <w:rsid w:val="00CD3EEF"/>
    <w:rsid w:val="00CD4BC8"/>
    <w:rsid w:val="00CE64CE"/>
    <w:rsid w:val="00D04EA1"/>
    <w:rsid w:val="00D16578"/>
    <w:rsid w:val="00D27309"/>
    <w:rsid w:val="00D3408E"/>
    <w:rsid w:val="00D54650"/>
    <w:rsid w:val="00D6389B"/>
    <w:rsid w:val="00D6593D"/>
    <w:rsid w:val="00D84FA4"/>
    <w:rsid w:val="00DB20EE"/>
    <w:rsid w:val="00DB3255"/>
    <w:rsid w:val="00DB5352"/>
    <w:rsid w:val="00DC332B"/>
    <w:rsid w:val="00DE20E7"/>
    <w:rsid w:val="00DE7E52"/>
    <w:rsid w:val="00DF61A1"/>
    <w:rsid w:val="00E13907"/>
    <w:rsid w:val="00E14956"/>
    <w:rsid w:val="00E25E7A"/>
    <w:rsid w:val="00E2740C"/>
    <w:rsid w:val="00E5388A"/>
    <w:rsid w:val="00E60B3A"/>
    <w:rsid w:val="00E717AF"/>
    <w:rsid w:val="00E77852"/>
    <w:rsid w:val="00E8683E"/>
    <w:rsid w:val="00E87A93"/>
    <w:rsid w:val="00EA6585"/>
    <w:rsid w:val="00EB5701"/>
    <w:rsid w:val="00EB5F42"/>
    <w:rsid w:val="00EE2158"/>
    <w:rsid w:val="00F01881"/>
    <w:rsid w:val="00F12637"/>
    <w:rsid w:val="00F16559"/>
    <w:rsid w:val="00F246A7"/>
    <w:rsid w:val="00F27BCF"/>
    <w:rsid w:val="00F41B4E"/>
    <w:rsid w:val="00F43058"/>
    <w:rsid w:val="00F56632"/>
    <w:rsid w:val="00F86037"/>
    <w:rsid w:val="00F87CF7"/>
    <w:rsid w:val="00F91156"/>
    <w:rsid w:val="00FA4160"/>
    <w:rsid w:val="00FB6520"/>
    <w:rsid w:val="00FC690E"/>
    <w:rsid w:val="00FD051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584D0776-80EB-4751-A724-287818498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uiPriority w:val="99"/>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paragraph" w:styleId="Sinespaciado">
    <w:name w:val="No Spacing"/>
    <w:uiPriority w:val="1"/>
    <w:qFormat/>
    <w:rsid w:val="00E25E7A"/>
    <w:pPr>
      <w:spacing w:after="0" w:line="240" w:lineRule="auto"/>
    </w:pPr>
    <w:rPr>
      <w:rFonts w:eastAsiaTheme="minorEastAsia"/>
      <w:sz w:val="24"/>
      <w:szCs w:val="24"/>
      <w:lang w:val="es-ES_tradnl" w:eastAsia="es-ES"/>
    </w:rPr>
  </w:style>
  <w:style w:type="paragraph" w:styleId="Textoindependiente">
    <w:name w:val="Body Text"/>
    <w:basedOn w:val="Normal"/>
    <w:link w:val="TextoindependienteCar"/>
    <w:rsid w:val="005D4B10"/>
    <w:pPr>
      <w:widowControl w:val="0"/>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5D4B10"/>
    <w:rPr>
      <w:rFonts w:ascii="Arial" w:eastAsia="Times New Roman" w:hAnsi="Arial" w:cs="Times New Roman"/>
      <w:sz w:val="24"/>
      <w:szCs w:val="20"/>
      <w:lang w:val="es-ES_tradnl" w:eastAsia="es-ES"/>
    </w:rPr>
  </w:style>
  <w:style w:type="character" w:styleId="Textoennegrita">
    <w:name w:val="Strong"/>
    <w:qFormat/>
    <w:rsid w:val="005D4B10"/>
    <w:rPr>
      <w:b/>
      <w:bCs/>
      <w:color w:val="943634"/>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main.compose('new',%20't=alejandro.moradiaz@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javascript:main.compose('new',%20't=ruty_gb83@hotmail.com')" TargetMode="External"/><Relationship Id="rId4" Type="http://schemas.openxmlformats.org/officeDocument/2006/relationships/webSettings" Target="webSettings.xml"/><Relationship Id="rId9" Type="http://schemas.openxmlformats.org/officeDocument/2006/relationships/hyperlink" Target="javascript:main.compose('new',%20't=patricia.cedeno@ucr.ac.c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2445</Words>
  <Characters>13450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Comunicación</dc:creator>
  <cp:lastModifiedBy>UCR</cp:lastModifiedBy>
  <cp:revision>2</cp:revision>
  <cp:lastPrinted>2017-02-10T00:00:00Z</cp:lastPrinted>
  <dcterms:created xsi:type="dcterms:W3CDTF">2017-08-07T19:12:00Z</dcterms:created>
  <dcterms:modified xsi:type="dcterms:W3CDTF">2017-08-07T19:12:00Z</dcterms:modified>
</cp:coreProperties>
</file>